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68"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835"/>
      </w:tblGrid>
      <w:tr w:rsidR="007C473B" w:rsidRPr="00BF64A5" w:rsidTr="007C473B">
        <w:trPr>
          <w:cantSplit/>
          <w:trHeight w:hRule="exact" w:val="510"/>
        </w:trPr>
        <w:tc>
          <w:tcPr>
            <w:tcW w:w="1063" w:type="dxa"/>
            <w:vMerge w:val="restart"/>
          </w:tcPr>
          <w:p w:rsidR="007C473B" w:rsidRPr="00BF64A5" w:rsidRDefault="00700F32" w:rsidP="007C473B">
            <w:pPr>
              <w:pStyle w:val="Naslov2"/>
              <w:tabs>
                <w:tab w:val="left" w:pos="5812"/>
              </w:tabs>
              <w:ind w:right="-568"/>
              <w:jc w:val="both"/>
              <w:rPr>
                <w:sz w:val="24"/>
                <w:szCs w:val="24"/>
              </w:rPr>
            </w:pPr>
            <w:bookmarkStart w:id="0" w:name="_GoBack"/>
            <w:bookmarkEnd w:id="0"/>
            <w:r>
              <w:rPr>
                <w:noProof/>
                <w:sz w:val="24"/>
                <w:szCs w:val="24"/>
              </w:rPr>
              <w:drawing>
                <wp:inline distT="0" distB="0" distL="0" distR="0">
                  <wp:extent cx="581025" cy="619125"/>
                  <wp:effectExtent l="19050" t="0" r="9525" b="0"/>
                  <wp:docPr id="1"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5" cstate="print"/>
                          <a:srcRect/>
                          <a:stretch>
                            <a:fillRect/>
                          </a:stretch>
                        </pic:blipFill>
                        <pic:spPr bwMode="auto">
                          <a:xfrm>
                            <a:off x="0" y="0"/>
                            <a:ext cx="581025" cy="619125"/>
                          </a:xfrm>
                          <a:prstGeom prst="rect">
                            <a:avLst/>
                          </a:prstGeom>
                          <a:noFill/>
                          <a:ln w="9525">
                            <a:noFill/>
                            <a:miter lim="800000"/>
                            <a:headEnd/>
                            <a:tailEnd/>
                          </a:ln>
                        </pic:spPr>
                      </pic:pic>
                    </a:graphicData>
                  </a:graphic>
                </wp:inline>
              </w:drawing>
            </w:r>
          </w:p>
        </w:tc>
        <w:tc>
          <w:tcPr>
            <w:tcW w:w="4677" w:type="dxa"/>
            <w:vAlign w:val="bottom"/>
          </w:tcPr>
          <w:p w:rsidR="007C473B" w:rsidRPr="00BF64A5" w:rsidRDefault="007C473B" w:rsidP="007C473B">
            <w:pPr>
              <w:pStyle w:val="Naslov2"/>
              <w:tabs>
                <w:tab w:val="left" w:pos="5812"/>
              </w:tabs>
              <w:ind w:right="-567"/>
              <w:jc w:val="left"/>
              <w:rPr>
                <w:b w:val="0"/>
                <w:sz w:val="24"/>
                <w:szCs w:val="24"/>
              </w:rPr>
            </w:pPr>
            <w:r w:rsidRPr="00BF64A5">
              <w:rPr>
                <w:b w:val="0"/>
                <w:sz w:val="24"/>
                <w:szCs w:val="24"/>
              </w:rPr>
              <w:t>Ribiška zveza Slovenije</w:t>
            </w:r>
          </w:p>
        </w:tc>
        <w:tc>
          <w:tcPr>
            <w:tcW w:w="993" w:type="dxa"/>
            <w:vAlign w:val="bottom"/>
          </w:tcPr>
          <w:p w:rsidR="007C473B" w:rsidRPr="00BF64A5" w:rsidRDefault="007C473B" w:rsidP="007C473B">
            <w:pPr>
              <w:pStyle w:val="Naslov2"/>
              <w:tabs>
                <w:tab w:val="left" w:pos="5812"/>
              </w:tabs>
              <w:ind w:right="-567"/>
              <w:jc w:val="left"/>
              <w:rPr>
                <w:b w:val="0"/>
                <w:i/>
                <w:sz w:val="24"/>
                <w:szCs w:val="24"/>
              </w:rPr>
            </w:pPr>
            <w:r w:rsidRPr="00BF64A5">
              <w:rPr>
                <w:b w:val="0"/>
                <w:i/>
                <w:sz w:val="24"/>
                <w:szCs w:val="24"/>
              </w:rPr>
              <w:t>telefon:</w:t>
            </w:r>
          </w:p>
        </w:tc>
        <w:tc>
          <w:tcPr>
            <w:tcW w:w="2835" w:type="dxa"/>
            <w:vAlign w:val="bottom"/>
          </w:tcPr>
          <w:p w:rsidR="007C473B" w:rsidRPr="00BF64A5" w:rsidRDefault="007C473B" w:rsidP="007C473B">
            <w:pPr>
              <w:pStyle w:val="Naslov2"/>
              <w:tabs>
                <w:tab w:val="left" w:pos="5812"/>
              </w:tabs>
              <w:ind w:right="-567"/>
              <w:jc w:val="left"/>
              <w:rPr>
                <w:b w:val="0"/>
                <w:sz w:val="24"/>
                <w:szCs w:val="24"/>
              </w:rPr>
            </w:pPr>
            <w:r w:rsidRPr="00BF64A5">
              <w:rPr>
                <w:b w:val="0"/>
                <w:sz w:val="24"/>
                <w:szCs w:val="24"/>
              </w:rPr>
              <w:t>01 256 12 94</w:t>
            </w:r>
          </w:p>
        </w:tc>
      </w:tr>
      <w:tr w:rsidR="007C473B" w:rsidRPr="00BF64A5" w:rsidTr="007C473B">
        <w:trPr>
          <w:cantSplit/>
        </w:trPr>
        <w:tc>
          <w:tcPr>
            <w:tcW w:w="1063" w:type="dxa"/>
            <w:vMerge/>
          </w:tcPr>
          <w:p w:rsidR="007C473B" w:rsidRPr="00BF64A5" w:rsidRDefault="007C473B" w:rsidP="00335A19">
            <w:pPr>
              <w:pStyle w:val="Naslov2"/>
              <w:tabs>
                <w:tab w:val="left" w:pos="5812"/>
              </w:tabs>
              <w:ind w:right="-568"/>
              <w:rPr>
                <w:sz w:val="24"/>
                <w:szCs w:val="24"/>
              </w:rPr>
            </w:pPr>
          </w:p>
        </w:tc>
        <w:tc>
          <w:tcPr>
            <w:tcW w:w="4677" w:type="dxa"/>
          </w:tcPr>
          <w:p w:rsidR="007C473B" w:rsidRPr="00BF64A5" w:rsidRDefault="007C473B" w:rsidP="007C473B">
            <w:pPr>
              <w:pStyle w:val="Naslov2"/>
              <w:tabs>
                <w:tab w:val="left" w:pos="5812"/>
              </w:tabs>
              <w:ind w:right="-567"/>
              <w:jc w:val="left"/>
              <w:rPr>
                <w:b w:val="0"/>
                <w:sz w:val="24"/>
                <w:szCs w:val="24"/>
              </w:rPr>
            </w:pPr>
            <w:r w:rsidRPr="00BF64A5">
              <w:rPr>
                <w:b w:val="0"/>
                <w:sz w:val="24"/>
                <w:szCs w:val="24"/>
              </w:rPr>
              <w:t>Tržaška cesta 134</w:t>
            </w:r>
          </w:p>
        </w:tc>
        <w:tc>
          <w:tcPr>
            <w:tcW w:w="993" w:type="dxa"/>
          </w:tcPr>
          <w:p w:rsidR="007C473B" w:rsidRPr="00BF64A5" w:rsidRDefault="007C473B" w:rsidP="007C473B">
            <w:pPr>
              <w:pStyle w:val="Naslov2"/>
              <w:tabs>
                <w:tab w:val="left" w:pos="5812"/>
              </w:tabs>
              <w:ind w:right="-567"/>
              <w:jc w:val="left"/>
              <w:rPr>
                <w:b w:val="0"/>
                <w:i/>
                <w:sz w:val="24"/>
                <w:szCs w:val="24"/>
              </w:rPr>
            </w:pPr>
            <w:r w:rsidRPr="00BF64A5">
              <w:rPr>
                <w:b w:val="0"/>
                <w:i/>
                <w:sz w:val="24"/>
                <w:szCs w:val="24"/>
              </w:rPr>
              <w:t>telefaks:</w:t>
            </w:r>
          </w:p>
        </w:tc>
        <w:tc>
          <w:tcPr>
            <w:tcW w:w="2835" w:type="dxa"/>
          </w:tcPr>
          <w:p w:rsidR="007C473B" w:rsidRPr="00BF64A5" w:rsidRDefault="007C473B" w:rsidP="007C473B">
            <w:pPr>
              <w:pStyle w:val="Naslov2"/>
              <w:tabs>
                <w:tab w:val="left" w:pos="5812"/>
              </w:tabs>
              <w:ind w:right="-567"/>
              <w:jc w:val="left"/>
              <w:rPr>
                <w:b w:val="0"/>
                <w:sz w:val="24"/>
                <w:szCs w:val="24"/>
              </w:rPr>
            </w:pPr>
            <w:r w:rsidRPr="00BF64A5">
              <w:rPr>
                <w:b w:val="0"/>
                <w:sz w:val="24"/>
                <w:szCs w:val="24"/>
              </w:rPr>
              <w:t>01 256 12 95</w:t>
            </w:r>
          </w:p>
        </w:tc>
      </w:tr>
      <w:tr w:rsidR="007C473B" w:rsidRPr="00BF64A5" w:rsidTr="007C473B">
        <w:trPr>
          <w:cantSplit/>
          <w:trHeight w:hRule="exact" w:val="397"/>
        </w:trPr>
        <w:tc>
          <w:tcPr>
            <w:tcW w:w="1063" w:type="dxa"/>
            <w:vMerge/>
            <w:tcBorders>
              <w:bottom w:val="single" w:sz="4" w:space="0" w:color="auto"/>
            </w:tcBorders>
          </w:tcPr>
          <w:p w:rsidR="007C473B" w:rsidRPr="00BF64A5" w:rsidRDefault="007C473B" w:rsidP="00335A19">
            <w:pPr>
              <w:pStyle w:val="Naslov2"/>
              <w:tabs>
                <w:tab w:val="left" w:pos="5812"/>
              </w:tabs>
              <w:ind w:right="-568"/>
              <w:rPr>
                <w:sz w:val="24"/>
                <w:szCs w:val="24"/>
              </w:rPr>
            </w:pPr>
          </w:p>
        </w:tc>
        <w:tc>
          <w:tcPr>
            <w:tcW w:w="4677" w:type="dxa"/>
            <w:tcBorders>
              <w:bottom w:val="single" w:sz="4" w:space="0" w:color="auto"/>
            </w:tcBorders>
          </w:tcPr>
          <w:p w:rsidR="007C473B" w:rsidRPr="00BF64A5" w:rsidRDefault="007C473B" w:rsidP="007C473B">
            <w:pPr>
              <w:pStyle w:val="Naslov2"/>
              <w:tabs>
                <w:tab w:val="left" w:pos="5812"/>
              </w:tabs>
              <w:spacing w:before="60"/>
              <w:ind w:right="-567"/>
              <w:jc w:val="left"/>
              <w:rPr>
                <w:b w:val="0"/>
                <w:sz w:val="24"/>
                <w:szCs w:val="24"/>
              </w:rPr>
            </w:pPr>
            <w:r w:rsidRPr="00BF64A5">
              <w:rPr>
                <w:b w:val="0"/>
                <w:sz w:val="24"/>
                <w:szCs w:val="24"/>
              </w:rPr>
              <w:t>1000    Ljubljana</w:t>
            </w:r>
          </w:p>
        </w:tc>
        <w:tc>
          <w:tcPr>
            <w:tcW w:w="993" w:type="dxa"/>
            <w:tcBorders>
              <w:bottom w:val="single" w:sz="4" w:space="0" w:color="auto"/>
            </w:tcBorders>
          </w:tcPr>
          <w:p w:rsidR="007C473B" w:rsidRPr="00BF64A5" w:rsidRDefault="007C473B" w:rsidP="007C473B">
            <w:pPr>
              <w:pStyle w:val="Naslov2"/>
              <w:tabs>
                <w:tab w:val="left" w:pos="5812"/>
              </w:tabs>
              <w:spacing w:before="60"/>
              <w:ind w:right="-567"/>
              <w:jc w:val="left"/>
              <w:rPr>
                <w:b w:val="0"/>
                <w:i/>
                <w:sz w:val="24"/>
                <w:szCs w:val="24"/>
              </w:rPr>
            </w:pPr>
            <w:r w:rsidRPr="00BF64A5">
              <w:rPr>
                <w:b w:val="0"/>
                <w:i/>
                <w:sz w:val="24"/>
                <w:szCs w:val="24"/>
              </w:rPr>
              <w:t>e- n</w:t>
            </w:r>
            <w:r w:rsidR="00BF64A5">
              <w:rPr>
                <w:b w:val="0"/>
                <w:i/>
                <w:sz w:val="24"/>
                <w:szCs w:val="24"/>
              </w:rPr>
              <w:t>as</w:t>
            </w:r>
            <w:r w:rsidRPr="00BF64A5">
              <w:rPr>
                <w:b w:val="0"/>
                <w:i/>
                <w:sz w:val="24"/>
                <w:szCs w:val="24"/>
              </w:rPr>
              <w:t>lov:</w:t>
            </w:r>
          </w:p>
        </w:tc>
        <w:tc>
          <w:tcPr>
            <w:tcW w:w="2835" w:type="dxa"/>
            <w:tcBorders>
              <w:bottom w:val="single" w:sz="4" w:space="0" w:color="auto"/>
            </w:tcBorders>
          </w:tcPr>
          <w:p w:rsidR="007C473B" w:rsidRPr="00BF64A5" w:rsidRDefault="007C473B" w:rsidP="007C473B">
            <w:pPr>
              <w:pStyle w:val="Naslov2"/>
              <w:tabs>
                <w:tab w:val="left" w:pos="5812"/>
              </w:tabs>
              <w:spacing w:before="60"/>
              <w:ind w:right="-568"/>
              <w:jc w:val="left"/>
              <w:rPr>
                <w:b w:val="0"/>
                <w:sz w:val="24"/>
                <w:szCs w:val="24"/>
              </w:rPr>
            </w:pPr>
            <w:r w:rsidRPr="00BF64A5">
              <w:rPr>
                <w:b w:val="0"/>
                <w:sz w:val="24"/>
                <w:szCs w:val="24"/>
              </w:rPr>
              <w:t>info.rzs@ribiska-zveza.si</w:t>
            </w:r>
          </w:p>
        </w:tc>
      </w:tr>
    </w:tbl>
    <w:p w:rsidR="00BF64A5" w:rsidRPr="00BF64A5" w:rsidRDefault="00BF64A5" w:rsidP="00BF64A5">
      <w:pPr>
        <w:spacing w:after="0"/>
        <w:rPr>
          <w:rFonts w:ascii="Arial Narrow" w:hAnsi="Arial Narrow"/>
          <w:b/>
        </w:rPr>
      </w:pPr>
    </w:p>
    <w:p w:rsidR="00BF64A5" w:rsidRPr="00BF64A5" w:rsidRDefault="00BF64A5" w:rsidP="007B6D23">
      <w:pPr>
        <w:spacing w:after="0"/>
        <w:jc w:val="center"/>
        <w:rPr>
          <w:rFonts w:ascii="Arial Narrow" w:hAnsi="Arial Narrow"/>
          <w:b/>
        </w:rPr>
      </w:pPr>
      <w:r w:rsidRPr="00BF64A5">
        <w:rPr>
          <w:rFonts w:ascii="Arial Narrow" w:hAnsi="Arial Narrow"/>
          <w:b/>
        </w:rPr>
        <w:t xml:space="preserve">Zapisnik </w:t>
      </w:r>
      <w:r w:rsidR="00D40911">
        <w:rPr>
          <w:rFonts w:ascii="Arial Narrow" w:hAnsi="Arial Narrow"/>
          <w:b/>
        </w:rPr>
        <w:t>2</w:t>
      </w:r>
      <w:r w:rsidRPr="00BF64A5">
        <w:rPr>
          <w:rFonts w:ascii="Arial Narrow" w:hAnsi="Arial Narrow"/>
          <w:b/>
        </w:rPr>
        <w:t xml:space="preserve">. sestanka tekmovalne podkomisije RZS za </w:t>
      </w:r>
      <w:proofErr w:type="spellStart"/>
      <w:r w:rsidRPr="00BF64A5">
        <w:rPr>
          <w:rFonts w:ascii="Arial Narrow" w:hAnsi="Arial Narrow"/>
          <w:b/>
        </w:rPr>
        <w:t>kasting</w:t>
      </w:r>
      <w:proofErr w:type="spellEnd"/>
      <w:r w:rsidRPr="00BF64A5">
        <w:rPr>
          <w:rFonts w:ascii="Arial Narrow" w:hAnsi="Arial Narrow"/>
          <w:b/>
        </w:rPr>
        <w:t xml:space="preserve"> v tem mandatu</w:t>
      </w:r>
    </w:p>
    <w:p w:rsidR="00BF64A5" w:rsidRPr="00BF64A5" w:rsidRDefault="00BF64A5" w:rsidP="007B6D23">
      <w:pPr>
        <w:spacing w:after="0"/>
        <w:rPr>
          <w:rFonts w:ascii="Arial Narrow" w:hAnsi="Arial Narrow"/>
          <w:b/>
        </w:rPr>
      </w:pPr>
    </w:p>
    <w:p w:rsidR="00BF64A5" w:rsidRPr="00BF64A5" w:rsidRDefault="00BF64A5" w:rsidP="007B6D23">
      <w:pPr>
        <w:spacing w:after="0"/>
        <w:rPr>
          <w:rFonts w:ascii="Arial Narrow" w:hAnsi="Arial Narrow"/>
        </w:rPr>
      </w:pPr>
      <w:r w:rsidRPr="00BF64A5">
        <w:rPr>
          <w:rFonts w:ascii="Arial Narrow" w:hAnsi="Arial Narrow"/>
        </w:rPr>
        <w:t xml:space="preserve">Sestanek je bil v </w:t>
      </w:r>
      <w:r w:rsidR="000D384F">
        <w:rPr>
          <w:rFonts w:ascii="Arial Narrow" w:hAnsi="Arial Narrow"/>
        </w:rPr>
        <w:t xml:space="preserve">petek </w:t>
      </w:r>
      <w:r w:rsidR="00D40911">
        <w:rPr>
          <w:rFonts w:ascii="Arial Narrow" w:hAnsi="Arial Narrow"/>
        </w:rPr>
        <w:t>1</w:t>
      </w:r>
      <w:r w:rsidR="00EA27E6">
        <w:rPr>
          <w:rFonts w:ascii="Arial Narrow" w:hAnsi="Arial Narrow"/>
        </w:rPr>
        <w:t>8.1.201</w:t>
      </w:r>
      <w:r w:rsidR="00D40911">
        <w:rPr>
          <w:rFonts w:ascii="Arial Narrow" w:hAnsi="Arial Narrow"/>
        </w:rPr>
        <w:t>8</w:t>
      </w:r>
      <w:r w:rsidRPr="00BF64A5">
        <w:rPr>
          <w:rFonts w:ascii="Arial Narrow" w:hAnsi="Arial Narrow"/>
        </w:rPr>
        <w:t xml:space="preserve"> ob </w:t>
      </w:r>
      <w:r w:rsidR="000D384F">
        <w:rPr>
          <w:rFonts w:ascii="Arial Narrow" w:hAnsi="Arial Narrow"/>
        </w:rPr>
        <w:t>1</w:t>
      </w:r>
      <w:r w:rsidR="00D40911">
        <w:rPr>
          <w:rFonts w:ascii="Arial Narrow" w:hAnsi="Arial Narrow"/>
        </w:rPr>
        <w:t>3</w:t>
      </w:r>
      <w:r w:rsidRPr="00BF64A5">
        <w:rPr>
          <w:rFonts w:ascii="Arial Narrow" w:hAnsi="Arial Narrow"/>
          <w:vertAlign w:val="superscript"/>
        </w:rPr>
        <w:t>00</w:t>
      </w:r>
      <w:r w:rsidRPr="00BF64A5">
        <w:rPr>
          <w:rFonts w:ascii="Arial Narrow" w:hAnsi="Arial Narrow"/>
        </w:rPr>
        <w:t xml:space="preserve"> uri v prostorih R</w:t>
      </w:r>
      <w:r w:rsidR="00EA27E6">
        <w:rPr>
          <w:rFonts w:ascii="Arial Narrow" w:hAnsi="Arial Narrow"/>
        </w:rPr>
        <w:t>D Tolmin</w:t>
      </w:r>
      <w:r w:rsidRPr="00BF64A5">
        <w:rPr>
          <w:rFonts w:ascii="Arial Narrow" w:hAnsi="Arial Narrow"/>
        </w:rPr>
        <w:t xml:space="preserve">, </w:t>
      </w:r>
      <w:r w:rsidR="00EA27E6">
        <w:rPr>
          <w:rFonts w:ascii="Arial Narrow" w:hAnsi="Arial Narrow"/>
        </w:rPr>
        <w:t xml:space="preserve">Trg 1. Maja 7 </w:t>
      </w:r>
      <w:r w:rsidRPr="00BF64A5">
        <w:rPr>
          <w:rFonts w:ascii="Arial Narrow" w:hAnsi="Arial Narrow"/>
        </w:rPr>
        <w:t xml:space="preserve">, </w:t>
      </w:r>
      <w:r w:rsidR="00EA27E6">
        <w:rPr>
          <w:rFonts w:ascii="Arial Narrow" w:hAnsi="Arial Narrow"/>
        </w:rPr>
        <w:t>5220 Tolmin</w:t>
      </w:r>
    </w:p>
    <w:p w:rsidR="00BF64A5" w:rsidRPr="00BF64A5" w:rsidRDefault="00BF64A5" w:rsidP="007B6D23">
      <w:pPr>
        <w:spacing w:after="0"/>
        <w:rPr>
          <w:rFonts w:ascii="Arial Narrow" w:hAnsi="Arial Narrow"/>
        </w:rPr>
      </w:pPr>
      <w:r w:rsidRPr="00BF64A5">
        <w:rPr>
          <w:rFonts w:ascii="Arial Narrow" w:hAnsi="Arial Narrow"/>
        </w:rPr>
        <w:t>Prisotni:</w:t>
      </w:r>
    </w:p>
    <w:p w:rsidR="00BF64A5" w:rsidRDefault="00BF64A5" w:rsidP="007B6D23">
      <w:pPr>
        <w:pStyle w:val="Odstavekseznama"/>
        <w:numPr>
          <w:ilvl w:val="0"/>
          <w:numId w:val="1"/>
        </w:numPr>
        <w:spacing w:after="0"/>
        <w:jc w:val="both"/>
        <w:rPr>
          <w:rFonts w:ascii="Arial Narrow" w:hAnsi="Arial Narrow"/>
          <w:sz w:val="24"/>
          <w:szCs w:val="24"/>
        </w:rPr>
      </w:pPr>
      <w:r w:rsidRPr="00BF64A5">
        <w:rPr>
          <w:rFonts w:ascii="Arial Narrow" w:hAnsi="Arial Narrow"/>
          <w:sz w:val="24"/>
          <w:szCs w:val="24"/>
        </w:rPr>
        <w:t>Podkomisija: Tomo Sotenšek (predsednik podkomisije), člana: Bruno Zorko, Dušan Stevanovič.</w:t>
      </w:r>
    </w:p>
    <w:p w:rsidR="000D384F" w:rsidRPr="00BF64A5" w:rsidRDefault="000D384F" w:rsidP="007B6D23">
      <w:pPr>
        <w:pStyle w:val="Odstavekseznama"/>
        <w:numPr>
          <w:ilvl w:val="0"/>
          <w:numId w:val="1"/>
        </w:numPr>
        <w:spacing w:after="0"/>
        <w:jc w:val="both"/>
        <w:rPr>
          <w:rFonts w:ascii="Arial Narrow" w:hAnsi="Arial Narrow"/>
          <w:sz w:val="24"/>
          <w:szCs w:val="24"/>
        </w:rPr>
      </w:pPr>
      <w:r>
        <w:rPr>
          <w:rFonts w:ascii="Arial Narrow" w:hAnsi="Arial Narrow"/>
          <w:sz w:val="24"/>
          <w:szCs w:val="24"/>
        </w:rPr>
        <w:t>Odsotni: član Bizjak Boštjan</w:t>
      </w:r>
    </w:p>
    <w:p w:rsidR="00BF64A5" w:rsidRDefault="00BF64A5" w:rsidP="007B6D23">
      <w:pPr>
        <w:pStyle w:val="Odstavekseznama"/>
        <w:numPr>
          <w:ilvl w:val="0"/>
          <w:numId w:val="1"/>
        </w:numPr>
        <w:spacing w:after="0"/>
        <w:jc w:val="both"/>
        <w:rPr>
          <w:rFonts w:ascii="Arial Narrow" w:hAnsi="Arial Narrow"/>
          <w:sz w:val="24"/>
          <w:szCs w:val="24"/>
        </w:rPr>
      </w:pPr>
      <w:r w:rsidRPr="00BF64A5">
        <w:rPr>
          <w:rFonts w:ascii="Arial Narrow" w:hAnsi="Arial Narrow"/>
          <w:sz w:val="24"/>
          <w:szCs w:val="24"/>
        </w:rPr>
        <w:t xml:space="preserve">Drugi vabljeni: </w:t>
      </w:r>
      <w:r w:rsidR="000D384F">
        <w:rPr>
          <w:rFonts w:ascii="Arial Narrow" w:hAnsi="Arial Narrow"/>
          <w:sz w:val="24"/>
          <w:szCs w:val="24"/>
        </w:rPr>
        <w:t>vsi odsotni</w:t>
      </w:r>
    </w:p>
    <w:p w:rsidR="007B6D23" w:rsidRPr="00BF64A5" w:rsidRDefault="007B6D23" w:rsidP="007B6D23">
      <w:pPr>
        <w:pStyle w:val="Odstavekseznama"/>
        <w:spacing w:after="0"/>
        <w:jc w:val="both"/>
        <w:rPr>
          <w:rFonts w:ascii="Arial Narrow" w:hAnsi="Arial Narrow"/>
          <w:sz w:val="24"/>
          <w:szCs w:val="24"/>
        </w:rPr>
      </w:pPr>
    </w:p>
    <w:p w:rsidR="00BF64A5" w:rsidRPr="00BF64A5" w:rsidRDefault="00BF64A5" w:rsidP="007B6D23">
      <w:pPr>
        <w:spacing w:after="0"/>
        <w:rPr>
          <w:rFonts w:ascii="Arial Narrow" w:hAnsi="Arial Narrow"/>
        </w:rPr>
      </w:pPr>
      <w:r w:rsidRPr="00BF64A5">
        <w:rPr>
          <w:rFonts w:ascii="Arial Narrow" w:hAnsi="Arial Narrow"/>
        </w:rPr>
        <w:t xml:space="preserve">Sklepčnost: podkomisija je bila v </w:t>
      </w:r>
      <w:r w:rsidR="000D384F">
        <w:rPr>
          <w:rFonts w:ascii="Arial Narrow" w:hAnsi="Arial Narrow"/>
        </w:rPr>
        <w:t>sestavi treh članov</w:t>
      </w:r>
      <w:r w:rsidRPr="00BF64A5">
        <w:rPr>
          <w:rFonts w:ascii="Arial Narrow" w:hAnsi="Arial Narrow"/>
        </w:rPr>
        <w:t xml:space="preserve">. Sestanek </w:t>
      </w:r>
      <w:r w:rsidRPr="00BF64A5">
        <w:rPr>
          <w:rFonts w:ascii="Arial Narrow" w:hAnsi="Arial Narrow"/>
          <w:b/>
        </w:rPr>
        <w:t>je sklepčen</w:t>
      </w:r>
      <w:r w:rsidRPr="00BF64A5">
        <w:rPr>
          <w:rFonts w:ascii="Arial Narrow" w:hAnsi="Arial Narrow"/>
        </w:rPr>
        <w:t>.</w:t>
      </w:r>
    </w:p>
    <w:p w:rsidR="007B6D23" w:rsidRDefault="007B6D23" w:rsidP="007B6D23">
      <w:pPr>
        <w:spacing w:after="0"/>
        <w:rPr>
          <w:rFonts w:ascii="Arial Narrow" w:hAnsi="Arial Narrow"/>
        </w:rPr>
      </w:pPr>
    </w:p>
    <w:p w:rsidR="00EA27E6" w:rsidRDefault="00EA27E6" w:rsidP="007B6D23">
      <w:pPr>
        <w:spacing w:after="0"/>
        <w:rPr>
          <w:rFonts w:ascii="Arial Narrow" w:hAnsi="Arial Narrow"/>
        </w:rPr>
      </w:pPr>
      <w:r w:rsidRPr="000B36C2">
        <w:rPr>
          <w:rFonts w:ascii="Arial Narrow" w:hAnsi="Arial Narrow"/>
        </w:rPr>
        <w:t>Za dnevni red predlagam:</w:t>
      </w:r>
    </w:p>
    <w:p w:rsidR="006E7D6F" w:rsidRDefault="006E7D6F" w:rsidP="007B6D23">
      <w:pPr>
        <w:spacing w:after="0"/>
        <w:rPr>
          <w:rFonts w:ascii="Arial Narrow" w:hAnsi="Arial Narrow"/>
        </w:rPr>
      </w:pPr>
    </w:p>
    <w:p w:rsidR="006E7D6F" w:rsidRDefault="006E7D6F" w:rsidP="006E7D6F">
      <w:pPr>
        <w:pStyle w:val="Odstavekseznama"/>
        <w:numPr>
          <w:ilvl w:val="0"/>
          <w:numId w:val="3"/>
        </w:numPr>
        <w:jc w:val="both"/>
        <w:rPr>
          <w:rFonts w:ascii="Arial Narrow" w:hAnsi="Arial Narrow"/>
          <w:sz w:val="24"/>
          <w:szCs w:val="24"/>
        </w:rPr>
      </w:pPr>
      <w:r>
        <w:rPr>
          <w:rFonts w:ascii="Arial Narrow" w:hAnsi="Arial Narrow"/>
          <w:sz w:val="24"/>
          <w:szCs w:val="24"/>
        </w:rPr>
        <w:t>Pregled zapisnika zadnje seje.</w:t>
      </w:r>
    </w:p>
    <w:p w:rsidR="006E7D6F" w:rsidRDefault="006E7D6F" w:rsidP="006E7D6F">
      <w:pPr>
        <w:pStyle w:val="Odstavekseznama"/>
        <w:numPr>
          <w:ilvl w:val="0"/>
          <w:numId w:val="3"/>
        </w:numPr>
        <w:jc w:val="both"/>
        <w:rPr>
          <w:rFonts w:ascii="Arial Narrow" w:hAnsi="Arial Narrow"/>
          <w:sz w:val="24"/>
          <w:szCs w:val="24"/>
        </w:rPr>
      </w:pPr>
      <w:r>
        <w:rPr>
          <w:rFonts w:ascii="Arial Narrow" w:hAnsi="Arial Narrow"/>
          <w:sz w:val="24"/>
          <w:szCs w:val="24"/>
        </w:rPr>
        <w:t>Državno prvenstvo, mednarodne tekme, mladinsko in člansko SP (potrditev datumov).</w:t>
      </w:r>
    </w:p>
    <w:p w:rsidR="006E7D6F" w:rsidRDefault="006E7D6F" w:rsidP="006E7D6F">
      <w:pPr>
        <w:pStyle w:val="Odstavekseznama"/>
        <w:numPr>
          <w:ilvl w:val="0"/>
          <w:numId w:val="3"/>
        </w:numPr>
        <w:jc w:val="both"/>
        <w:rPr>
          <w:rFonts w:ascii="Arial Narrow" w:hAnsi="Arial Narrow"/>
          <w:sz w:val="24"/>
          <w:szCs w:val="24"/>
        </w:rPr>
      </w:pPr>
      <w:r>
        <w:rPr>
          <w:rFonts w:ascii="Arial Narrow" w:hAnsi="Arial Narrow"/>
          <w:sz w:val="24"/>
          <w:szCs w:val="24"/>
        </w:rPr>
        <w:t>Registracije tekmovalcev.</w:t>
      </w:r>
    </w:p>
    <w:p w:rsidR="006E7D6F" w:rsidRPr="009741B6" w:rsidRDefault="006E7D6F" w:rsidP="006E7D6F">
      <w:pPr>
        <w:pStyle w:val="Odstavekseznama"/>
        <w:numPr>
          <w:ilvl w:val="0"/>
          <w:numId w:val="3"/>
        </w:numPr>
        <w:jc w:val="both"/>
        <w:rPr>
          <w:rFonts w:ascii="Arial Narrow" w:hAnsi="Arial Narrow"/>
          <w:sz w:val="24"/>
          <w:szCs w:val="24"/>
        </w:rPr>
      </w:pPr>
      <w:r>
        <w:rPr>
          <w:rFonts w:ascii="Arial Narrow" w:hAnsi="Arial Narrow"/>
          <w:sz w:val="24"/>
          <w:szCs w:val="24"/>
        </w:rPr>
        <w:t>Prijave mednarodnih tekem.</w:t>
      </w:r>
    </w:p>
    <w:p w:rsidR="009D079D" w:rsidRPr="00BF64A5" w:rsidRDefault="009D079D" w:rsidP="007B6D23">
      <w:pPr>
        <w:pStyle w:val="Odstavekseznama"/>
        <w:ind w:left="0"/>
        <w:jc w:val="both"/>
        <w:rPr>
          <w:rFonts w:ascii="Arial Narrow" w:hAnsi="Arial Narrow"/>
          <w:sz w:val="24"/>
          <w:szCs w:val="24"/>
        </w:rPr>
      </w:pPr>
    </w:p>
    <w:p w:rsidR="00F628AF" w:rsidRPr="00BF64A5" w:rsidRDefault="000C4C72" w:rsidP="00F628AF">
      <w:pPr>
        <w:jc w:val="center"/>
        <w:rPr>
          <w:rFonts w:ascii="Arial Narrow" w:hAnsi="Arial Narrow"/>
          <w:b/>
        </w:rPr>
      </w:pPr>
      <w:r>
        <w:rPr>
          <w:rFonts w:ascii="Arial Narrow" w:hAnsi="Arial Narrow"/>
          <w:b/>
        </w:rPr>
        <w:t>AD.</w:t>
      </w:r>
      <w:r w:rsidR="00BF64A5" w:rsidRPr="00BF64A5">
        <w:rPr>
          <w:rFonts w:ascii="Arial Narrow" w:hAnsi="Arial Narrow"/>
          <w:b/>
        </w:rPr>
        <w:t xml:space="preserve"> 1</w:t>
      </w:r>
    </w:p>
    <w:p w:rsidR="00BF64A5" w:rsidRPr="007444CF" w:rsidRDefault="007444CF" w:rsidP="007B6D23">
      <w:pPr>
        <w:pStyle w:val="Odstavekseznama"/>
        <w:ind w:left="0"/>
        <w:jc w:val="both"/>
        <w:rPr>
          <w:rFonts w:ascii="Arial Narrow" w:hAnsi="Arial Narrow"/>
          <w:sz w:val="24"/>
          <w:szCs w:val="24"/>
          <w:u w:val="single"/>
        </w:rPr>
      </w:pPr>
      <w:r w:rsidRPr="007444CF">
        <w:rPr>
          <w:rFonts w:ascii="Arial Narrow" w:hAnsi="Arial Narrow"/>
          <w:sz w:val="24"/>
          <w:szCs w:val="24"/>
          <w:u w:val="single"/>
        </w:rPr>
        <w:t>Pregled zapisnika zadnje seje</w:t>
      </w:r>
      <w:r w:rsidR="00BF64A5" w:rsidRPr="007444CF">
        <w:rPr>
          <w:rFonts w:ascii="Arial Narrow" w:hAnsi="Arial Narrow"/>
          <w:u w:val="single"/>
        </w:rPr>
        <w:t>.</w:t>
      </w:r>
    </w:p>
    <w:p w:rsidR="00BF64A5" w:rsidRPr="006E6039" w:rsidRDefault="00BF64A5" w:rsidP="007B6D23">
      <w:pPr>
        <w:spacing w:after="0"/>
        <w:rPr>
          <w:rFonts w:ascii="Arial Narrow" w:hAnsi="Arial Narrow"/>
          <w:color w:val="FF0000"/>
        </w:rPr>
      </w:pPr>
      <w:r w:rsidRPr="0064000B">
        <w:rPr>
          <w:rFonts w:ascii="Arial Narrow" w:hAnsi="Arial Narrow"/>
        </w:rPr>
        <w:t>Pregled zapisnika</w:t>
      </w:r>
      <w:r w:rsidR="00EA27E6">
        <w:rPr>
          <w:rFonts w:ascii="Arial Narrow" w:hAnsi="Arial Narrow"/>
        </w:rPr>
        <w:t xml:space="preserve"> zadnje seje</w:t>
      </w:r>
      <w:r w:rsidRPr="0064000B">
        <w:rPr>
          <w:rFonts w:ascii="Arial Narrow" w:hAnsi="Arial Narrow"/>
        </w:rPr>
        <w:t xml:space="preserve"> je v gradivu pripravil predsednik podkomisije T. Sotenšek. </w:t>
      </w:r>
      <w:r w:rsidR="001347DC">
        <w:rPr>
          <w:rFonts w:ascii="Arial Narrow" w:hAnsi="Arial Narrow"/>
        </w:rPr>
        <w:t>Na zapisnik ni bilo pripomb.</w:t>
      </w:r>
    </w:p>
    <w:p w:rsidR="006E6039" w:rsidRDefault="00BF64A5" w:rsidP="007B6D23">
      <w:pPr>
        <w:rPr>
          <w:rFonts w:ascii="Arial Narrow" w:hAnsi="Arial Narrow"/>
          <w:b/>
        </w:rPr>
      </w:pPr>
      <w:r w:rsidRPr="0064000B">
        <w:rPr>
          <w:rFonts w:ascii="Arial Narrow" w:hAnsi="Arial Narrow"/>
          <w:b/>
        </w:rPr>
        <w:t>Sklep</w:t>
      </w:r>
      <w:r w:rsidR="0064000B">
        <w:rPr>
          <w:rFonts w:ascii="Arial Narrow" w:hAnsi="Arial Narrow"/>
          <w:b/>
        </w:rPr>
        <w:t xml:space="preserve"> 1</w:t>
      </w:r>
      <w:r w:rsidRPr="0064000B">
        <w:rPr>
          <w:rFonts w:ascii="Arial Narrow" w:hAnsi="Arial Narrow"/>
          <w:b/>
        </w:rPr>
        <w:t>:</w:t>
      </w:r>
      <w:r w:rsidRPr="0064000B">
        <w:rPr>
          <w:rFonts w:ascii="Arial Narrow" w:hAnsi="Arial Narrow"/>
        </w:rPr>
        <w:t xml:space="preserve"> </w:t>
      </w:r>
      <w:r w:rsidR="006A3F0D">
        <w:rPr>
          <w:rFonts w:ascii="Arial Narrow" w:hAnsi="Arial Narrow"/>
          <w:b/>
        </w:rPr>
        <w:t>Z</w:t>
      </w:r>
      <w:r w:rsidRPr="00943259">
        <w:rPr>
          <w:rFonts w:ascii="Arial Narrow" w:hAnsi="Arial Narrow"/>
          <w:b/>
        </w:rPr>
        <w:t xml:space="preserve">apisnik </w:t>
      </w:r>
      <w:r w:rsidR="006A3F0D">
        <w:rPr>
          <w:rFonts w:ascii="Arial Narrow" w:hAnsi="Arial Narrow"/>
          <w:b/>
        </w:rPr>
        <w:t>zadnje</w:t>
      </w:r>
      <w:r w:rsidRPr="00943259">
        <w:rPr>
          <w:rFonts w:ascii="Arial Narrow" w:hAnsi="Arial Narrow"/>
          <w:b/>
        </w:rPr>
        <w:t xml:space="preserve"> seje je bil soglasno potrjen.</w:t>
      </w:r>
      <w:r w:rsidR="00943259" w:rsidRPr="00943259">
        <w:rPr>
          <w:rFonts w:ascii="Arial Narrow" w:hAnsi="Arial Narrow"/>
          <w:b/>
        </w:rPr>
        <w:t xml:space="preserve"> </w:t>
      </w:r>
    </w:p>
    <w:p w:rsidR="001248D8" w:rsidRDefault="001248D8" w:rsidP="007B6D23">
      <w:pPr>
        <w:rPr>
          <w:rFonts w:ascii="Arial Narrow" w:hAnsi="Arial Narrow"/>
          <w:b/>
        </w:rPr>
      </w:pPr>
    </w:p>
    <w:p w:rsidR="00F628AF" w:rsidRDefault="00F628AF" w:rsidP="007B6D23">
      <w:pPr>
        <w:rPr>
          <w:rFonts w:ascii="Arial Narrow" w:hAnsi="Arial Narrow"/>
          <w:b/>
        </w:rPr>
      </w:pPr>
    </w:p>
    <w:p w:rsidR="007B6D23" w:rsidRPr="001248D8" w:rsidRDefault="000C4C72" w:rsidP="001248D8">
      <w:pPr>
        <w:jc w:val="center"/>
        <w:rPr>
          <w:rFonts w:ascii="Arial Narrow" w:hAnsi="Arial Narrow"/>
          <w:b/>
        </w:rPr>
      </w:pPr>
      <w:r>
        <w:rPr>
          <w:rFonts w:ascii="Arial Narrow" w:hAnsi="Arial Narrow"/>
          <w:b/>
        </w:rPr>
        <w:t>AD.</w:t>
      </w:r>
      <w:r w:rsidR="00BF64A5" w:rsidRPr="00BF64A5">
        <w:rPr>
          <w:rFonts w:ascii="Arial Narrow" w:hAnsi="Arial Narrow"/>
          <w:b/>
        </w:rPr>
        <w:t xml:space="preserve"> 2</w:t>
      </w:r>
    </w:p>
    <w:p w:rsidR="00BF64A5" w:rsidRPr="00BF64A5" w:rsidRDefault="006E7D6F" w:rsidP="007B6D23">
      <w:pPr>
        <w:spacing w:after="0"/>
        <w:rPr>
          <w:rFonts w:ascii="Arial Narrow" w:hAnsi="Arial Narrow"/>
          <w:u w:val="single"/>
        </w:rPr>
      </w:pPr>
      <w:r w:rsidRPr="006E7D6F">
        <w:rPr>
          <w:rFonts w:ascii="Arial Narrow" w:hAnsi="Arial Narrow"/>
          <w:u w:val="single"/>
        </w:rPr>
        <w:t>Državno prvenstvo, mednarodne tekme, mladinsko in člansko SP (potrditev datumov).</w:t>
      </w:r>
      <w:r w:rsidR="00BF64A5" w:rsidRPr="00BF64A5">
        <w:rPr>
          <w:rFonts w:ascii="Arial Narrow" w:hAnsi="Arial Narrow"/>
          <w:u w:val="single"/>
        </w:rPr>
        <w:t>.</w:t>
      </w:r>
    </w:p>
    <w:p w:rsidR="006E7D6F" w:rsidRDefault="007B3459" w:rsidP="007B6D23">
      <w:pPr>
        <w:spacing w:after="0"/>
        <w:rPr>
          <w:rFonts w:ascii="Arial Narrow" w:hAnsi="Arial Narrow"/>
        </w:rPr>
      </w:pPr>
      <w:r w:rsidRPr="007B3459">
        <w:rPr>
          <w:rFonts w:ascii="Arial Narrow" w:hAnsi="Arial Narrow"/>
        </w:rPr>
        <w:t xml:space="preserve">Predsednik podkomisije je </w:t>
      </w:r>
      <w:r w:rsidR="006E7D6F">
        <w:rPr>
          <w:rFonts w:ascii="Arial Narrow" w:hAnsi="Arial Narrow"/>
        </w:rPr>
        <w:t xml:space="preserve">povedal da je od zadnjega sestanka podkomisije  ki je bil 8.12.2017, pridobil </w:t>
      </w:r>
      <w:r w:rsidR="00BA69A3">
        <w:rPr>
          <w:rFonts w:ascii="Arial Narrow" w:hAnsi="Arial Narrow"/>
        </w:rPr>
        <w:t xml:space="preserve">še </w:t>
      </w:r>
      <w:r w:rsidR="006E7D6F">
        <w:rPr>
          <w:rFonts w:ascii="Arial Narrow" w:hAnsi="Arial Narrow"/>
        </w:rPr>
        <w:t xml:space="preserve">datume tekem za DP, ki so mu jih posredovali iz hrvaške ter  po telefonskem pogovoru, na dan sestanka,  iz RD Paka-Šoštanj (Marko Vrtačnik). Pregledali smo predlagane termine tekem ter ugotovili da se predlagane termine potrdi. Prav tako </w:t>
      </w:r>
      <w:r w:rsidR="00E529B0">
        <w:rPr>
          <w:rFonts w:ascii="Arial Narrow" w:hAnsi="Arial Narrow"/>
        </w:rPr>
        <w:t>tudi vse ostale mednarodne tekme ko</w:t>
      </w:r>
      <w:r w:rsidR="00BA69A3">
        <w:rPr>
          <w:rFonts w:ascii="Arial Narrow" w:hAnsi="Arial Narrow"/>
        </w:rPr>
        <w:t>t</w:t>
      </w:r>
      <w:r w:rsidR="00E529B0">
        <w:rPr>
          <w:rFonts w:ascii="Arial Narrow" w:hAnsi="Arial Narrow"/>
        </w:rPr>
        <w:t xml:space="preserve"> so mladinsko in člansko SP.  </w:t>
      </w:r>
      <w:r w:rsidR="00BA69A3">
        <w:rPr>
          <w:rFonts w:ascii="Arial Narrow" w:hAnsi="Arial Narrow"/>
        </w:rPr>
        <w:t>Predlagani termini tekem so naslednji:</w:t>
      </w:r>
    </w:p>
    <w:p w:rsidR="00E529B0" w:rsidRDefault="00E529B0" w:rsidP="007B6D23">
      <w:pPr>
        <w:spacing w:after="0"/>
        <w:rPr>
          <w:rFonts w:ascii="Arial Narrow" w:hAnsi="Arial Narrow"/>
        </w:rPr>
      </w:pPr>
    </w:p>
    <w:p w:rsidR="00F628AF" w:rsidRDefault="00F628AF" w:rsidP="007B6D23">
      <w:pPr>
        <w:spacing w:after="0"/>
        <w:rPr>
          <w:rFonts w:ascii="Arial Narrow" w:hAnsi="Arial Narrow"/>
        </w:rPr>
      </w:pPr>
    </w:p>
    <w:p w:rsidR="00F628AF" w:rsidRDefault="00F628AF" w:rsidP="007B6D23">
      <w:pPr>
        <w:spacing w:after="0"/>
        <w:rPr>
          <w:rFonts w:ascii="Arial Narrow" w:hAnsi="Arial Narrow"/>
        </w:rPr>
      </w:pPr>
    </w:p>
    <w:p w:rsidR="00E529B0" w:rsidRDefault="00E529B0" w:rsidP="00E529B0">
      <w:pPr>
        <w:spacing w:after="0"/>
        <w:rPr>
          <w:rFonts w:ascii="Arial Narrow" w:hAnsi="Arial Narrow"/>
          <w:b/>
        </w:rPr>
      </w:pPr>
      <w:r w:rsidRPr="00BF64A5">
        <w:rPr>
          <w:rFonts w:ascii="Arial Narrow" w:hAnsi="Arial Narrow"/>
          <w:b/>
        </w:rPr>
        <w:lastRenderedPageBreak/>
        <w:t>Tekme za DP Slovenije</w:t>
      </w:r>
      <w:r>
        <w:rPr>
          <w:rFonts w:ascii="Arial Narrow" w:hAnsi="Arial Narrow"/>
          <w:b/>
        </w:rPr>
        <w:t xml:space="preserve"> </w:t>
      </w:r>
      <w:r w:rsidRPr="00BF64A5">
        <w:rPr>
          <w:rFonts w:ascii="Arial Narrow" w:hAnsi="Arial Narrow"/>
          <w:b/>
        </w:rPr>
        <w:t>:</w:t>
      </w:r>
    </w:p>
    <w:p w:rsidR="00E529B0" w:rsidRPr="00BF64A5" w:rsidRDefault="00E529B0" w:rsidP="00E529B0">
      <w:pPr>
        <w:spacing w:after="0"/>
        <w:rPr>
          <w:rFonts w:ascii="Arial Narrow" w:hAnsi="Arial Narrow"/>
          <w:b/>
        </w:rPr>
      </w:pPr>
    </w:p>
    <w:p w:rsidR="00E529B0" w:rsidRDefault="00E529B0" w:rsidP="00E529B0">
      <w:pPr>
        <w:numPr>
          <w:ilvl w:val="0"/>
          <w:numId w:val="5"/>
        </w:numPr>
        <w:spacing w:before="0" w:afterLines="40" w:after="96"/>
        <w:rPr>
          <w:rFonts w:ascii="Arial Narrow" w:hAnsi="Arial Narrow"/>
        </w:rPr>
      </w:pPr>
      <w:r>
        <w:rPr>
          <w:rFonts w:ascii="Arial Narrow" w:hAnsi="Arial Narrow"/>
        </w:rPr>
        <w:t>Šoštanj</w:t>
      </w:r>
      <w:r w:rsidRPr="00752E59">
        <w:rPr>
          <w:rFonts w:ascii="Arial Narrow" w:hAnsi="Arial Narrow"/>
        </w:rPr>
        <w:tab/>
        <w:t xml:space="preserve">  </w:t>
      </w:r>
      <w:r>
        <w:rPr>
          <w:rFonts w:ascii="Arial Narrow" w:hAnsi="Arial Narrow"/>
        </w:rPr>
        <w:t>21.4.</w:t>
      </w:r>
    </w:p>
    <w:p w:rsidR="00E529B0" w:rsidRDefault="00E529B0" w:rsidP="00E529B0">
      <w:pPr>
        <w:numPr>
          <w:ilvl w:val="0"/>
          <w:numId w:val="5"/>
        </w:numPr>
        <w:spacing w:before="0" w:afterLines="40" w:after="96"/>
        <w:rPr>
          <w:rFonts w:ascii="Arial Narrow" w:hAnsi="Arial Narrow"/>
        </w:rPr>
      </w:pPr>
      <w:r>
        <w:rPr>
          <w:rFonts w:ascii="Arial Narrow" w:hAnsi="Arial Narrow"/>
        </w:rPr>
        <w:t>Tolmin</w:t>
      </w:r>
      <w:r w:rsidRPr="00752E59">
        <w:rPr>
          <w:rFonts w:ascii="Arial Narrow" w:hAnsi="Arial Narrow"/>
        </w:rPr>
        <w:tab/>
        <w:t xml:space="preserve">  </w:t>
      </w:r>
      <w:r>
        <w:rPr>
          <w:rFonts w:ascii="Arial Narrow" w:hAnsi="Arial Narrow"/>
        </w:rPr>
        <w:t>5</w:t>
      </w:r>
      <w:r w:rsidRPr="00752E59">
        <w:rPr>
          <w:rFonts w:ascii="Arial Narrow" w:hAnsi="Arial Narrow"/>
        </w:rPr>
        <w:t>.5.</w:t>
      </w:r>
    </w:p>
    <w:p w:rsidR="00E529B0" w:rsidRDefault="00E529B0" w:rsidP="00E529B0">
      <w:pPr>
        <w:numPr>
          <w:ilvl w:val="0"/>
          <w:numId w:val="5"/>
        </w:numPr>
        <w:spacing w:before="0" w:afterLines="40" w:after="96"/>
        <w:rPr>
          <w:rFonts w:ascii="Arial Narrow" w:hAnsi="Arial Narrow"/>
        </w:rPr>
      </w:pPr>
      <w:r>
        <w:rPr>
          <w:rFonts w:ascii="Arial Narrow" w:hAnsi="Arial Narrow"/>
        </w:rPr>
        <w:t>Šoštanj 19.5.</w:t>
      </w:r>
    </w:p>
    <w:p w:rsidR="00E529B0" w:rsidRPr="00752E59" w:rsidRDefault="00E529B0" w:rsidP="00E529B0">
      <w:pPr>
        <w:numPr>
          <w:ilvl w:val="0"/>
          <w:numId w:val="5"/>
        </w:numPr>
        <w:spacing w:before="0" w:afterLines="40" w:after="96"/>
        <w:rPr>
          <w:rFonts w:ascii="Arial Narrow" w:hAnsi="Arial Narrow"/>
        </w:rPr>
      </w:pPr>
      <w:proofErr w:type="spellStart"/>
      <w:r>
        <w:rPr>
          <w:rFonts w:ascii="Arial Narrow" w:hAnsi="Arial Narrow"/>
        </w:rPr>
        <w:t>Ćabar</w:t>
      </w:r>
      <w:proofErr w:type="spellEnd"/>
      <w:r>
        <w:rPr>
          <w:rFonts w:ascii="Arial Narrow" w:hAnsi="Arial Narrow"/>
        </w:rPr>
        <w:t xml:space="preserve"> 20.5.</w:t>
      </w:r>
    </w:p>
    <w:p w:rsidR="00E529B0" w:rsidRDefault="00E529B0" w:rsidP="00E529B0">
      <w:pPr>
        <w:numPr>
          <w:ilvl w:val="0"/>
          <w:numId w:val="5"/>
        </w:numPr>
        <w:spacing w:before="0" w:afterLines="40" w:after="96"/>
        <w:rPr>
          <w:rFonts w:ascii="Arial Narrow" w:hAnsi="Arial Narrow"/>
        </w:rPr>
      </w:pPr>
      <w:r w:rsidRPr="00752E59">
        <w:rPr>
          <w:rFonts w:ascii="Arial Narrow" w:hAnsi="Arial Narrow"/>
        </w:rPr>
        <w:t>Tolmin</w:t>
      </w:r>
      <w:r w:rsidRPr="00752E59">
        <w:rPr>
          <w:rFonts w:ascii="Arial Narrow" w:hAnsi="Arial Narrow"/>
        </w:rPr>
        <w:tab/>
      </w:r>
      <w:r>
        <w:rPr>
          <w:rFonts w:ascii="Arial Narrow" w:hAnsi="Arial Narrow"/>
        </w:rPr>
        <w:t xml:space="preserve">  2.6.</w:t>
      </w:r>
    </w:p>
    <w:p w:rsidR="00E529B0" w:rsidRPr="00752E59" w:rsidRDefault="00E529B0" w:rsidP="00E529B0">
      <w:pPr>
        <w:numPr>
          <w:ilvl w:val="0"/>
          <w:numId w:val="5"/>
        </w:numPr>
        <w:spacing w:before="0" w:afterLines="40" w:after="96"/>
        <w:rPr>
          <w:rFonts w:ascii="Arial Narrow" w:hAnsi="Arial Narrow"/>
        </w:rPr>
      </w:pPr>
      <w:r>
        <w:rPr>
          <w:rFonts w:ascii="Arial Narrow" w:hAnsi="Arial Narrow"/>
        </w:rPr>
        <w:t>Šoštanj 23.6</w:t>
      </w:r>
    </w:p>
    <w:p w:rsidR="00E529B0" w:rsidRDefault="00E529B0" w:rsidP="00E529B0">
      <w:pPr>
        <w:numPr>
          <w:ilvl w:val="0"/>
          <w:numId w:val="5"/>
        </w:numPr>
        <w:spacing w:before="0" w:afterLines="40" w:after="96"/>
        <w:rPr>
          <w:rFonts w:ascii="Arial Narrow" w:hAnsi="Arial Narrow"/>
        </w:rPr>
      </w:pPr>
      <w:r>
        <w:rPr>
          <w:rFonts w:ascii="Arial Narrow" w:hAnsi="Arial Narrow"/>
        </w:rPr>
        <w:t>Tolmin</w:t>
      </w:r>
      <w:r w:rsidRPr="00752E59">
        <w:rPr>
          <w:rFonts w:ascii="Arial Narrow" w:hAnsi="Arial Narrow"/>
        </w:rPr>
        <w:tab/>
        <w:t xml:space="preserve">  </w:t>
      </w:r>
      <w:r>
        <w:rPr>
          <w:rFonts w:ascii="Arial Narrow" w:hAnsi="Arial Narrow"/>
        </w:rPr>
        <w:t>7.7</w:t>
      </w:r>
      <w:r w:rsidRPr="00752E59">
        <w:rPr>
          <w:rFonts w:ascii="Arial Narrow" w:hAnsi="Arial Narrow"/>
        </w:rPr>
        <w:t>.</w:t>
      </w:r>
    </w:p>
    <w:p w:rsidR="00E529B0" w:rsidRPr="00752E59" w:rsidRDefault="00E529B0" w:rsidP="00E529B0">
      <w:pPr>
        <w:numPr>
          <w:ilvl w:val="0"/>
          <w:numId w:val="5"/>
        </w:numPr>
        <w:spacing w:before="0" w:afterLines="40" w:after="96"/>
        <w:rPr>
          <w:rFonts w:ascii="Arial Narrow" w:hAnsi="Arial Narrow"/>
        </w:rPr>
      </w:pPr>
      <w:proofErr w:type="spellStart"/>
      <w:r>
        <w:rPr>
          <w:rFonts w:ascii="Arial Narrow" w:hAnsi="Arial Narrow"/>
        </w:rPr>
        <w:t>Ćabar</w:t>
      </w:r>
      <w:proofErr w:type="spellEnd"/>
      <w:r>
        <w:rPr>
          <w:rFonts w:ascii="Arial Narrow" w:hAnsi="Arial Narrow"/>
        </w:rPr>
        <w:t xml:space="preserve"> 29.7.</w:t>
      </w:r>
    </w:p>
    <w:p w:rsidR="00E529B0" w:rsidRPr="00752E59" w:rsidRDefault="00E529B0" w:rsidP="00E529B0">
      <w:pPr>
        <w:numPr>
          <w:ilvl w:val="0"/>
          <w:numId w:val="5"/>
        </w:numPr>
        <w:spacing w:before="0" w:afterLines="40" w:after="96"/>
        <w:rPr>
          <w:rFonts w:ascii="Arial Narrow" w:hAnsi="Arial Narrow"/>
        </w:rPr>
      </w:pPr>
      <w:r>
        <w:rPr>
          <w:rFonts w:ascii="Arial Narrow" w:hAnsi="Arial Narrow"/>
        </w:rPr>
        <w:t>Bled</w:t>
      </w:r>
      <w:r w:rsidRPr="00752E59">
        <w:rPr>
          <w:rFonts w:ascii="Arial Narrow" w:hAnsi="Arial Narrow"/>
        </w:rPr>
        <w:tab/>
      </w:r>
      <w:r>
        <w:rPr>
          <w:rFonts w:ascii="Arial Narrow" w:hAnsi="Arial Narrow"/>
        </w:rPr>
        <w:t>29.9.</w:t>
      </w:r>
    </w:p>
    <w:p w:rsidR="00E529B0" w:rsidRDefault="00E529B0" w:rsidP="00E529B0">
      <w:pPr>
        <w:spacing w:before="0" w:afterLines="40" w:after="96"/>
        <w:rPr>
          <w:rFonts w:ascii="Arial Narrow" w:hAnsi="Arial Narrow"/>
        </w:rPr>
      </w:pPr>
    </w:p>
    <w:p w:rsidR="00E529B0" w:rsidRPr="00913454" w:rsidRDefault="00E529B0" w:rsidP="00E529B0">
      <w:pPr>
        <w:spacing w:before="0" w:afterLines="40" w:after="96"/>
        <w:rPr>
          <w:rFonts w:ascii="Arial Narrow" w:hAnsi="Arial Narrow"/>
        </w:rPr>
      </w:pPr>
      <w:r>
        <w:rPr>
          <w:rFonts w:ascii="Arial Narrow" w:hAnsi="Arial Narrow"/>
        </w:rPr>
        <w:t>Dvoransko državno prvenstvo</w:t>
      </w:r>
      <w:r w:rsidRPr="00913454">
        <w:rPr>
          <w:rFonts w:ascii="Arial Narrow" w:hAnsi="Arial Narrow"/>
        </w:rPr>
        <w:t>:</w:t>
      </w:r>
    </w:p>
    <w:p w:rsidR="00E529B0" w:rsidRDefault="00E529B0" w:rsidP="00E529B0">
      <w:pPr>
        <w:numPr>
          <w:ilvl w:val="0"/>
          <w:numId w:val="6"/>
        </w:numPr>
        <w:spacing w:before="0" w:afterLines="40" w:after="96"/>
        <w:rPr>
          <w:rFonts w:ascii="Arial Narrow" w:hAnsi="Arial Narrow"/>
        </w:rPr>
      </w:pPr>
      <w:r w:rsidRPr="00913454">
        <w:rPr>
          <w:rFonts w:ascii="Arial Narrow" w:hAnsi="Arial Narrow"/>
        </w:rPr>
        <w:t>Tolmin</w:t>
      </w:r>
      <w:r w:rsidRPr="00913454">
        <w:rPr>
          <w:rFonts w:ascii="Arial Narrow" w:hAnsi="Arial Narrow"/>
        </w:rPr>
        <w:tab/>
      </w:r>
      <w:r w:rsidRPr="00913454">
        <w:rPr>
          <w:rFonts w:ascii="Arial Narrow" w:hAnsi="Arial Narrow"/>
        </w:rPr>
        <w:tab/>
      </w:r>
      <w:r>
        <w:rPr>
          <w:rFonts w:ascii="Arial Narrow" w:hAnsi="Arial Narrow"/>
        </w:rPr>
        <w:t>23</w:t>
      </w:r>
      <w:r w:rsidRPr="00913454">
        <w:rPr>
          <w:rFonts w:ascii="Arial Narrow" w:hAnsi="Arial Narrow"/>
        </w:rPr>
        <w:t>.12.201</w:t>
      </w:r>
      <w:r>
        <w:rPr>
          <w:rFonts w:ascii="Arial Narrow" w:hAnsi="Arial Narrow"/>
        </w:rPr>
        <w:t>8</w:t>
      </w:r>
    </w:p>
    <w:p w:rsidR="00E529B0" w:rsidRPr="00E40740" w:rsidRDefault="00E529B0" w:rsidP="00E529B0">
      <w:pPr>
        <w:spacing w:before="0" w:afterLines="40" w:after="96"/>
        <w:ind w:left="720"/>
        <w:rPr>
          <w:rFonts w:ascii="Arial Narrow" w:hAnsi="Arial Narrow"/>
        </w:rPr>
      </w:pPr>
    </w:p>
    <w:p w:rsidR="00E529B0" w:rsidRDefault="00E529B0" w:rsidP="00E529B0">
      <w:pPr>
        <w:spacing w:after="0"/>
        <w:rPr>
          <w:rFonts w:ascii="Arial Narrow" w:hAnsi="Arial Narrow"/>
        </w:rPr>
      </w:pPr>
      <w:r>
        <w:rPr>
          <w:rFonts w:ascii="Arial Narrow" w:hAnsi="Arial Narrow"/>
        </w:rPr>
        <w:t>Tekma za Svetovni pokal</w:t>
      </w:r>
    </w:p>
    <w:p w:rsidR="00E529B0" w:rsidRPr="00B41052" w:rsidRDefault="00E529B0" w:rsidP="00E529B0">
      <w:pPr>
        <w:pStyle w:val="Odstavekseznama"/>
        <w:numPr>
          <w:ilvl w:val="0"/>
          <w:numId w:val="6"/>
        </w:numPr>
        <w:spacing w:after="0"/>
        <w:rPr>
          <w:rFonts w:ascii="Arial Narrow" w:hAnsi="Arial Narrow"/>
        </w:rPr>
      </w:pPr>
      <w:r>
        <w:rPr>
          <w:rFonts w:ascii="Arial Narrow" w:hAnsi="Arial Narrow"/>
        </w:rPr>
        <w:t>Tolmin</w:t>
      </w:r>
      <w:r>
        <w:rPr>
          <w:rFonts w:ascii="Arial Narrow" w:hAnsi="Arial Narrow"/>
        </w:rPr>
        <w:tab/>
      </w:r>
      <w:r>
        <w:rPr>
          <w:rFonts w:ascii="Arial Narrow" w:hAnsi="Arial Narrow"/>
        </w:rPr>
        <w:tab/>
        <w:t>3.-5.8. 2018</w:t>
      </w:r>
    </w:p>
    <w:p w:rsidR="00E529B0" w:rsidRPr="00A87755" w:rsidRDefault="00E529B0" w:rsidP="00E529B0">
      <w:pPr>
        <w:spacing w:before="0" w:afterLines="40" w:after="96"/>
        <w:rPr>
          <w:rFonts w:ascii="Arial Narrow" w:hAnsi="Arial Narrow"/>
        </w:rPr>
      </w:pPr>
    </w:p>
    <w:p w:rsidR="00E529B0" w:rsidRPr="00BF64A5" w:rsidRDefault="00E529B0" w:rsidP="00E529B0">
      <w:pPr>
        <w:spacing w:after="0"/>
        <w:rPr>
          <w:rFonts w:ascii="Arial Narrow" w:hAnsi="Arial Narrow"/>
          <w:b/>
        </w:rPr>
      </w:pPr>
      <w:r w:rsidRPr="00BF64A5">
        <w:rPr>
          <w:rFonts w:ascii="Arial Narrow" w:hAnsi="Arial Narrow"/>
          <w:b/>
        </w:rPr>
        <w:t>Svetovna prvenstva:</w:t>
      </w:r>
    </w:p>
    <w:p w:rsidR="00E529B0" w:rsidRPr="009F23EF" w:rsidRDefault="00E529B0" w:rsidP="00E529B0">
      <w:pPr>
        <w:numPr>
          <w:ilvl w:val="0"/>
          <w:numId w:val="6"/>
        </w:numPr>
        <w:spacing w:after="0"/>
        <w:rPr>
          <w:rFonts w:ascii="Arial Narrow" w:hAnsi="Arial Narrow"/>
        </w:rPr>
      </w:pPr>
      <w:r w:rsidRPr="001913BA">
        <w:rPr>
          <w:rFonts w:ascii="Arial Narrow" w:hAnsi="Arial Narrow"/>
        </w:rPr>
        <w:t xml:space="preserve">Mladinsko SP, </w:t>
      </w:r>
      <w:r>
        <w:rPr>
          <w:rFonts w:ascii="Arial Narrow" w:hAnsi="Arial Narrow"/>
        </w:rPr>
        <w:t xml:space="preserve">Poljska – </w:t>
      </w:r>
      <w:proofErr w:type="spellStart"/>
      <w:r>
        <w:rPr>
          <w:rFonts w:ascii="Arial Narrow" w:hAnsi="Arial Narrow"/>
        </w:rPr>
        <w:t>Pulawy</w:t>
      </w:r>
      <w:proofErr w:type="spellEnd"/>
      <w:r>
        <w:rPr>
          <w:rFonts w:ascii="Arial Narrow" w:hAnsi="Arial Narrow"/>
        </w:rPr>
        <w:t xml:space="preserve"> </w:t>
      </w:r>
      <w:r w:rsidRPr="001913BA">
        <w:rPr>
          <w:rFonts w:ascii="Arial Narrow" w:hAnsi="Arial Narrow"/>
        </w:rPr>
        <w:t xml:space="preserve"> </w:t>
      </w:r>
      <w:r>
        <w:rPr>
          <w:rFonts w:ascii="Arial Narrow" w:hAnsi="Arial Narrow"/>
        </w:rPr>
        <w:t>19</w:t>
      </w:r>
      <w:r w:rsidRPr="001913BA">
        <w:rPr>
          <w:rFonts w:ascii="Arial Narrow" w:hAnsi="Arial Narrow"/>
        </w:rPr>
        <w:t>.7. – 2</w:t>
      </w:r>
      <w:r>
        <w:rPr>
          <w:rFonts w:ascii="Arial Narrow" w:hAnsi="Arial Narrow"/>
        </w:rPr>
        <w:t>2</w:t>
      </w:r>
      <w:r w:rsidRPr="001913BA">
        <w:rPr>
          <w:rFonts w:ascii="Arial Narrow" w:hAnsi="Arial Narrow"/>
        </w:rPr>
        <w:t>.7.201</w:t>
      </w:r>
      <w:r>
        <w:rPr>
          <w:rFonts w:ascii="Arial Narrow" w:hAnsi="Arial Narrow"/>
        </w:rPr>
        <w:t>8</w:t>
      </w:r>
      <w:r w:rsidRPr="001913BA">
        <w:rPr>
          <w:rFonts w:ascii="Arial Narrow" w:hAnsi="Arial Narrow"/>
        </w:rPr>
        <w:t xml:space="preserve">  </w:t>
      </w:r>
    </w:p>
    <w:p w:rsidR="00E529B0" w:rsidRDefault="00E529B0" w:rsidP="00E529B0">
      <w:pPr>
        <w:numPr>
          <w:ilvl w:val="0"/>
          <w:numId w:val="6"/>
        </w:numPr>
        <w:spacing w:after="0"/>
        <w:rPr>
          <w:rFonts w:ascii="Arial Narrow" w:hAnsi="Arial Narrow"/>
        </w:rPr>
      </w:pPr>
      <w:r>
        <w:rPr>
          <w:rFonts w:ascii="Arial Narrow" w:hAnsi="Arial Narrow"/>
        </w:rPr>
        <w:t xml:space="preserve">Člansko SP, Švedska - </w:t>
      </w:r>
      <w:proofErr w:type="spellStart"/>
      <w:r>
        <w:rPr>
          <w:rFonts w:ascii="Arial Narrow" w:hAnsi="Arial Narrow"/>
        </w:rPr>
        <w:t>Ronneby</w:t>
      </w:r>
      <w:proofErr w:type="spellEnd"/>
      <w:r>
        <w:rPr>
          <w:rFonts w:ascii="Arial Narrow" w:hAnsi="Arial Narrow"/>
        </w:rPr>
        <w:t xml:space="preserve">  5.9. – 9.9.2018</w:t>
      </w:r>
    </w:p>
    <w:p w:rsidR="00E529B0" w:rsidRDefault="00E529B0" w:rsidP="007B6D23">
      <w:pPr>
        <w:spacing w:after="0"/>
        <w:rPr>
          <w:rFonts w:ascii="Arial Narrow" w:hAnsi="Arial Narrow"/>
        </w:rPr>
      </w:pPr>
    </w:p>
    <w:p w:rsidR="001347DC" w:rsidRDefault="00BF64A5" w:rsidP="007B6D23">
      <w:pPr>
        <w:spacing w:after="0"/>
        <w:rPr>
          <w:rFonts w:ascii="Arial Narrow" w:hAnsi="Arial Narrow"/>
          <w:b/>
        </w:rPr>
      </w:pPr>
      <w:r w:rsidRPr="000C4C72">
        <w:rPr>
          <w:rFonts w:ascii="Arial Narrow" w:hAnsi="Arial Narrow"/>
          <w:b/>
        </w:rPr>
        <w:t>Sklep</w:t>
      </w:r>
      <w:r w:rsidR="007B3459" w:rsidRPr="000C4C72">
        <w:rPr>
          <w:rFonts w:ascii="Arial Narrow" w:hAnsi="Arial Narrow"/>
          <w:b/>
        </w:rPr>
        <w:t xml:space="preserve"> </w:t>
      </w:r>
      <w:r w:rsidR="001347DC">
        <w:rPr>
          <w:rFonts w:ascii="Arial Narrow" w:hAnsi="Arial Narrow"/>
          <w:b/>
        </w:rPr>
        <w:t>2</w:t>
      </w:r>
      <w:r w:rsidRPr="000C4C72">
        <w:rPr>
          <w:rFonts w:ascii="Arial Narrow" w:hAnsi="Arial Narrow"/>
          <w:b/>
        </w:rPr>
        <w:t>:</w:t>
      </w:r>
      <w:r w:rsidR="007B3459" w:rsidRPr="000C4C72">
        <w:rPr>
          <w:rFonts w:ascii="Arial Narrow" w:hAnsi="Arial Narrow"/>
          <w:b/>
        </w:rPr>
        <w:t xml:space="preserve"> </w:t>
      </w:r>
      <w:r w:rsidR="00E529B0">
        <w:rPr>
          <w:rFonts w:ascii="Arial Narrow" w:hAnsi="Arial Narrow"/>
          <w:b/>
        </w:rPr>
        <w:t xml:space="preserve">Podkomisija za </w:t>
      </w:r>
      <w:proofErr w:type="spellStart"/>
      <w:r w:rsidR="00E529B0">
        <w:rPr>
          <w:rFonts w:ascii="Arial Narrow" w:hAnsi="Arial Narrow"/>
          <w:b/>
        </w:rPr>
        <w:t>kasting</w:t>
      </w:r>
      <w:proofErr w:type="spellEnd"/>
      <w:r w:rsidR="00E529B0">
        <w:rPr>
          <w:rFonts w:ascii="Arial Narrow" w:hAnsi="Arial Narrow"/>
          <w:b/>
        </w:rPr>
        <w:t xml:space="preserve"> predlaga tekmovalni komisiji pri RZS za potrditev datumov</w:t>
      </w:r>
      <w:r w:rsidR="00BA69A3">
        <w:rPr>
          <w:rFonts w:ascii="Arial Narrow" w:hAnsi="Arial Narrow"/>
          <w:b/>
        </w:rPr>
        <w:t>.</w:t>
      </w:r>
    </w:p>
    <w:p w:rsidR="007B6D23" w:rsidRDefault="007B6D23" w:rsidP="007B6D23">
      <w:pPr>
        <w:spacing w:after="0"/>
        <w:rPr>
          <w:rFonts w:ascii="Arial Narrow" w:hAnsi="Arial Narrow"/>
          <w:b/>
        </w:rPr>
      </w:pPr>
    </w:p>
    <w:p w:rsidR="009D079D" w:rsidRPr="009D079D" w:rsidRDefault="009D079D" w:rsidP="007B6D23">
      <w:pPr>
        <w:spacing w:after="0"/>
        <w:rPr>
          <w:rFonts w:ascii="Arial Narrow" w:hAnsi="Arial Narrow"/>
          <w:b/>
        </w:rPr>
      </w:pPr>
    </w:p>
    <w:p w:rsidR="00BF64A5" w:rsidRPr="00BF64A5" w:rsidRDefault="000C4C72" w:rsidP="007B6D23">
      <w:pPr>
        <w:jc w:val="center"/>
        <w:rPr>
          <w:rFonts w:ascii="Arial Narrow" w:hAnsi="Arial Narrow"/>
          <w:b/>
        </w:rPr>
      </w:pPr>
      <w:r>
        <w:rPr>
          <w:rFonts w:ascii="Arial Narrow" w:hAnsi="Arial Narrow"/>
          <w:b/>
        </w:rPr>
        <w:t>AD.</w:t>
      </w:r>
      <w:r w:rsidR="00BF64A5" w:rsidRPr="00BF64A5">
        <w:rPr>
          <w:rFonts w:ascii="Arial Narrow" w:hAnsi="Arial Narrow"/>
          <w:b/>
        </w:rPr>
        <w:t xml:space="preserve"> </w:t>
      </w:r>
      <w:r w:rsidR="009D079D">
        <w:rPr>
          <w:rFonts w:ascii="Arial Narrow" w:hAnsi="Arial Narrow"/>
          <w:b/>
        </w:rPr>
        <w:t>3</w:t>
      </w:r>
    </w:p>
    <w:p w:rsidR="00BF64A5" w:rsidRDefault="00E529B0" w:rsidP="007B6D23">
      <w:pPr>
        <w:spacing w:after="0"/>
        <w:rPr>
          <w:rFonts w:ascii="Arial Narrow" w:hAnsi="Arial Narrow"/>
          <w:u w:val="single"/>
        </w:rPr>
      </w:pPr>
      <w:r w:rsidRPr="00E529B0">
        <w:rPr>
          <w:rFonts w:ascii="Arial Narrow" w:hAnsi="Arial Narrow"/>
          <w:u w:val="single"/>
        </w:rPr>
        <w:t>Registracije tekmovalcev.</w:t>
      </w:r>
    </w:p>
    <w:p w:rsidR="00BA69A3" w:rsidRPr="00BA69A3" w:rsidRDefault="00BA69A3" w:rsidP="007B6D23">
      <w:pPr>
        <w:spacing w:after="0"/>
        <w:rPr>
          <w:rFonts w:ascii="Arial Narrow" w:hAnsi="Arial Narrow"/>
        </w:rPr>
      </w:pPr>
      <w:r w:rsidRPr="00BA69A3">
        <w:rPr>
          <w:rFonts w:ascii="Arial Narrow" w:hAnsi="Arial Narrow"/>
        </w:rPr>
        <w:t>Predsednik podkomisije pove, da je na dan sestanka pridobil izpis registriranih tekmovalcev</w:t>
      </w:r>
      <w:r>
        <w:rPr>
          <w:rFonts w:ascii="Arial Narrow" w:hAnsi="Arial Narrow"/>
        </w:rPr>
        <w:t xml:space="preserve"> za tekmovalno panogo </w:t>
      </w:r>
      <w:proofErr w:type="spellStart"/>
      <w:r>
        <w:rPr>
          <w:rFonts w:ascii="Arial Narrow" w:hAnsi="Arial Narrow"/>
        </w:rPr>
        <w:t>kasting</w:t>
      </w:r>
      <w:proofErr w:type="spellEnd"/>
      <w:r>
        <w:rPr>
          <w:rFonts w:ascii="Arial Narrow" w:hAnsi="Arial Narrow"/>
        </w:rPr>
        <w:t xml:space="preserve">, ki mu jih je posredovala ga, Ivica Susman,  iz RD Tolmin, RD Soča in RD Postojna. Pridobiti je potrebno še registracije tekmovalcev iz RD Paka-Šoštanj in RD Bled. Zadnji rok prijav na RZ Slovenije je 31.1.2018. Pri pregledu je bilo ugotovljeno, da pri nekaterih tekmovalcih manjkajo zahtevani podatki kot je EMŠO ter </w:t>
      </w:r>
      <w:r w:rsidR="00B85E37">
        <w:rPr>
          <w:rFonts w:ascii="Arial Narrow" w:hAnsi="Arial Narrow"/>
        </w:rPr>
        <w:t xml:space="preserve"> številka </w:t>
      </w:r>
      <w:r>
        <w:rPr>
          <w:rFonts w:ascii="Arial Narrow" w:hAnsi="Arial Narrow"/>
        </w:rPr>
        <w:t>KZZ</w:t>
      </w:r>
      <w:r w:rsidR="00B85E37">
        <w:rPr>
          <w:rFonts w:ascii="Arial Narrow" w:hAnsi="Arial Narrow"/>
        </w:rPr>
        <w:t>. Po razgovoru je podkomisija sprejela naslednji sklep:</w:t>
      </w:r>
    </w:p>
    <w:p w:rsidR="000C4C72" w:rsidRDefault="000C4C72" w:rsidP="007B6D23">
      <w:pPr>
        <w:rPr>
          <w:rFonts w:ascii="Arial Narrow" w:hAnsi="Arial Narrow"/>
        </w:rPr>
      </w:pPr>
      <w:r>
        <w:rPr>
          <w:rFonts w:ascii="Arial Narrow" w:hAnsi="Arial Narrow"/>
          <w:b/>
        </w:rPr>
        <w:t xml:space="preserve">Sklep </w:t>
      </w:r>
      <w:r w:rsidR="00E529B0">
        <w:rPr>
          <w:rFonts w:ascii="Arial Narrow" w:hAnsi="Arial Narrow"/>
          <w:b/>
        </w:rPr>
        <w:t>3</w:t>
      </w:r>
      <w:r w:rsidR="00BF64A5" w:rsidRPr="00BF64A5">
        <w:rPr>
          <w:rFonts w:ascii="Arial Narrow" w:hAnsi="Arial Narrow"/>
          <w:b/>
        </w:rPr>
        <w:t>:</w:t>
      </w:r>
      <w:r w:rsidR="00C43A98">
        <w:rPr>
          <w:rFonts w:ascii="Arial Narrow" w:hAnsi="Arial Narrow"/>
          <w:b/>
        </w:rPr>
        <w:t xml:space="preserve"> </w:t>
      </w:r>
      <w:r w:rsidR="00B85E37">
        <w:rPr>
          <w:rFonts w:ascii="Arial Narrow" w:hAnsi="Arial Narrow"/>
          <w:b/>
        </w:rPr>
        <w:t xml:space="preserve">Vsi tekmovalci, ki želijo tekmovati v tekmovalnem sistemu </w:t>
      </w:r>
      <w:proofErr w:type="spellStart"/>
      <w:r w:rsidR="00B85E37">
        <w:rPr>
          <w:rFonts w:ascii="Arial Narrow" w:hAnsi="Arial Narrow"/>
          <w:b/>
        </w:rPr>
        <w:t>kastinga</w:t>
      </w:r>
      <w:proofErr w:type="spellEnd"/>
      <w:r w:rsidR="00B85E37">
        <w:rPr>
          <w:rFonts w:ascii="Arial Narrow" w:hAnsi="Arial Narrow"/>
          <w:b/>
        </w:rPr>
        <w:t xml:space="preserve"> morajo biti prijavljeni do roka</w:t>
      </w:r>
      <w:r w:rsidR="00AC432C">
        <w:rPr>
          <w:rFonts w:ascii="Arial Narrow" w:hAnsi="Arial Narrow"/>
          <w:b/>
        </w:rPr>
        <w:t>,</w:t>
      </w:r>
      <w:r w:rsidR="00B85E37">
        <w:rPr>
          <w:rFonts w:ascii="Arial Narrow" w:hAnsi="Arial Narrow"/>
          <w:b/>
        </w:rPr>
        <w:t xml:space="preserve"> to je 31.1.2018</w:t>
      </w:r>
      <w:r w:rsidR="00AC432C">
        <w:rPr>
          <w:rFonts w:ascii="Arial Narrow" w:hAnsi="Arial Narrow"/>
          <w:b/>
        </w:rPr>
        <w:t>,</w:t>
      </w:r>
      <w:r w:rsidR="00B85E37">
        <w:rPr>
          <w:rFonts w:ascii="Arial Narrow" w:hAnsi="Arial Narrow"/>
          <w:b/>
        </w:rPr>
        <w:t xml:space="preserve"> z vsemi zahtevanimi podatki. </w:t>
      </w:r>
      <w:r w:rsidR="00AC432C">
        <w:rPr>
          <w:rFonts w:ascii="Arial Narrow" w:hAnsi="Arial Narrow"/>
          <w:b/>
        </w:rPr>
        <w:t>Po tem roku tekmovalci ne bodo mogli nastopati na tekmah.</w:t>
      </w:r>
    </w:p>
    <w:p w:rsidR="009D079D" w:rsidRDefault="009D079D" w:rsidP="007B6D23">
      <w:pPr>
        <w:rPr>
          <w:rFonts w:ascii="Arial Narrow" w:hAnsi="Arial Narrow"/>
        </w:rPr>
      </w:pPr>
    </w:p>
    <w:p w:rsidR="00F628AF" w:rsidRDefault="00F628AF" w:rsidP="007B6D23">
      <w:pPr>
        <w:rPr>
          <w:rFonts w:ascii="Arial Narrow" w:hAnsi="Arial Narrow"/>
        </w:rPr>
      </w:pPr>
    </w:p>
    <w:p w:rsidR="00F628AF" w:rsidRPr="00BF64A5" w:rsidRDefault="00F628AF" w:rsidP="007B6D23">
      <w:pPr>
        <w:rPr>
          <w:rFonts w:ascii="Arial Narrow" w:hAnsi="Arial Narrow"/>
        </w:rPr>
      </w:pPr>
    </w:p>
    <w:p w:rsidR="00BF64A5" w:rsidRPr="00BF64A5" w:rsidRDefault="000C4C72" w:rsidP="007B6D23">
      <w:pPr>
        <w:jc w:val="center"/>
        <w:rPr>
          <w:rFonts w:ascii="Arial Narrow" w:hAnsi="Arial Narrow"/>
          <w:b/>
        </w:rPr>
      </w:pPr>
      <w:r>
        <w:rPr>
          <w:rFonts w:ascii="Arial Narrow" w:hAnsi="Arial Narrow"/>
          <w:b/>
        </w:rPr>
        <w:lastRenderedPageBreak/>
        <w:t>AD.</w:t>
      </w:r>
      <w:r w:rsidR="00BF64A5" w:rsidRPr="00BF64A5">
        <w:rPr>
          <w:rFonts w:ascii="Arial Narrow" w:hAnsi="Arial Narrow"/>
          <w:b/>
        </w:rPr>
        <w:t xml:space="preserve"> </w:t>
      </w:r>
      <w:r w:rsidR="009D079D">
        <w:rPr>
          <w:rFonts w:ascii="Arial Narrow" w:hAnsi="Arial Narrow"/>
          <w:b/>
        </w:rPr>
        <w:t>4</w:t>
      </w:r>
    </w:p>
    <w:p w:rsidR="00AC432C" w:rsidRDefault="00AC432C" w:rsidP="007B6D23">
      <w:pPr>
        <w:spacing w:after="0"/>
        <w:rPr>
          <w:rFonts w:ascii="Arial Narrow" w:hAnsi="Arial Narrow"/>
          <w:u w:val="single"/>
        </w:rPr>
      </w:pPr>
      <w:r w:rsidRPr="00AC432C">
        <w:rPr>
          <w:rFonts w:ascii="Arial Narrow" w:hAnsi="Arial Narrow"/>
          <w:u w:val="single"/>
        </w:rPr>
        <w:t>Prijave mednarodnih tekem.</w:t>
      </w:r>
    </w:p>
    <w:p w:rsidR="00CB670A" w:rsidRDefault="00AC432C" w:rsidP="007B6D23">
      <w:pPr>
        <w:rPr>
          <w:rFonts w:ascii="Arial Narrow" w:hAnsi="Arial Narrow"/>
        </w:rPr>
      </w:pPr>
      <w:r>
        <w:rPr>
          <w:rFonts w:ascii="Arial Narrow" w:hAnsi="Arial Narrow"/>
        </w:rPr>
        <w:t xml:space="preserve">Predsednik podkomisije je povedal, da je do prvega sestanka, ki je bil 8.12.2017, prejel ponudbo za izvedbo mednarodne tekme (Svetovni pokal) iz RD Tolmina. Naknadno je prišla ponudba za izvedbo mednarodne tekme Alpe-Donava ter </w:t>
      </w:r>
      <w:r w:rsidR="001A3DE2">
        <w:rPr>
          <w:rFonts w:ascii="Arial Narrow" w:hAnsi="Arial Narrow"/>
        </w:rPr>
        <w:t>svetovnega</w:t>
      </w:r>
      <w:r>
        <w:rPr>
          <w:rFonts w:ascii="Arial Narrow" w:hAnsi="Arial Narrow"/>
        </w:rPr>
        <w:t xml:space="preserve"> pokala</w:t>
      </w:r>
      <w:r w:rsidR="001A3DE2">
        <w:rPr>
          <w:rFonts w:ascii="Arial Narrow" w:hAnsi="Arial Narrow"/>
        </w:rPr>
        <w:t xml:space="preserve"> tudi iz RD Paka-Šoštanj. Vendar pa je bila ponudba za izvedbo teh dveh tekmovanj brez predlaganega datuma izvedbe. Prav tako ni podkomisija dobila datumov izvedbe teh dveh tekmovanj do zadnjega sestanka dne 18.1.2018. Podkomisija tako ni mogla predlagati tekmovalni komisiji RZS za potrditev izvedbe teh dveh tekmovanj. Tako je podkomisija za </w:t>
      </w:r>
      <w:proofErr w:type="spellStart"/>
      <w:r w:rsidR="001A3DE2">
        <w:rPr>
          <w:rFonts w:ascii="Arial Narrow" w:hAnsi="Arial Narrow"/>
        </w:rPr>
        <w:t>kasting</w:t>
      </w:r>
      <w:proofErr w:type="spellEnd"/>
      <w:r w:rsidR="001A3DE2">
        <w:rPr>
          <w:rFonts w:ascii="Arial Narrow" w:hAnsi="Arial Narrow"/>
        </w:rPr>
        <w:t xml:space="preserve"> potrdila predlog RD Tolmin za izvedbo svetovnega pokala od 3.8.-5.8.2018. </w:t>
      </w:r>
    </w:p>
    <w:p w:rsidR="00CB670A" w:rsidRPr="001A3DE2" w:rsidRDefault="001A3DE2" w:rsidP="007B6D23">
      <w:pPr>
        <w:rPr>
          <w:rFonts w:ascii="Arial Narrow" w:hAnsi="Arial Narrow"/>
          <w:b/>
        </w:rPr>
      </w:pPr>
      <w:r w:rsidRPr="001A3DE2">
        <w:rPr>
          <w:rFonts w:ascii="Arial Narrow" w:hAnsi="Arial Narrow"/>
          <w:b/>
        </w:rPr>
        <w:t xml:space="preserve">Sklep </w:t>
      </w:r>
      <w:r>
        <w:rPr>
          <w:rFonts w:ascii="Arial Narrow" w:hAnsi="Arial Narrow"/>
          <w:b/>
        </w:rPr>
        <w:t>4</w:t>
      </w:r>
      <w:r w:rsidRPr="001A3DE2">
        <w:rPr>
          <w:rFonts w:ascii="Arial Narrow" w:hAnsi="Arial Narrow"/>
          <w:b/>
        </w:rPr>
        <w:t>:</w:t>
      </w:r>
      <w:r w:rsidR="00F628AF">
        <w:rPr>
          <w:rFonts w:ascii="Arial Narrow" w:hAnsi="Arial Narrow"/>
          <w:b/>
        </w:rPr>
        <w:t xml:space="preserve"> Podkomisija za </w:t>
      </w:r>
      <w:proofErr w:type="spellStart"/>
      <w:r w:rsidR="00F628AF">
        <w:rPr>
          <w:rFonts w:ascii="Arial Narrow" w:hAnsi="Arial Narrow"/>
          <w:b/>
        </w:rPr>
        <w:t>kasting</w:t>
      </w:r>
      <w:proofErr w:type="spellEnd"/>
      <w:r w:rsidR="00F628AF">
        <w:rPr>
          <w:rFonts w:ascii="Arial Narrow" w:hAnsi="Arial Narrow"/>
          <w:b/>
        </w:rPr>
        <w:t xml:space="preserve"> predlaga tekmovalni komisiji RZS za potrditev datuma izvedbe mednarodne tekme.</w:t>
      </w:r>
    </w:p>
    <w:p w:rsidR="00CB670A" w:rsidRDefault="00CB670A" w:rsidP="007B6D23">
      <w:pPr>
        <w:rPr>
          <w:rFonts w:ascii="Arial Narrow" w:hAnsi="Arial Narrow"/>
        </w:rPr>
      </w:pPr>
    </w:p>
    <w:p w:rsidR="00CB670A" w:rsidRDefault="00CB670A" w:rsidP="007B6D23">
      <w:pPr>
        <w:rPr>
          <w:rFonts w:ascii="Arial Narrow" w:hAnsi="Arial Narrow"/>
        </w:rPr>
      </w:pPr>
    </w:p>
    <w:p w:rsidR="00BF64A5" w:rsidRPr="00BF64A5" w:rsidRDefault="00BF64A5" w:rsidP="007B6D23">
      <w:pPr>
        <w:rPr>
          <w:rFonts w:ascii="Arial Narrow" w:hAnsi="Arial Narrow"/>
        </w:rPr>
      </w:pPr>
      <w:r w:rsidRPr="00BF64A5">
        <w:rPr>
          <w:rFonts w:ascii="Arial Narrow" w:hAnsi="Arial Narrow"/>
        </w:rPr>
        <w:t>Sestanek je bil končan ob 1</w:t>
      </w:r>
      <w:r w:rsidR="00CB670A">
        <w:rPr>
          <w:rFonts w:ascii="Arial Narrow" w:hAnsi="Arial Narrow"/>
        </w:rPr>
        <w:t>4</w:t>
      </w:r>
      <w:r w:rsidR="00F628AF">
        <w:rPr>
          <w:rFonts w:ascii="Arial Narrow" w:hAnsi="Arial Narrow"/>
          <w:vertAlign w:val="superscript"/>
        </w:rPr>
        <w:t>3</w:t>
      </w:r>
      <w:r w:rsidRPr="00BF64A5">
        <w:rPr>
          <w:rFonts w:ascii="Arial Narrow" w:hAnsi="Arial Narrow"/>
          <w:vertAlign w:val="superscript"/>
        </w:rPr>
        <w:t xml:space="preserve">0 </w:t>
      </w:r>
      <w:r w:rsidRPr="00BF64A5">
        <w:rPr>
          <w:rFonts w:ascii="Arial Narrow" w:hAnsi="Arial Narrow"/>
        </w:rPr>
        <w:t>uri.</w:t>
      </w:r>
    </w:p>
    <w:p w:rsidR="00BF64A5" w:rsidRDefault="00BF64A5" w:rsidP="007B6D23">
      <w:pPr>
        <w:rPr>
          <w:rFonts w:ascii="Arial Narrow" w:hAnsi="Arial Narrow"/>
        </w:rPr>
      </w:pPr>
    </w:p>
    <w:p w:rsidR="00F628AF" w:rsidRDefault="00F628AF" w:rsidP="007B6D23">
      <w:pPr>
        <w:rPr>
          <w:rFonts w:ascii="Arial Narrow" w:hAnsi="Arial Narrow"/>
        </w:rPr>
      </w:pPr>
    </w:p>
    <w:p w:rsidR="00F628AF" w:rsidRDefault="00F628AF" w:rsidP="007B6D23">
      <w:pPr>
        <w:rPr>
          <w:rFonts w:ascii="Arial Narrow" w:hAnsi="Arial Narrow"/>
        </w:rPr>
      </w:pPr>
    </w:p>
    <w:p w:rsidR="00F628AF" w:rsidRDefault="00F628AF" w:rsidP="007B6D23">
      <w:pPr>
        <w:rPr>
          <w:rFonts w:ascii="Arial Narrow" w:hAnsi="Arial Narrow"/>
        </w:rPr>
      </w:pPr>
    </w:p>
    <w:p w:rsidR="00F628AF" w:rsidRDefault="00F628AF" w:rsidP="007B6D23">
      <w:pPr>
        <w:rPr>
          <w:rFonts w:ascii="Arial Narrow" w:hAnsi="Arial Narrow"/>
        </w:rPr>
      </w:pPr>
    </w:p>
    <w:p w:rsidR="00F628AF" w:rsidRPr="00BF64A5" w:rsidRDefault="00F628AF" w:rsidP="007B6D23">
      <w:pPr>
        <w:rPr>
          <w:rFonts w:ascii="Arial Narrow" w:hAnsi="Arial Narrow"/>
        </w:rPr>
      </w:pPr>
    </w:p>
    <w:p w:rsidR="00CB670A" w:rsidRDefault="00CB670A" w:rsidP="007B6D23">
      <w:pPr>
        <w:spacing w:after="0"/>
        <w:rPr>
          <w:rFonts w:ascii="Arial Narrow" w:hAnsi="Arial Narrow"/>
        </w:rPr>
      </w:pPr>
      <w:r>
        <w:rPr>
          <w:rFonts w:ascii="Arial Narrow" w:hAnsi="Arial Narrow"/>
        </w:rPr>
        <w:t>Zapisal: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E0741B">
        <w:rPr>
          <w:rFonts w:ascii="Arial Narrow" w:hAnsi="Arial Narrow"/>
        </w:rPr>
        <w:t xml:space="preserve">  </w:t>
      </w:r>
      <w:r w:rsidR="009A17E2">
        <w:rPr>
          <w:rFonts w:ascii="Arial Narrow" w:hAnsi="Arial Narrow"/>
        </w:rPr>
        <w:tab/>
      </w:r>
      <w:r w:rsidR="009A17E2">
        <w:rPr>
          <w:rFonts w:ascii="Arial Narrow" w:hAnsi="Arial Narrow"/>
        </w:rPr>
        <w:tab/>
      </w:r>
      <w:r w:rsidR="009A17E2">
        <w:rPr>
          <w:rFonts w:ascii="Arial Narrow" w:hAnsi="Arial Narrow"/>
        </w:rPr>
        <w:tab/>
        <w:t xml:space="preserve">  </w:t>
      </w:r>
      <w:r w:rsidR="00BF64A5" w:rsidRPr="00BF64A5">
        <w:rPr>
          <w:rFonts w:ascii="Arial Narrow" w:hAnsi="Arial Narrow"/>
        </w:rPr>
        <w:t>Predsednik podkomisije</w:t>
      </w:r>
      <w:r w:rsidR="009A27A6">
        <w:rPr>
          <w:rFonts w:ascii="Arial Narrow" w:hAnsi="Arial Narrow"/>
        </w:rPr>
        <w:t xml:space="preserve"> za </w:t>
      </w:r>
      <w:proofErr w:type="spellStart"/>
      <w:r w:rsidR="009A27A6">
        <w:rPr>
          <w:rFonts w:ascii="Arial Narrow" w:hAnsi="Arial Narrow"/>
        </w:rPr>
        <w:t>kasting</w:t>
      </w:r>
      <w:proofErr w:type="spellEnd"/>
      <w:r>
        <w:rPr>
          <w:rFonts w:ascii="Arial Narrow" w:hAnsi="Arial Narrow"/>
        </w:rPr>
        <w:t>:</w:t>
      </w:r>
    </w:p>
    <w:p w:rsidR="00BF64A5" w:rsidRPr="00BF64A5" w:rsidRDefault="00CB670A" w:rsidP="007B6D23">
      <w:pPr>
        <w:spacing w:after="0"/>
        <w:rPr>
          <w:rFonts w:ascii="Arial Narrow" w:hAnsi="Arial Narrow"/>
        </w:rPr>
      </w:pPr>
      <w:r>
        <w:rPr>
          <w:rFonts w:ascii="Arial Narrow" w:hAnsi="Arial Narrow"/>
        </w:rPr>
        <w:t>Tomo Sotenšek</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F64A5" w:rsidRPr="00BF64A5">
        <w:rPr>
          <w:rFonts w:ascii="Arial Narrow" w:hAnsi="Arial Narrow"/>
        </w:rPr>
        <w:t>Tomo Sotenšek</w:t>
      </w:r>
      <w:r>
        <w:rPr>
          <w:rFonts w:ascii="Arial Narrow" w:hAnsi="Arial Narrow"/>
        </w:rPr>
        <w:t xml:space="preserve"> dipl. inž. tehnol. prom.</w:t>
      </w:r>
    </w:p>
    <w:p w:rsidR="00D85248" w:rsidRPr="00BF64A5" w:rsidRDefault="00D85248" w:rsidP="007B6D23">
      <w:pPr>
        <w:rPr>
          <w:rFonts w:ascii="Arial Narrow" w:hAnsi="Arial Narrow"/>
          <w:i/>
          <w:color w:val="000000"/>
        </w:rPr>
      </w:pPr>
    </w:p>
    <w:sectPr w:rsidR="00D85248" w:rsidRPr="00BF64A5" w:rsidSect="00D8524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D76"/>
    <w:multiLevelType w:val="hybridMultilevel"/>
    <w:tmpl w:val="64408078"/>
    <w:lvl w:ilvl="0" w:tplc="1B2E1456">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1A7275"/>
    <w:multiLevelType w:val="hybridMultilevel"/>
    <w:tmpl w:val="7876A2F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1F135CE9"/>
    <w:multiLevelType w:val="hybridMultilevel"/>
    <w:tmpl w:val="1ED431C0"/>
    <w:lvl w:ilvl="0" w:tplc="572475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F628F4"/>
    <w:multiLevelType w:val="hybridMultilevel"/>
    <w:tmpl w:val="201AF2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0771B0B"/>
    <w:multiLevelType w:val="hybridMultilevel"/>
    <w:tmpl w:val="B2F63D6C"/>
    <w:lvl w:ilvl="0" w:tplc="B6404BF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1AF614C"/>
    <w:multiLevelType w:val="hybridMultilevel"/>
    <w:tmpl w:val="F93E8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CBD5862"/>
    <w:multiLevelType w:val="hybridMultilevel"/>
    <w:tmpl w:val="201AF2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E5151E"/>
    <w:multiLevelType w:val="hybridMultilevel"/>
    <w:tmpl w:val="201AF2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64919FF"/>
    <w:multiLevelType w:val="hybridMultilevel"/>
    <w:tmpl w:val="B7A4B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A5"/>
    <w:rsid w:val="0006418E"/>
    <w:rsid w:val="000C4C72"/>
    <w:rsid w:val="000D384F"/>
    <w:rsid w:val="00101834"/>
    <w:rsid w:val="001248D8"/>
    <w:rsid w:val="001347DC"/>
    <w:rsid w:val="001913BA"/>
    <w:rsid w:val="001A3DE2"/>
    <w:rsid w:val="001B2F6D"/>
    <w:rsid w:val="002411DB"/>
    <w:rsid w:val="002C0B01"/>
    <w:rsid w:val="002F24EE"/>
    <w:rsid w:val="002F6870"/>
    <w:rsid w:val="00335A19"/>
    <w:rsid w:val="003D48AB"/>
    <w:rsid w:val="0060795C"/>
    <w:rsid w:val="00622351"/>
    <w:rsid w:val="0064000B"/>
    <w:rsid w:val="00663AF2"/>
    <w:rsid w:val="0068482C"/>
    <w:rsid w:val="006A3F0D"/>
    <w:rsid w:val="006B0A99"/>
    <w:rsid w:val="006B4471"/>
    <w:rsid w:val="006C4925"/>
    <w:rsid w:val="006D1D64"/>
    <w:rsid w:val="006E6039"/>
    <w:rsid w:val="006E7D6F"/>
    <w:rsid w:val="006F5C18"/>
    <w:rsid w:val="00700F32"/>
    <w:rsid w:val="007076E3"/>
    <w:rsid w:val="007444CF"/>
    <w:rsid w:val="00752E59"/>
    <w:rsid w:val="00783E32"/>
    <w:rsid w:val="0079728C"/>
    <w:rsid w:val="007B3459"/>
    <w:rsid w:val="007B6D23"/>
    <w:rsid w:val="007C223D"/>
    <w:rsid w:val="007C473B"/>
    <w:rsid w:val="007F29AA"/>
    <w:rsid w:val="008A3108"/>
    <w:rsid w:val="008C102D"/>
    <w:rsid w:val="00915941"/>
    <w:rsid w:val="00943259"/>
    <w:rsid w:val="00967F9A"/>
    <w:rsid w:val="009A17E2"/>
    <w:rsid w:val="009A27A6"/>
    <w:rsid w:val="009D079D"/>
    <w:rsid w:val="009F23EF"/>
    <w:rsid w:val="009F5D12"/>
    <w:rsid w:val="00A82391"/>
    <w:rsid w:val="00A87755"/>
    <w:rsid w:val="00AA636E"/>
    <w:rsid w:val="00AC432C"/>
    <w:rsid w:val="00B41052"/>
    <w:rsid w:val="00B478BB"/>
    <w:rsid w:val="00B85E37"/>
    <w:rsid w:val="00BA69A3"/>
    <w:rsid w:val="00BC6931"/>
    <w:rsid w:val="00BD2583"/>
    <w:rsid w:val="00BD676C"/>
    <w:rsid w:val="00BF64A5"/>
    <w:rsid w:val="00C43A98"/>
    <w:rsid w:val="00C469CB"/>
    <w:rsid w:val="00C7145F"/>
    <w:rsid w:val="00CA5506"/>
    <w:rsid w:val="00CB670A"/>
    <w:rsid w:val="00D40911"/>
    <w:rsid w:val="00D6535F"/>
    <w:rsid w:val="00D85248"/>
    <w:rsid w:val="00D93308"/>
    <w:rsid w:val="00E0741B"/>
    <w:rsid w:val="00E40740"/>
    <w:rsid w:val="00E529B0"/>
    <w:rsid w:val="00EA27E6"/>
    <w:rsid w:val="00EA7A62"/>
    <w:rsid w:val="00F569AC"/>
    <w:rsid w:val="00F62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073E24-BE9C-4001-AA9D-5781BA34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78BB"/>
    <w:pPr>
      <w:spacing w:before="120" w:after="120"/>
      <w:jc w:val="both"/>
    </w:pPr>
    <w:rPr>
      <w:sz w:val="24"/>
      <w:szCs w:val="24"/>
    </w:rPr>
  </w:style>
  <w:style w:type="paragraph" w:styleId="Naslov1">
    <w:name w:val="heading 1"/>
    <w:basedOn w:val="Navaden"/>
    <w:next w:val="Navaden"/>
    <w:qFormat/>
    <w:rsid w:val="00D85248"/>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478BB"/>
    <w:pPr>
      <w:keepNext/>
      <w:spacing w:before="0" w:after="0"/>
      <w:jc w:val="center"/>
      <w:outlineLvl w:val="1"/>
    </w:pPr>
    <w:rPr>
      <w:rFonts w:ascii="Arial Narrow" w:hAnsi="Arial Narrow"/>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F64A5"/>
    <w:pPr>
      <w:spacing w:before="0" w:after="200" w:line="276" w:lineRule="auto"/>
      <w:ind w:left="720"/>
      <w:contextualSpacing/>
      <w:jc w:val="left"/>
    </w:pPr>
    <w:rPr>
      <w:rFonts w:ascii="Calibri" w:eastAsia="Calibri" w:hAnsi="Calibri"/>
      <w:sz w:val="22"/>
      <w:szCs w:val="22"/>
      <w:lang w:eastAsia="en-US"/>
    </w:rPr>
  </w:style>
  <w:style w:type="paragraph" w:styleId="Besedilooblaka">
    <w:name w:val="Balloon Text"/>
    <w:basedOn w:val="Navaden"/>
    <w:link w:val="BesedilooblakaZnak"/>
    <w:rsid w:val="007C223D"/>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7C2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Mili&#269;i&#263;\Predloge\glava%20RZS%20e-%20po&#353;ta%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 RZS e- pošta 1.dot</Template>
  <TotalTime>0</TotalTime>
  <Pages>3</Pages>
  <Words>540</Words>
  <Characters>3100</Characters>
  <Application>Microsoft Office Word</Application>
  <DocSecurity>0</DocSecurity>
  <Lines>107</Lines>
  <Paragraphs>57</Paragraphs>
  <ScaleCrop>false</ScaleCrop>
  <HeadingPairs>
    <vt:vector size="2" baseType="variant">
      <vt:variant>
        <vt:lpstr>Naslov</vt:lpstr>
      </vt:variant>
      <vt:variant>
        <vt:i4>1</vt:i4>
      </vt:variant>
    </vt:vector>
  </HeadingPairs>
  <TitlesOfParts>
    <vt:vector size="1" baseType="lpstr">
      <vt:lpstr/>
    </vt:vector>
  </TitlesOfParts>
  <Company>Ribiška Zveza Slovenije</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 rzs</cp:lastModifiedBy>
  <cp:revision>2</cp:revision>
  <cp:lastPrinted>2018-01-19T07:42:00Z</cp:lastPrinted>
  <dcterms:created xsi:type="dcterms:W3CDTF">2018-01-19T08:21:00Z</dcterms:created>
  <dcterms:modified xsi:type="dcterms:W3CDTF">2018-01-19T08:21:00Z</dcterms:modified>
</cp:coreProperties>
</file>