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714060" w:rsidRPr="0029590C" w:rsidTr="0052448E">
        <w:trPr>
          <w:cantSplit/>
          <w:trHeight w:hRule="exact" w:val="510"/>
        </w:trPr>
        <w:tc>
          <w:tcPr>
            <w:tcW w:w="1063" w:type="dxa"/>
            <w:vMerge w:val="restart"/>
          </w:tcPr>
          <w:p w:rsidR="00714060" w:rsidRPr="0016134D" w:rsidRDefault="00714060" w:rsidP="0052448E">
            <w:pPr>
              <w:pStyle w:val="Naslov2"/>
              <w:tabs>
                <w:tab w:val="left" w:pos="5812"/>
              </w:tabs>
              <w:ind w:right="-568"/>
              <w:jc w:val="both"/>
            </w:pPr>
            <w:r w:rsidRPr="005E38B9">
              <w:rPr>
                <w:noProof/>
              </w:rPr>
              <w:drawing>
                <wp:inline distT="0" distB="0" distL="0" distR="0" wp14:anchorId="3B6C0D6D" wp14:editId="3B4BCFDC">
                  <wp:extent cx="578485" cy="624840"/>
                  <wp:effectExtent l="0" t="0" r="0" b="381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485" cy="624840"/>
                          </a:xfrm>
                          <a:prstGeom prst="rect">
                            <a:avLst/>
                          </a:prstGeom>
                          <a:noFill/>
                          <a:ln>
                            <a:noFill/>
                          </a:ln>
                        </pic:spPr>
                      </pic:pic>
                    </a:graphicData>
                  </a:graphic>
                </wp:inline>
              </w:drawing>
            </w:r>
          </w:p>
        </w:tc>
        <w:tc>
          <w:tcPr>
            <w:tcW w:w="4677" w:type="dxa"/>
            <w:vAlign w:val="bottom"/>
          </w:tcPr>
          <w:p w:rsidR="00714060" w:rsidRPr="0096487C" w:rsidRDefault="00714060" w:rsidP="0052448E">
            <w:pPr>
              <w:pStyle w:val="Naslov2"/>
              <w:tabs>
                <w:tab w:val="left" w:pos="5812"/>
              </w:tabs>
              <w:ind w:right="-567"/>
              <w:jc w:val="both"/>
              <w:rPr>
                <w:b w:val="0"/>
                <w:sz w:val="24"/>
                <w:szCs w:val="24"/>
              </w:rPr>
            </w:pPr>
            <w:r w:rsidRPr="0096487C">
              <w:rPr>
                <w:b w:val="0"/>
                <w:sz w:val="24"/>
                <w:szCs w:val="24"/>
              </w:rPr>
              <w:t>Ribiška zveza Slovenije</w:t>
            </w:r>
          </w:p>
        </w:tc>
        <w:tc>
          <w:tcPr>
            <w:tcW w:w="993" w:type="dxa"/>
            <w:vAlign w:val="bottom"/>
          </w:tcPr>
          <w:p w:rsidR="00714060" w:rsidRPr="0096487C" w:rsidRDefault="00714060" w:rsidP="0052448E">
            <w:pPr>
              <w:pStyle w:val="Naslov2"/>
              <w:tabs>
                <w:tab w:val="left" w:pos="5812"/>
              </w:tabs>
              <w:ind w:right="-567"/>
              <w:jc w:val="both"/>
              <w:rPr>
                <w:b w:val="0"/>
                <w:i/>
                <w:sz w:val="24"/>
                <w:szCs w:val="24"/>
              </w:rPr>
            </w:pPr>
            <w:r w:rsidRPr="0096487C">
              <w:rPr>
                <w:b w:val="0"/>
                <w:i/>
                <w:sz w:val="24"/>
                <w:szCs w:val="24"/>
              </w:rPr>
              <w:t>telefon:</w:t>
            </w:r>
          </w:p>
        </w:tc>
        <w:tc>
          <w:tcPr>
            <w:tcW w:w="2693" w:type="dxa"/>
            <w:vAlign w:val="bottom"/>
          </w:tcPr>
          <w:p w:rsidR="00714060" w:rsidRPr="0096487C" w:rsidRDefault="00714060" w:rsidP="0052448E">
            <w:pPr>
              <w:pStyle w:val="Naslov2"/>
              <w:tabs>
                <w:tab w:val="left" w:pos="5812"/>
              </w:tabs>
              <w:ind w:right="-567"/>
              <w:jc w:val="both"/>
              <w:rPr>
                <w:b w:val="0"/>
                <w:sz w:val="24"/>
                <w:szCs w:val="24"/>
              </w:rPr>
            </w:pPr>
            <w:r w:rsidRPr="0096487C">
              <w:rPr>
                <w:b w:val="0"/>
                <w:sz w:val="24"/>
                <w:szCs w:val="24"/>
              </w:rPr>
              <w:t>01 256 12 94</w:t>
            </w:r>
          </w:p>
        </w:tc>
      </w:tr>
      <w:tr w:rsidR="00714060" w:rsidRPr="0029590C" w:rsidTr="0052448E">
        <w:trPr>
          <w:cantSplit/>
        </w:trPr>
        <w:tc>
          <w:tcPr>
            <w:tcW w:w="1063" w:type="dxa"/>
            <w:vMerge/>
          </w:tcPr>
          <w:p w:rsidR="00714060" w:rsidRPr="0016134D" w:rsidRDefault="00714060" w:rsidP="0052448E">
            <w:pPr>
              <w:pStyle w:val="Naslov2"/>
              <w:tabs>
                <w:tab w:val="left" w:pos="5812"/>
              </w:tabs>
              <w:ind w:right="-568"/>
            </w:pPr>
          </w:p>
        </w:tc>
        <w:tc>
          <w:tcPr>
            <w:tcW w:w="4677" w:type="dxa"/>
          </w:tcPr>
          <w:p w:rsidR="00714060" w:rsidRPr="0096487C" w:rsidRDefault="00714060" w:rsidP="0052448E">
            <w:pPr>
              <w:pStyle w:val="Naslov2"/>
              <w:tabs>
                <w:tab w:val="left" w:pos="5812"/>
              </w:tabs>
              <w:ind w:right="-567"/>
              <w:jc w:val="both"/>
              <w:rPr>
                <w:b w:val="0"/>
                <w:sz w:val="24"/>
                <w:szCs w:val="24"/>
              </w:rPr>
            </w:pPr>
            <w:r w:rsidRPr="0096487C">
              <w:rPr>
                <w:b w:val="0"/>
                <w:sz w:val="24"/>
                <w:szCs w:val="24"/>
              </w:rPr>
              <w:t>Tržaška cesta 134</w:t>
            </w:r>
          </w:p>
        </w:tc>
        <w:tc>
          <w:tcPr>
            <w:tcW w:w="993" w:type="dxa"/>
          </w:tcPr>
          <w:p w:rsidR="00714060" w:rsidRPr="0096487C" w:rsidRDefault="00714060" w:rsidP="0052448E">
            <w:pPr>
              <w:pStyle w:val="Naslov2"/>
              <w:tabs>
                <w:tab w:val="left" w:pos="5812"/>
              </w:tabs>
              <w:ind w:right="-567"/>
              <w:jc w:val="both"/>
              <w:rPr>
                <w:b w:val="0"/>
                <w:i/>
                <w:sz w:val="24"/>
                <w:szCs w:val="24"/>
              </w:rPr>
            </w:pPr>
            <w:r w:rsidRPr="0096487C">
              <w:rPr>
                <w:b w:val="0"/>
                <w:i/>
                <w:sz w:val="24"/>
                <w:szCs w:val="24"/>
              </w:rPr>
              <w:t>telefaks:</w:t>
            </w:r>
          </w:p>
        </w:tc>
        <w:tc>
          <w:tcPr>
            <w:tcW w:w="2693" w:type="dxa"/>
          </w:tcPr>
          <w:p w:rsidR="00714060" w:rsidRPr="0096487C" w:rsidRDefault="00714060" w:rsidP="0052448E">
            <w:pPr>
              <w:pStyle w:val="Naslov2"/>
              <w:tabs>
                <w:tab w:val="left" w:pos="5812"/>
              </w:tabs>
              <w:ind w:right="-567"/>
              <w:jc w:val="both"/>
              <w:rPr>
                <w:b w:val="0"/>
                <w:sz w:val="24"/>
                <w:szCs w:val="24"/>
              </w:rPr>
            </w:pPr>
            <w:r w:rsidRPr="0096487C">
              <w:rPr>
                <w:b w:val="0"/>
                <w:sz w:val="24"/>
                <w:szCs w:val="24"/>
              </w:rPr>
              <w:t>01 256 12 95</w:t>
            </w:r>
          </w:p>
        </w:tc>
      </w:tr>
      <w:tr w:rsidR="00714060" w:rsidRPr="0029590C" w:rsidTr="0052448E">
        <w:trPr>
          <w:cantSplit/>
          <w:trHeight w:hRule="exact" w:val="397"/>
        </w:trPr>
        <w:tc>
          <w:tcPr>
            <w:tcW w:w="1063" w:type="dxa"/>
            <w:vMerge/>
            <w:tcBorders>
              <w:bottom w:val="single" w:sz="4" w:space="0" w:color="auto"/>
            </w:tcBorders>
          </w:tcPr>
          <w:p w:rsidR="00714060" w:rsidRPr="0016134D" w:rsidRDefault="00714060" w:rsidP="0052448E">
            <w:pPr>
              <w:pStyle w:val="Naslov2"/>
              <w:tabs>
                <w:tab w:val="left" w:pos="5812"/>
              </w:tabs>
              <w:ind w:right="-568"/>
            </w:pPr>
          </w:p>
        </w:tc>
        <w:tc>
          <w:tcPr>
            <w:tcW w:w="4677" w:type="dxa"/>
            <w:tcBorders>
              <w:bottom w:val="single" w:sz="4" w:space="0" w:color="auto"/>
            </w:tcBorders>
          </w:tcPr>
          <w:p w:rsidR="00714060" w:rsidRPr="0096487C" w:rsidRDefault="00714060" w:rsidP="0052448E">
            <w:pPr>
              <w:pStyle w:val="Naslov2"/>
              <w:tabs>
                <w:tab w:val="left" w:pos="5812"/>
              </w:tabs>
              <w:spacing w:before="60"/>
              <w:ind w:right="-567"/>
              <w:jc w:val="both"/>
              <w:rPr>
                <w:b w:val="0"/>
                <w:sz w:val="24"/>
                <w:szCs w:val="24"/>
              </w:rPr>
            </w:pPr>
            <w:r w:rsidRPr="0096487C">
              <w:rPr>
                <w:b w:val="0"/>
                <w:sz w:val="24"/>
                <w:szCs w:val="24"/>
              </w:rPr>
              <w:t>1000    Ljubljana</w:t>
            </w:r>
          </w:p>
        </w:tc>
        <w:tc>
          <w:tcPr>
            <w:tcW w:w="993" w:type="dxa"/>
            <w:tcBorders>
              <w:bottom w:val="single" w:sz="4" w:space="0" w:color="auto"/>
            </w:tcBorders>
          </w:tcPr>
          <w:p w:rsidR="00714060" w:rsidRPr="0096487C" w:rsidRDefault="00714060" w:rsidP="0052448E">
            <w:pPr>
              <w:pStyle w:val="Naslov2"/>
              <w:tabs>
                <w:tab w:val="left" w:pos="5812"/>
              </w:tabs>
              <w:spacing w:before="60"/>
              <w:ind w:right="-567"/>
              <w:jc w:val="both"/>
              <w:rPr>
                <w:b w:val="0"/>
                <w:i/>
                <w:sz w:val="24"/>
                <w:szCs w:val="24"/>
              </w:rPr>
            </w:pPr>
            <w:r w:rsidRPr="0096487C">
              <w:rPr>
                <w:b w:val="0"/>
                <w:i/>
                <w:sz w:val="24"/>
                <w:szCs w:val="24"/>
              </w:rPr>
              <w:t>e- naslov:</w:t>
            </w:r>
          </w:p>
        </w:tc>
        <w:tc>
          <w:tcPr>
            <w:tcW w:w="2693" w:type="dxa"/>
            <w:tcBorders>
              <w:bottom w:val="single" w:sz="4" w:space="0" w:color="auto"/>
            </w:tcBorders>
          </w:tcPr>
          <w:p w:rsidR="00714060" w:rsidRPr="0096487C" w:rsidRDefault="00714060" w:rsidP="0052448E">
            <w:pPr>
              <w:pStyle w:val="Naslov2"/>
              <w:tabs>
                <w:tab w:val="left" w:pos="5812"/>
              </w:tabs>
              <w:spacing w:before="60"/>
              <w:ind w:right="-568"/>
              <w:jc w:val="both"/>
              <w:rPr>
                <w:b w:val="0"/>
                <w:sz w:val="24"/>
                <w:szCs w:val="24"/>
              </w:rPr>
            </w:pPr>
            <w:r w:rsidRPr="0096487C">
              <w:rPr>
                <w:b w:val="0"/>
                <w:sz w:val="24"/>
                <w:szCs w:val="24"/>
              </w:rPr>
              <w:t>tajnistvo.rzs@ribiska-zveza.si</w:t>
            </w:r>
          </w:p>
        </w:tc>
      </w:tr>
    </w:tbl>
    <w:p w:rsidR="00714060" w:rsidRDefault="00714060" w:rsidP="00714060">
      <w:pPr>
        <w:rPr>
          <w:i/>
          <w:color w:val="000000"/>
          <w:sz w:val="22"/>
          <w:szCs w:val="22"/>
        </w:rPr>
      </w:pPr>
    </w:p>
    <w:p w:rsidR="00714060" w:rsidRPr="008B341D" w:rsidRDefault="00714060" w:rsidP="00714060">
      <w:pPr>
        <w:pStyle w:val="Default"/>
        <w:jc w:val="center"/>
        <w:rPr>
          <w:rFonts w:ascii="Arial Narrow" w:hAnsi="Arial Narrow"/>
          <w:b/>
        </w:rPr>
      </w:pPr>
      <w:r w:rsidRPr="008B341D">
        <w:rPr>
          <w:rFonts w:ascii="Arial Narrow" w:hAnsi="Arial Narrow"/>
          <w:b/>
          <w:bCs/>
        </w:rPr>
        <w:t>ZAPISNIK</w:t>
      </w:r>
    </w:p>
    <w:p w:rsidR="00714060" w:rsidRPr="008B341D" w:rsidRDefault="00714060" w:rsidP="00714060">
      <w:pPr>
        <w:pStyle w:val="Default"/>
        <w:jc w:val="center"/>
        <w:rPr>
          <w:rFonts w:ascii="Arial Narrow" w:hAnsi="Arial Narrow"/>
          <w:b/>
        </w:rPr>
      </w:pPr>
      <w:r>
        <w:rPr>
          <w:rFonts w:ascii="Arial Narrow" w:hAnsi="Arial Narrow"/>
          <w:b/>
          <w:bCs/>
        </w:rPr>
        <w:t>9</w:t>
      </w:r>
      <w:r w:rsidRPr="008B341D">
        <w:rPr>
          <w:rFonts w:ascii="Arial Narrow" w:hAnsi="Arial Narrow"/>
          <w:b/>
          <w:bCs/>
        </w:rPr>
        <w:t>.</w:t>
      </w:r>
      <w:r>
        <w:rPr>
          <w:rFonts w:ascii="Arial Narrow" w:hAnsi="Arial Narrow"/>
          <w:b/>
          <w:bCs/>
        </w:rPr>
        <w:t xml:space="preserve"> (</w:t>
      </w:r>
      <w:proofErr w:type="spellStart"/>
      <w:r>
        <w:rPr>
          <w:rFonts w:ascii="Arial Narrow" w:hAnsi="Arial Narrow"/>
          <w:b/>
          <w:bCs/>
        </w:rPr>
        <w:t>koresp</w:t>
      </w:r>
      <w:proofErr w:type="spellEnd"/>
      <w:r>
        <w:rPr>
          <w:rFonts w:ascii="Arial Narrow" w:hAnsi="Arial Narrow"/>
          <w:b/>
          <w:bCs/>
        </w:rPr>
        <w:t>.)</w:t>
      </w:r>
      <w:r w:rsidRPr="008B341D">
        <w:rPr>
          <w:rFonts w:ascii="Arial Narrow" w:hAnsi="Arial Narrow"/>
          <w:b/>
          <w:bCs/>
        </w:rPr>
        <w:t xml:space="preserve"> sestanka komisije RZS za priznanja v ribištvu</w:t>
      </w:r>
    </w:p>
    <w:p w:rsidR="00714060" w:rsidRPr="008B341D" w:rsidRDefault="00714060" w:rsidP="00714060">
      <w:pPr>
        <w:pStyle w:val="Default"/>
        <w:jc w:val="center"/>
        <w:rPr>
          <w:rFonts w:ascii="Arial Narrow" w:hAnsi="Arial Narrow"/>
          <w:b/>
        </w:rPr>
      </w:pPr>
      <w:r w:rsidRPr="008B341D">
        <w:rPr>
          <w:rFonts w:ascii="Arial Narrow" w:hAnsi="Arial Narrow"/>
          <w:b/>
          <w:bCs/>
        </w:rPr>
        <w:t>v tem mandatu</w:t>
      </w:r>
    </w:p>
    <w:p w:rsidR="00714060" w:rsidRDefault="00714060" w:rsidP="00714060">
      <w:pPr>
        <w:pStyle w:val="Default"/>
        <w:rPr>
          <w:rFonts w:ascii="Arial Narrow" w:hAnsi="Arial Narrow"/>
        </w:rPr>
      </w:pPr>
    </w:p>
    <w:p w:rsidR="00714060" w:rsidRDefault="00714060" w:rsidP="00714060">
      <w:pPr>
        <w:pStyle w:val="Default"/>
        <w:rPr>
          <w:rFonts w:ascii="Arial Narrow" w:hAnsi="Arial Narrow"/>
        </w:rPr>
      </w:pPr>
    </w:p>
    <w:p w:rsidR="00714060" w:rsidRPr="008B341D" w:rsidRDefault="00714060" w:rsidP="00714060">
      <w:pPr>
        <w:pStyle w:val="Default"/>
        <w:rPr>
          <w:rFonts w:ascii="Arial Narrow" w:hAnsi="Arial Narrow"/>
        </w:rPr>
      </w:pPr>
      <w:r w:rsidRPr="008B341D">
        <w:rPr>
          <w:rFonts w:ascii="Arial Narrow" w:hAnsi="Arial Narrow"/>
          <w:iCs/>
        </w:rPr>
        <w:t xml:space="preserve">- komisija: </w:t>
      </w:r>
      <w:r w:rsidRPr="008B341D">
        <w:rPr>
          <w:rFonts w:ascii="Arial Narrow" w:hAnsi="Arial Narrow"/>
        </w:rPr>
        <w:t>predsednik dr. Miroslav ŽABERL ter čl</w:t>
      </w:r>
      <w:r>
        <w:rPr>
          <w:rFonts w:ascii="Arial Narrow" w:hAnsi="Arial Narrow"/>
        </w:rPr>
        <w:t>ana: Martin MOVERN in Roman ZUPANC;</w:t>
      </w:r>
    </w:p>
    <w:p w:rsidR="00714060" w:rsidRDefault="00714060" w:rsidP="00714060">
      <w:pPr>
        <w:pStyle w:val="Default"/>
        <w:rPr>
          <w:rFonts w:ascii="Arial Narrow" w:hAnsi="Arial Narrow"/>
        </w:rPr>
      </w:pPr>
    </w:p>
    <w:p w:rsidR="00714060" w:rsidRDefault="00714060" w:rsidP="00714060">
      <w:pPr>
        <w:pStyle w:val="Default"/>
        <w:spacing w:afterLines="20" w:after="48"/>
        <w:rPr>
          <w:rFonts w:ascii="Arial Narrow" w:hAnsi="Arial Narrow"/>
          <w:u w:val="single"/>
        </w:rPr>
      </w:pPr>
      <w:r>
        <w:rPr>
          <w:rFonts w:ascii="Arial Narrow" w:hAnsi="Arial Narrow"/>
          <w:iCs/>
          <w:u w:val="single"/>
        </w:rPr>
        <w:t xml:space="preserve">Dnevni red: </w:t>
      </w:r>
    </w:p>
    <w:p w:rsidR="00714060" w:rsidRDefault="00714060" w:rsidP="00714060">
      <w:pPr>
        <w:pStyle w:val="Default"/>
        <w:spacing w:afterLines="20" w:after="48"/>
        <w:rPr>
          <w:rFonts w:ascii="Arial Narrow" w:hAnsi="Arial Narrow"/>
        </w:rPr>
      </w:pPr>
    </w:p>
    <w:p w:rsidR="00714060" w:rsidRDefault="00714060" w:rsidP="00714060">
      <w:pPr>
        <w:pStyle w:val="Default"/>
        <w:spacing w:afterLines="20" w:after="48"/>
        <w:rPr>
          <w:rFonts w:ascii="Arial Narrow" w:hAnsi="Arial Narrow"/>
        </w:rPr>
      </w:pPr>
      <w:r>
        <w:rPr>
          <w:rFonts w:ascii="Arial Narrow" w:hAnsi="Arial Narrow"/>
        </w:rPr>
        <w:t xml:space="preserve">1. Obravnava predlogov  podelitve priznanj RD </w:t>
      </w:r>
      <w:r>
        <w:rPr>
          <w:rFonts w:ascii="Arial Narrow" w:hAnsi="Arial Narrow"/>
        </w:rPr>
        <w:t>Tolmin</w:t>
      </w:r>
      <w:r>
        <w:rPr>
          <w:rFonts w:ascii="Arial Narrow" w:hAnsi="Arial Narrow"/>
        </w:rPr>
        <w:t>.</w:t>
      </w:r>
    </w:p>
    <w:p w:rsidR="00714060" w:rsidRPr="008B341D" w:rsidRDefault="00714060" w:rsidP="00714060">
      <w:pPr>
        <w:pStyle w:val="Default"/>
        <w:rPr>
          <w:rFonts w:ascii="Arial Narrow" w:hAnsi="Arial Narrow"/>
        </w:rPr>
      </w:pPr>
    </w:p>
    <w:p w:rsidR="00714060" w:rsidRDefault="00714060" w:rsidP="00714060">
      <w:pPr>
        <w:pStyle w:val="Default"/>
        <w:jc w:val="center"/>
        <w:rPr>
          <w:rFonts w:ascii="Arial Narrow" w:hAnsi="Arial Narrow"/>
          <w:b/>
          <w:bCs/>
        </w:rPr>
      </w:pPr>
      <w:r w:rsidRPr="008B341D">
        <w:rPr>
          <w:rFonts w:ascii="Arial Narrow" w:hAnsi="Arial Narrow"/>
          <w:b/>
          <w:bCs/>
        </w:rPr>
        <w:t>AD 1</w:t>
      </w:r>
    </w:p>
    <w:p w:rsidR="00714060" w:rsidRPr="00EB6BFD" w:rsidRDefault="00714060" w:rsidP="00714060">
      <w:pPr>
        <w:rPr>
          <w:rFonts w:ascii="Arial Narrow" w:hAnsi="Arial Narrow"/>
          <w:b/>
          <w:color w:val="000000"/>
          <w:u w:val="single"/>
        </w:rPr>
      </w:pPr>
      <w:r w:rsidRPr="00EB6BFD">
        <w:rPr>
          <w:rFonts w:ascii="Arial Narrow" w:hAnsi="Arial Narrow"/>
          <w:b/>
          <w:color w:val="000000"/>
          <w:u w:val="single"/>
        </w:rPr>
        <w:t xml:space="preserve">RD </w:t>
      </w:r>
      <w:r>
        <w:rPr>
          <w:rFonts w:ascii="Arial Narrow" w:hAnsi="Arial Narrow"/>
          <w:b/>
          <w:color w:val="000000"/>
          <w:u w:val="single"/>
        </w:rPr>
        <w:t>TOLMIN</w:t>
      </w:r>
      <w:r w:rsidRPr="00EB6BFD">
        <w:rPr>
          <w:rFonts w:ascii="Arial Narrow" w:hAnsi="Arial Narrow"/>
          <w:b/>
          <w:color w:val="000000"/>
          <w:u w:val="single"/>
        </w:rPr>
        <w:t xml:space="preserve"> –  </w:t>
      </w:r>
      <w:r>
        <w:rPr>
          <w:rFonts w:ascii="Arial Narrow" w:hAnsi="Arial Narrow"/>
          <w:b/>
          <w:color w:val="000000"/>
          <w:u w:val="single"/>
        </w:rPr>
        <w:t>podelitev: 7. april 2018</w:t>
      </w:r>
      <w:r w:rsidRPr="00EB6BFD">
        <w:rPr>
          <w:rFonts w:ascii="Arial Narrow" w:hAnsi="Arial Narrow"/>
          <w:b/>
          <w:color w:val="000000"/>
          <w:u w:val="single"/>
        </w:rPr>
        <w:t xml:space="preserve">. </w:t>
      </w:r>
    </w:p>
    <w:p w:rsidR="00714060" w:rsidRPr="00EB6BFD" w:rsidRDefault="00714060" w:rsidP="00714060">
      <w:pPr>
        <w:rPr>
          <w:rFonts w:ascii="Arial Narrow" w:hAnsi="Arial Narrow"/>
          <w:b/>
          <w:color w:val="000000"/>
        </w:rPr>
      </w:pPr>
      <w:r w:rsidRPr="00EB6BFD">
        <w:rPr>
          <w:rFonts w:ascii="Arial Narrow" w:hAnsi="Arial Narrow"/>
          <w:b/>
          <w:color w:val="000000"/>
        </w:rPr>
        <w:t>Znak Mladi ribič</w:t>
      </w:r>
    </w:p>
    <w:p w:rsidR="00714060" w:rsidRPr="00C24795" w:rsidRDefault="00714060" w:rsidP="00714060">
      <w:pPr>
        <w:numPr>
          <w:ilvl w:val="0"/>
          <w:numId w:val="4"/>
        </w:numPr>
        <w:rPr>
          <w:rFonts w:ascii="Arial Narrow" w:hAnsi="Arial Narrow"/>
          <w:color w:val="000000"/>
        </w:rPr>
      </w:pPr>
      <w:r>
        <w:rPr>
          <w:rFonts w:ascii="Arial Narrow" w:hAnsi="Arial Narrow"/>
          <w:color w:val="000000"/>
        </w:rPr>
        <w:t>Tim ŽGAJNAR – član od 3.4.2014, prizadevno sodeluje v mladinski sekciji že 4 leta, udeleženec mladinskih taborov in čistilnih akcij, perspektiven vezalec muh in tekmovalec v LRM, je najboljši udeleženec tabora ZRD Primorske v Tolminu 2016</w:t>
      </w:r>
      <w:r w:rsidRPr="00C24795">
        <w:rPr>
          <w:rFonts w:ascii="Arial Narrow" w:hAnsi="Arial Narrow"/>
          <w:color w:val="000000"/>
        </w:rPr>
        <w:t>.</w:t>
      </w:r>
    </w:p>
    <w:p w:rsidR="00714060" w:rsidRDefault="00714060" w:rsidP="00714060">
      <w:pPr>
        <w:rPr>
          <w:rFonts w:ascii="Arial Narrow" w:hAnsi="Arial Narrow"/>
          <w:b/>
          <w:color w:val="000000"/>
        </w:rPr>
      </w:pPr>
      <w:r w:rsidRPr="00EB6BFD">
        <w:rPr>
          <w:rFonts w:ascii="Arial Narrow" w:hAnsi="Arial Narrow"/>
          <w:b/>
          <w:color w:val="000000"/>
        </w:rPr>
        <w:t xml:space="preserve">Znak za ribiške zasluge: </w:t>
      </w:r>
    </w:p>
    <w:p w:rsidR="00714060" w:rsidRDefault="00714060" w:rsidP="00714060">
      <w:pPr>
        <w:numPr>
          <w:ilvl w:val="0"/>
          <w:numId w:val="4"/>
        </w:numPr>
        <w:rPr>
          <w:rFonts w:ascii="Arial Narrow" w:hAnsi="Arial Narrow"/>
          <w:color w:val="000000"/>
        </w:rPr>
      </w:pPr>
      <w:r w:rsidRPr="00344476">
        <w:rPr>
          <w:rFonts w:ascii="Arial Narrow" w:hAnsi="Arial Narrow"/>
          <w:color w:val="000000"/>
        </w:rPr>
        <w:t>Metod CARLI – član od 16.3.1989</w:t>
      </w:r>
      <w:r>
        <w:rPr>
          <w:rFonts w:ascii="Arial Narrow" w:hAnsi="Arial Narrow"/>
          <w:color w:val="000000"/>
        </w:rPr>
        <w:t>,</w:t>
      </w:r>
      <w:r w:rsidRPr="00344476">
        <w:rPr>
          <w:rFonts w:ascii="Arial Narrow" w:hAnsi="Arial Narrow"/>
          <w:color w:val="000000"/>
        </w:rPr>
        <w:t xml:space="preserve"> od 2003 gospodar revirja Tolmin in član odbora revirja Tolmin</w:t>
      </w:r>
      <w:r>
        <w:rPr>
          <w:rFonts w:ascii="Arial Narrow" w:hAnsi="Arial Narrow"/>
          <w:color w:val="000000"/>
        </w:rPr>
        <w:t xml:space="preserve">, naloga gospodarja zajema </w:t>
      </w:r>
      <w:proofErr w:type="spellStart"/>
      <w:r>
        <w:rPr>
          <w:rFonts w:ascii="Arial Narrow" w:hAnsi="Arial Narrow"/>
          <w:color w:val="000000"/>
        </w:rPr>
        <w:t>poribljavanje</w:t>
      </w:r>
      <w:proofErr w:type="spellEnd"/>
      <w:r>
        <w:rPr>
          <w:rFonts w:ascii="Arial Narrow" w:hAnsi="Arial Narrow"/>
          <w:color w:val="000000"/>
        </w:rPr>
        <w:t xml:space="preserve"> rek ter usklajevanje in načrtovanje z ribogojsko ekipo RD, vsakoletni udeleženec čistilnih akcij ter odlovov in smukanja rib. Vrši tudi nalogo praporščaka revirja.</w:t>
      </w:r>
    </w:p>
    <w:p w:rsidR="00714060" w:rsidRDefault="00714060" w:rsidP="00714060">
      <w:pPr>
        <w:numPr>
          <w:ilvl w:val="0"/>
          <w:numId w:val="4"/>
        </w:numPr>
        <w:rPr>
          <w:rFonts w:ascii="Arial Narrow" w:hAnsi="Arial Narrow"/>
          <w:color w:val="000000"/>
        </w:rPr>
      </w:pPr>
      <w:r>
        <w:rPr>
          <w:rFonts w:ascii="Arial Narrow" w:hAnsi="Arial Narrow"/>
          <w:color w:val="000000"/>
        </w:rPr>
        <w:t>Albin GOMILŠČEK – član od 1.4.1979, od 2008-2017 član NO RD Tolmin, je sodeloval pri uresničevanju in spremljanju sklepov UO, opravljal naloge mentorstva mladim ribičem in naloge izvajanja čistilnih akcij v revirju Kobarid.</w:t>
      </w:r>
      <w:r w:rsidRPr="00091594">
        <w:rPr>
          <w:rFonts w:ascii="Arial Narrow" w:hAnsi="Arial Narrow"/>
          <w:color w:val="000000"/>
        </w:rPr>
        <w:t xml:space="preserve"> </w:t>
      </w:r>
    </w:p>
    <w:p w:rsidR="00714060" w:rsidRPr="00C05C63" w:rsidRDefault="00714060" w:rsidP="00714060">
      <w:pPr>
        <w:numPr>
          <w:ilvl w:val="0"/>
          <w:numId w:val="4"/>
        </w:numPr>
        <w:rPr>
          <w:rFonts w:ascii="Arial Narrow" w:hAnsi="Arial Narrow"/>
          <w:color w:val="000000"/>
        </w:rPr>
      </w:pPr>
      <w:r>
        <w:rPr>
          <w:rFonts w:ascii="Arial Narrow" w:hAnsi="Arial Narrow"/>
          <w:color w:val="000000"/>
        </w:rPr>
        <w:t>Danilo JARC – član od 1.4.1968, od 2003-2008 član UO RD, od 2003 član odbora revirja Tolmin. V 40 letih članstva izvrševal naloge pri čistilnih akcijah, odlovih in smukanju rib, pomoč pri organizaciji ribiških srečanj tekmovanj. Kot ribiški vodič</w:t>
      </w:r>
      <w:r w:rsidRPr="00091594">
        <w:rPr>
          <w:rFonts w:ascii="Arial Narrow" w:hAnsi="Arial Narrow"/>
        </w:rPr>
        <w:t xml:space="preserve"> </w:t>
      </w:r>
      <w:r>
        <w:rPr>
          <w:rFonts w:ascii="Arial Narrow" w:hAnsi="Arial Narrow"/>
        </w:rPr>
        <w:t>pomaga pri promociji RD z nasveti začetnikom in turistom.</w:t>
      </w:r>
    </w:p>
    <w:p w:rsidR="00714060" w:rsidRPr="00C05C63" w:rsidRDefault="00714060" w:rsidP="00714060">
      <w:pPr>
        <w:numPr>
          <w:ilvl w:val="0"/>
          <w:numId w:val="4"/>
        </w:numPr>
        <w:rPr>
          <w:rFonts w:ascii="Arial Narrow" w:hAnsi="Arial Narrow"/>
          <w:color w:val="000000"/>
        </w:rPr>
      </w:pPr>
      <w:r>
        <w:rPr>
          <w:rFonts w:ascii="Arial Narrow" w:hAnsi="Arial Narrow"/>
        </w:rPr>
        <w:t xml:space="preserve">Egon KRIŽNIČ – član od 25.3.1984, od 2003 član odbora revirja Tolmin, kandidat izvaja naloge na področju čistilnih akcij, odlovih, organizaciji srečanj, kot velik poznavalec ribiške opreme je na razpolago predvsem ribičem turistom. </w:t>
      </w:r>
    </w:p>
    <w:p w:rsidR="00714060" w:rsidRDefault="00714060" w:rsidP="00714060">
      <w:pPr>
        <w:numPr>
          <w:ilvl w:val="0"/>
          <w:numId w:val="4"/>
        </w:numPr>
        <w:rPr>
          <w:rFonts w:ascii="Arial Narrow" w:hAnsi="Arial Narrow"/>
          <w:color w:val="000000"/>
        </w:rPr>
      </w:pPr>
      <w:r>
        <w:rPr>
          <w:rFonts w:ascii="Arial Narrow" w:hAnsi="Arial Narrow"/>
        </w:rPr>
        <w:t>Ivan PREZELJ – član od 1.1.1973, od 23.3.2013 – član odbora revirja Grahovo, od 21.7.2017 član NO RD; njegove naloge so usklajevanje aktivnosti revirje, organizacija srečanj in čistilnih akcij, spremljanje dogodkov v ribiškem okolišu.</w:t>
      </w:r>
    </w:p>
    <w:p w:rsidR="00714060" w:rsidRDefault="00714060" w:rsidP="00714060">
      <w:pPr>
        <w:rPr>
          <w:rFonts w:ascii="Arial Narrow" w:hAnsi="Arial Narrow"/>
          <w:b/>
        </w:rPr>
      </w:pPr>
      <w:r w:rsidRPr="00F17CC8">
        <w:rPr>
          <w:rFonts w:ascii="Arial Narrow" w:hAnsi="Arial Narrow"/>
          <w:b/>
        </w:rPr>
        <w:t>I</w:t>
      </w:r>
      <w:r>
        <w:rPr>
          <w:rFonts w:ascii="Arial Narrow" w:hAnsi="Arial Narrow"/>
          <w:b/>
        </w:rPr>
        <w:t>I</w:t>
      </w:r>
      <w:r w:rsidRPr="00F17CC8">
        <w:rPr>
          <w:rFonts w:ascii="Arial Narrow" w:hAnsi="Arial Narrow"/>
          <w:b/>
        </w:rPr>
        <w:t>I. stopnja</w:t>
      </w:r>
    </w:p>
    <w:p w:rsidR="00714060" w:rsidRDefault="00714060" w:rsidP="00714060">
      <w:pPr>
        <w:numPr>
          <w:ilvl w:val="0"/>
          <w:numId w:val="4"/>
        </w:numPr>
        <w:rPr>
          <w:rFonts w:ascii="Arial Narrow" w:hAnsi="Arial Narrow"/>
        </w:rPr>
      </w:pPr>
      <w:r w:rsidRPr="00FF2B6F">
        <w:rPr>
          <w:rFonts w:ascii="Arial Narrow" w:hAnsi="Arial Narrow"/>
        </w:rPr>
        <w:t xml:space="preserve">Stane BERGINC – član od 1982, prejemnik znaka RZS 2007. </w:t>
      </w:r>
      <w:r>
        <w:rPr>
          <w:rFonts w:ascii="Arial Narrow" w:hAnsi="Arial Narrow"/>
        </w:rPr>
        <w:t>O</w:t>
      </w:r>
      <w:r w:rsidRPr="00FF2B6F">
        <w:rPr>
          <w:rFonts w:ascii="Arial Narrow" w:hAnsi="Arial Narrow"/>
        </w:rPr>
        <w:t xml:space="preserve">d 2003 naprej gospodar revirja Bovec, od 2013 član UO, od 2017 aktivni ribiški čuvaj. Koordinira potek vlaganj, odlovov z </w:t>
      </w:r>
      <w:r w:rsidRPr="00FF2B6F">
        <w:rPr>
          <w:rFonts w:ascii="Arial Narrow" w:hAnsi="Arial Narrow"/>
        </w:rPr>
        <w:lastRenderedPageBreak/>
        <w:t xml:space="preserve">ribogojsko ekipo, </w:t>
      </w:r>
      <w:proofErr w:type="spellStart"/>
      <w:r w:rsidRPr="00FF2B6F">
        <w:rPr>
          <w:rFonts w:ascii="Arial Narrow" w:hAnsi="Arial Narrow"/>
        </w:rPr>
        <w:t>soogranizator</w:t>
      </w:r>
      <w:proofErr w:type="spellEnd"/>
      <w:r w:rsidRPr="00FF2B6F">
        <w:rPr>
          <w:rFonts w:ascii="Arial Narrow" w:hAnsi="Arial Narrow"/>
        </w:rPr>
        <w:t xml:space="preserve"> čistilnih akcij</w:t>
      </w:r>
      <w:r>
        <w:rPr>
          <w:rFonts w:ascii="Arial Narrow" w:hAnsi="Arial Narrow"/>
        </w:rPr>
        <w:t xml:space="preserve"> </w:t>
      </w:r>
      <w:r w:rsidRPr="00FF2B6F">
        <w:rPr>
          <w:rFonts w:ascii="Arial Narrow" w:hAnsi="Arial Narrow"/>
        </w:rPr>
        <w:t xml:space="preserve">v revirju, tvoren član UO, sodeluje pri mentorstvu mladim in se izpopolnjuje v ribiškem znanju – aktivni čuvaj. </w:t>
      </w:r>
    </w:p>
    <w:p w:rsidR="00714060" w:rsidRPr="00643F17" w:rsidRDefault="00714060" w:rsidP="00714060">
      <w:pPr>
        <w:numPr>
          <w:ilvl w:val="0"/>
          <w:numId w:val="4"/>
        </w:numPr>
        <w:rPr>
          <w:rFonts w:ascii="Arial Narrow" w:hAnsi="Arial Narrow"/>
        </w:rPr>
      </w:pPr>
      <w:r>
        <w:rPr>
          <w:rFonts w:ascii="Arial Narrow" w:hAnsi="Arial Narrow"/>
        </w:rPr>
        <w:t>Marko KAVS – član od 1.4.1998, , prejemnik znaka za ribiške zasluge RZS 22.3.2014 ( KLEN) izpit r. čuvaj 2002 od 2010 aktivni čuvaj, od 2008 član NO RD. Aktivno in vzorno delovanje kot čuvaj, promptno obvešča o dogodkih v bovškem revirju. Nepristranski član nadzornega odbora, pomaga pri izvedbi čistilne akcije in drugih aktivnosti.</w:t>
      </w:r>
    </w:p>
    <w:p w:rsidR="00714060" w:rsidRDefault="00714060" w:rsidP="00714060">
      <w:pPr>
        <w:numPr>
          <w:ilvl w:val="0"/>
          <w:numId w:val="4"/>
        </w:numPr>
        <w:rPr>
          <w:rFonts w:ascii="Arial Narrow" w:hAnsi="Arial Narrow"/>
        </w:rPr>
      </w:pPr>
      <w:r>
        <w:rPr>
          <w:rFonts w:ascii="Arial Narrow" w:hAnsi="Arial Narrow"/>
        </w:rPr>
        <w:t xml:space="preserve">Silvo ŠTRUKELJ – vpis od 1974. (Klen – član od 1.1.1996) , prejemnik znaka za ribiške zasluge RZS 22.3.2014 (KLEN).  22.3. od 2008 član Disciplinske komisije RD, redni udeleženec čistilnih akcij pomoč pri organizaciji v revirju Bovec.  </w:t>
      </w:r>
    </w:p>
    <w:p w:rsidR="00714060" w:rsidRDefault="00714060" w:rsidP="00714060">
      <w:pPr>
        <w:numPr>
          <w:ilvl w:val="0"/>
          <w:numId w:val="4"/>
        </w:numPr>
        <w:rPr>
          <w:rFonts w:ascii="Arial Narrow" w:hAnsi="Arial Narrow"/>
        </w:rPr>
      </w:pPr>
      <w:r>
        <w:rPr>
          <w:rFonts w:ascii="Arial Narrow" w:hAnsi="Arial Narrow"/>
        </w:rPr>
        <w:t xml:space="preserve">Iztok URŠIČ – član od 1.4.1987, prejemnik znaka za ribiške zasluge </w:t>
      </w:r>
      <w:r w:rsidRPr="00714060">
        <w:rPr>
          <w:rFonts w:ascii="Arial Narrow" w:hAnsi="Arial Narrow"/>
        </w:rPr>
        <w:t xml:space="preserve">RZS. Med </w:t>
      </w:r>
      <w:r>
        <w:rPr>
          <w:rFonts w:ascii="Arial Narrow" w:hAnsi="Arial Narrow"/>
        </w:rPr>
        <w:t xml:space="preserve">1997 do 2000 član UO RD, predsednik revirja Kobarid v preteklosti in ponovno od 2018. redno sodelovanje pri odlovih in vlaganjih, soorganizator čistilne akcije, aktiven pobudnik predlogov za UO RD in občnih zborih RD. </w:t>
      </w:r>
    </w:p>
    <w:p w:rsidR="00714060" w:rsidRPr="00714060" w:rsidRDefault="00714060" w:rsidP="00714060">
      <w:pPr>
        <w:numPr>
          <w:ilvl w:val="0"/>
          <w:numId w:val="4"/>
        </w:numPr>
        <w:rPr>
          <w:rFonts w:ascii="Arial Narrow" w:hAnsi="Arial Narrow"/>
        </w:rPr>
      </w:pPr>
      <w:r>
        <w:rPr>
          <w:rFonts w:ascii="Arial Narrow" w:hAnsi="Arial Narrow"/>
        </w:rPr>
        <w:t xml:space="preserve">Vladimir VULČ – član od 1.1.1981, prejemnik znaka za ribiške zasluge RZS 22.3.2014 ( KLEN). Od 2003 član UO RD, od 2007 predsednik revirja Bovec , med 1998-2002 član NO RD. Tvorno sodelovanje v UO RD, kot predsednik revirja odgovoren za izvedbo čistilnih akcij, redno poročanje o aktivnostih revirja na UO, koordinira mladinske aktivnosti. Kot član UO ima glavne zasluge za izpeljavo investicije v novo ribogojnico, predlagamo podelitev priznanja četudi od zadnje podelitve ni poteklo 5 let. </w:t>
      </w:r>
    </w:p>
    <w:p w:rsidR="00714060" w:rsidRPr="00F17CC8" w:rsidRDefault="00714060" w:rsidP="00714060">
      <w:pPr>
        <w:rPr>
          <w:rFonts w:ascii="Arial Narrow" w:hAnsi="Arial Narrow"/>
          <w:b/>
          <w:color w:val="000000"/>
        </w:rPr>
      </w:pPr>
      <w:r>
        <w:rPr>
          <w:rFonts w:ascii="Arial Narrow" w:hAnsi="Arial Narrow"/>
          <w:b/>
          <w:color w:val="000000"/>
        </w:rPr>
        <w:t>I</w:t>
      </w:r>
      <w:r w:rsidRPr="00EB6BFD">
        <w:rPr>
          <w:rFonts w:ascii="Arial Narrow" w:hAnsi="Arial Narrow"/>
          <w:b/>
          <w:color w:val="000000"/>
        </w:rPr>
        <w:t xml:space="preserve">. stopnja </w:t>
      </w:r>
    </w:p>
    <w:p w:rsidR="00714060" w:rsidRPr="00877A0F" w:rsidRDefault="00714060" w:rsidP="00714060">
      <w:pPr>
        <w:numPr>
          <w:ilvl w:val="0"/>
          <w:numId w:val="3"/>
        </w:numPr>
      </w:pPr>
      <w:r>
        <w:rPr>
          <w:rFonts w:ascii="Arial Narrow" w:hAnsi="Arial Narrow"/>
        </w:rPr>
        <w:t xml:space="preserve">Gabrijel DEJAN – član od 1.4. 2018, prejemnik II. stopnje 22.3.2014 (Klen). Opravlja naloge gospodarja revirja Kobarid, ki predstavlja redno sodelovanje pri izlovih in vlaganjih, koordinira aktivnosti gospodarjenja  z gospodarjem RD in ribogojsko ekipo. Dolga leta je bil član revirnega odbora, pripravlja v poročila pobude in predloge UO, vesten in prizadeven ribiški čuvaj skoraj 20 let (Klen izpit r. čuvaj 4.4.1998, aktivni </w:t>
      </w:r>
      <w:proofErr w:type="spellStart"/>
      <w:r>
        <w:rPr>
          <w:rFonts w:ascii="Arial Narrow" w:hAnsi="Arial Narrow"/>
        </w:rPr>
        <w:t>r.č</w:t>
      </w:r>
      <w:proofErr w:type="spellEnd"/>
      <w:r>
        <w:rPr>
          <w:rFonts w:ascii="Arial Narrow" w:hAnsi="Arial Narrow"/>
        </w:rPr>
        <w:t>. s pooblastili od 2010 dalje)</w:t>
      </w:r>
    </w:p>
    <w:p w:rsidR="00714060" w:rsidRDefault="00714060" w:rsidP="00714060">
      <w:pPr>
        <w:numPr>
          <w:ilvl w:val="0"/>
          <w:numId w:val="3"/>
        </w:numPr>
      </w:pPr>
      <w:r>
        <w:rPr>
          <w:rFonts w:ascii="Arial Narrow" w:hAnsi="Arial Narrow"/>
        </w:rPr>
        <w:t xml:space="preserve">Zoran KOCIČ – član od 1.1.1973, prejemnik II. stopnje 19.5.1997 (Klen). Od 1987 naprej čuvaj, izvajalec </w:t>
      </w:r>
      <w:proofErr w:type="spellStart"/>
      <w:r>
        <w:rPr>
          <w:rFonts w:ascii="Arial Narrow" w:hAnsi="Arial Narrow"/>
        </w:rPr>
        <w:t>elektroribolova</w:t>
      </w:r>
      <w:proofErr w:type="spellEnd"/>
      <w:r>
        <w:rPr>
          <w:rFonts w:ascii="Arial Narrow" w:hAnsi="Arial Narrow"/>
        </w:rPr>
        <w:t xml:space="preserve">, gospodar od 1993 sodnik </w:t>
      </w:r>
      <w:proofErr w:type="spellStart"/>
      <w:r>
        <w:rPr>
          <w:rFonts w:ascii="Arial Narrow" w:hAnsi="Arial Narrow"/>
        </w:rPr>
        <w:t>kasting</w:t>
      </w:r>
      <w:proofErr w:type="spellEnd"/>
      <w:r>
        <w:rPr>
          <w:rFonts w:ascii="Arial Narrow" w:hAnsi="Arial Narrow"/>
        </w:rPr>
        <w:t>, od 1995 ribogojec, sodnik LRM, od 2017 vodja gojitveno čuvajske službe RD Tolmin. Vrsto let vršil naloge gospodarja  RD in čuvaja, od lani imenovan za vodjo gojitveno čuvajske službe, kjer koordinira delo revirskih čuvajev, pripravlja plane in poročila, nadzira posege na vodotokih, obvešča o dogodkih na vodah in usklajuje čistilne akcije za celoten okoliš. Nepogrešljiv pri izvajanju  odlovov smukanju in terenskih raziskavah, kot zagnan delavec vzor drugim ribičem in predvsem mladini</w:t>
      </w:r>
    </w:p>
    <w:p w:rsidR="00714060" w:rsidRDefault="00714060" w:rsidP="00714060">
      <w:pPr>
        <w:rPr>
          <w:rFonts w:ascii="Arial Narrow" w:hAnsi="Arial Narrow"/>
          <w:b/>
        </w:rPr>
      </w:pPr>
    </w:p>
    <w:p w:rsidR="00714060" w:rsidRPr="008962F3" w:rsidRDefault="00714060" w:rsidP="00714060">
      <w:pPr>
        <w:rPr>
          <w:rFonts w:ascii="Arial Narrow" w:hAnsi="Arial Narrow"/>
          <w:b/>
        </w:rPr>
      </w:pPr>
      <w:r>
        <w:rPr>
          <w:rFonts w:ascii="Arial Narrow" w:hAnsi="Arial Narrow"/>
          <w:b/>
        </w:rPr>
        <w:t>Jubilejna listina  RD – 70 let</w:t>
      </w:r>
    </w:p>
    <w:p w:rsidR="00714060" w:rsidRPr="008962F3" w:rsidRDefault="00714060" w:rsidP="00714060">
      <w:pPr>
        <w:numPr>
          <w:ilvl w:val="0"/>
          <w:numId w:val="4"/>
        </w:numPr>
        <w:rPr>
          <w:rFonts w:ascii="Arial Narrow" w:hAnsi="Arial Narrow"/>
        </w:rPr>
      </w:pPr>
      <w:r>
        <w:rPr>
          <w:rFonts w:ascii="Arial Narrow" w:hAnsi="Arial Narrow"/>
        </w:rPr>
        <w:t>RD TOLMIN</w:t>
      </w:r>
      <w:r w:rsidRPr="00613914">
        <w:rPr>
          <w:rFonts w:ascii="Arial Narrow" w:hAnsi="Arial Narrow"/>
        </w:rPr>
        <w:t>.</w:t>
      </w:r>
    </w:p>
    <w:p w:rsidR="00BE59F3" w:rsidRDefault="00BE59F3" w:rsidP="00BE59F3">
      <w:pPr>
        <w:pStyle w:val="Odstavekseznama"/>
        <w:ind w:left="0"/>
        <w:rPr>
          <w:rFonts w:ascii="Arial Narrow" w:hAnsi="Arial Narrow"/>
          <w:b/>
          <w:color w:val="000000"/>
        </w:rPr>
      </w:pPr>
    </w:p>
    <w:p w:rsidR="00BE59F3" w:rsidRPr="00BE59F3" w:rsidRDefault="00BE59F3" w:rsidP="00BE59F3">
      <w:pPr>
        <w:pStyle w:val="Odstavekseznama"/>
        <w:ind w:left="0"/>
        <w:rPr>
          <w:rFonts w:ascii="Arial Narrow" w:hAnsi="Arial Narrow"/>
          <w:b/>
          <w:color w:val="000000"/>
        </w:rPr>
      </w:pPr>
      <w:r w:rsidRPr="00BE59F3">
        <w:rPr>
          <w:rFonts w:ascii="Arial Narrow" w:hAnsi="Arial Narrow"/>
          <w:b/>
          <w:color w:val="000000"/>
        </w:rPr>
        <w:t xml:space="preserve">Predvidena podelitev: </w:t>
      </w:r>
      <w:r>
        <w:rPr>
          <w:rFonts w:ascii="Arial Narrow" w:hAnsi="Arial Narrow"/>
          <w:b/>
          <w:color w:val="000000"/>
        </w:rPr>
        <w:t xml:space="preserve">6. 4. </w:t>
      </w:r>
      <w:r w:rsidRPr="00BE59F3">
        <w:rPr>
          <w:rFonts w:ascii="Arial Narrow" w:hAnsi="Arial Narrow"/>
          <w:b/>
          <w:color w:val="000000"/>
        </w:rPr>
        <w:t xml:space="preserve"> 2018.</w:t>
      </w:r>
    </w:p>
    <w:p w:rsidR="00BE59F3" w:rsidRDefault="00BE59F3" w:rsidP="00BE59F3">
      <w:pPr>
        <w:pStyle w:val="Default"/>
        <w:spacing w:line="276" w:lineRule="auto"/>
        <w:ind w:left="720"/>
        <w:jc w:val="both"/>
        <w:rPr>
          <w:rFonts w:ascii="Arial Narrow" w:hAnsi="Arial Narrow"/>
          <w:color w:val="auto"/>
        </w:rPr>
      </w:pPr>
    </w:p>
    <w:p w:rsidR="00BE59F3" w:rsidRDefault="00BE59F3" w:rsidP="00BE59F3">
      <w:pPr>
        <w:pStyle w:val="Default"/>
        <w:spacing w:line="276" w:lineRule="auto"/>
        <w:jc w:val="both"/>
        <w:rPr>
          <w:rFonts w:ascii="Arial Narrow" w:hAnsi="Arial Narrow"/>
          <w:color w:val="auto"/>
        </w:rPr>
      </w:pPr>
      <w:r>
        <w:rPr>
          <w:rFonts w:ascii="Arial Narrow" w:hAnsi="Arial Narrow"/>
          <w:color w:val="auto"/>
        </w:rPr>
        <w:t>Po pregledu predlogov so člani komisije sprejeli:</w:t>
      </w:r>
    </w:p>
    <w:p w:rsidR="00BE59F3" w:rsidRDefault="00BE59F3" w:rsidP="00BE59F3">
      <w:pPr>
        <w:pStyle w:val="Default"/>
        <w:spacing w:line="276" w:lineRule="auto"/>
        <w:ind w:left="720"/>
        <w:jc w:val="both"/>
        <w:rPr>
          <w:rFonts w:ascii="Arial Narrow" w:hAnsi="Arial Narrow"/>
          <w:color w:val="auto"/>
        </w:rPr>
      </w:pPr>
    </w:p>
    <w:p w:rsidR="00BE59F3" w:rsidRDefault="00BE59F3" w:rsidP="00BE59F3">
      <w:pPr>
        <w:pStyle w:val="Default"/>
        <w:spacing w:line="276" w:lineRule="auto"/>
        <w:jc w:val="both"/>
        <w:rPr>
          <w:rFonts w:ascii="Arial Narrow" w:hAnsi="Arial Narrow"/>
          <w:b/>
          <w:color w:val="auto"/>
        </w:rPr>
      </w:pPr>
      <w:r>
        <w:rPr>
          <w:rFonts w:ascii="Arial Narrow" w:hAnsi="Arial Narrow"/>
          <w:b/>
          <w:color w:val="auto"/>
        </w:rPr>
        <w:t>Sklep 1</w:t>
      </w:r>
      <w:r w:rsidRPr="00F575DE">
        <w:rPr>
          <w:rFonts w:ascii="Arial Narrow" w:hAnsi="Arial Narrow"/>
          <w:b/>
          <w:color w:val="auto"/>
        </w:rPr>
        <w:t>: komisija se je seznanila s pred</w:t>
      </w:r>
      <w:r>
        <w:rPr>
          <w:rFonts w:ascii="Arial Narrow" w:hAnsi="Arial Narrow"/>
          <w:b/>
          <w:color w:val="auto"/>
        </w:rPr>
        <w:t xml:space="preserve">logi priznanj, ki so v pristojnosti odločanja komisije, in jih potrjuje. </w:t>
      </w:r>
    </w:p>
    <w:p w:rsidR="00BE59F3" w:rsidRPr="006C7E24" w:rsidRDefault="00BE59F3" w:rsidP="00BE59F3">
      <w:pPr>
        <w:pStyle w:val="Default"/>
        <w:spacing w:line="276" w:lineRule="auto"/>
        <w:ind w:left="720"/>
        <w:jc w:val="both"/>
        <w:rPr>
          <w:rFonts w:ascii="Arial Narrow" w:hAnsi="Arial Narrow"/>
          <w:b/>
          <w:color w:val="auto"/>
        </w:rPr>
      </w:pPr>
    </w:p>
    <w:p w:rsidR="00BE59F3" w:rsidRDefault="00BE59F3" w:rsidP="00BE59F3">
      <w:pPr>
        <w:pStyle w:val="Default"/>
        <w:tabs>
          <w:tab w:val="left" w:pos="993"/>
        </w:tabs>
        <w:spacing w:line="276" w:lineRule="auto"/>
        <w:jc w:val="both"/>
        <w:rPr>
          <w:rFonts w:ascii="Arial Narrow" w:hAnsi="Arial Narrow"/>
          <w:b/>
        </w:rPr>
      </w:pPr>
      <w:r w:rsidRPr="003B7FAB">
        <w:rPr>
          <w:rFonts w:ascii="Arial Narrow" w:hAnsi="Arial Narrow"/>
          <w:b/>
          <w:color w:val="auto"/>
        </w:rPr>
        <w:lastRenderedPageBreak/>
        <w:t xml:space="preserve">Sklep </w:t>
      </w:r>
      <w:r>
        <w:rPr>
          <w:rFonts w:ascii="Arial Narrow" w:hAnsi="Arial Narrow"/>
          <w:b/>
          <w:color w:val="auto"/>
        </w:rPr>
        <w:t>2</w:t>
      </w:r>
      <w:r>
        <w:rPr>
          <w:rFonts w:ascii="Arial Narrow" w:hAnsi="Arial Narrow"/>
          <w:b/>
        </w:rPr>
        <w:t xml:space="preserve">: </w:t>
      </w:r>
      <w:r>
        <w:rPr>
          <w:rFonts w:ascii="Arial Narrow" w:hAnsi="Arial Narrow"/>
          <w:b/>
          <w:bCs/>
          <w:iCs/>
        </w:rPr>
        <w:t xml:space="preserve">komisija je ugotovila, da vsi predlogi </w:t>
      </w:r>
      <w:r>
        <w:rPr>
          <w:rFonts w:ascii="Arial Narrow" w:hAnsi="Arial Narrow"/>
          <w:b/>
        </w:rPr>
        <w:t>zadovoljujejo pogoje Pravilnika o priznanjih in zato potrjuje podelitev priznanj.</w:t>
      </w:r>
    </w:p>
    <w:p w:rsidR="00BE59F3" w:rsidRDefault="00BE59F3" w:rsidP="00BE59F3">
      <w:pPr>
        <w:pStyle w:val="Default"/>
        <w:spacing w:line="276" w:lineRule="auto"/>
        <w:jc w:val="both"/>
        <w:rPr>
          <w:rFonts w:ascii="Arial Narrow" w:hAnsi="Arial Narrow"/>
          <w:iCs/>
          <w:color w:val="auto"/>
        </w:rPr>
      </w:pPr>
      <w:r w:rsidRPr="003B7FAB">
        <w:rPr>
          <w:rFonts w:ascii="Arial Narrow" w:hAnsi="Arial Narrow"/>
          <w:b/>
          <w:color w:val="auto"/>
        </w:rPr>
        <w:t xml:space="preserve">Sklep </w:t>
      </w:r>
      <w:r>
        <w:rPr>
          <w:rFonts w:ascii="Arial Narrow" w:hAnsi="Arial Narrow"/>
          <w:b/>
          <w:color w:val="auto"/>
        </w:rPr>
        <w:t>3</w:t>
      </w:r>
      <w:r>
        <w:rPr>
          <w:rFonts w:ascii="Arial Narrow" w:hAnsi="Arial Narrow"/>
          <w:b/>
        </w:rPr>
        <w:t xml:space="preserve">: </w:t>
      </w:r>
      <w:r>
        <w:rPr>
          <w:rFonts w:ascii="Arial Narrow" w:hAnsi="Arial Narrow"/>
          <w:b/>
        </w:rPr>
        <w:t>komisija je obravnavala predlog</w:t>
      </w:r>
      <w:r>
        <w:rPr>
          <w:rFonts w:ascii="Arial Narrow" w:hAnsi="Arial Narrow"/>
          <w:b/>
        </w:rPr>
        <w:t xml:space="preserve"> priznanj</w:t>
      </w:r>
      <w:r>
        <w:rPr>
          <w:rFonts w:ascii="Arial Narrow" w:hAnsi="Arial Narrow"/>
          <w:b/>
        </w:rPr>
        <w:t>a jubilejne listine za RD</w:t>
      </w:r>
      <w:r>
        <w:rPr>
          <w:rFonts w:ascii="Arial Narrow" w:hAnsi="Arial Narrow"/>
          <w:b/>
        </w:rPr>
        <w:t xml:space="preserve">, ki so v pristojnosti odločanja UO RZS in ugotavlja, da </w:t>
      </w:r>
      <w:r>
        <w:rPr>
          <w:rFonts w:ascii="Arial Narrow" w:hAnsi="Arial Narrow"/>
          <w:b/>
        </w:rPr>
        <w:t>zadovoljuje</w:t>
      </w:r>
      <w:r>
        <w:rPr>
          <w:rFonts w:ascii="Arial Narrow" w:hAnsi="Arial Narrow"/>
          <w:b/>
        </w:rPr>
        <w:t xml:space="preserve"> kriterijem Pravilnika o priznanjih za podelitev. Skladno s tem komisija UO RZS predlaga, da se </w:t>
      </w:r>
      <w:r>
        <w:rPr>
          <w:rFonts w:ascii="Arial Narrow" w:hAnsi="Arial Narrow"/>
          <w:b/>
        </w:rPr>
        <w:t>ribiški družini Tolmin podeli jubilejna listina za 70 let delovanja.</w:t>
      </w:r>
    </w:p>
    <w:p w:rsidR="00BE59F3" w:rsidRDefault="00BE59F3" w:rsidP="00BE59F3">
      <w:pPr>
        <w:pStyle w:val="Default"/>
        <w:tabs>
          <w:tab w:val="left" w:pos="993"/>
        </w:tabs>
        <w:spacing w:line="276" w:lineRule="auto"/>
        <w:jc w:val="both"/>
        <w:rPr>
          <w:rFonts w:ascii="Arial Narrow" w:hAnsi="Arial Narrow"/>
          <w:b/>
        </w:rPr>
      </w:pPr>
    </w:p>
    <w:p w:rsidR="00714060" w:rsidRDefault="00714060" w:rsidP="00714060">
      <w:pPr>
        <w:pStyle w:val="Default"/>
        <w:jc w:val="both"/>
        <w:rPr>
          <w:rFonts w:ascii="Arial Narrow" w:hAnsi="Arial Narrow"/>
          <w:iCs/>
          <w:color w:val="auto"/>
        </w:rPr>
      </w:pPr>
      <w:bookmarkStart w:id="0" w:name="_GoBack"/>
      <w:bookmarkEnd w:id="0"/>
    </w:p>
    <w:p w:rsidR="00714060" w:rsidRPr="008B341D" w:rsidRDefault="00714060" w:rsidP="00714060">
      <w:pPr>
        <w:pStyle w:val="Default"/>
        <w:jc w:val="both"/>
        <w:rPr>
          <w:rFonts w:ascii="Arial Narrow" w:hAnsi="Arial Narrow"/>
          <w:color w:val="auto"/>
        </w:rPr>
      </w:pPr>
      <w:r>
        <w:rPr>
          <w:rFonts w:ascii="Arial Narrow" w:hAnsi="Arial Narrow"/>
          <w:iCs/>
          <w:color w:val="auto"/>
        </w:rPr>
        <w:t xml:space="preserve">Ljubljana, dne </w:t>
      </w:r>
      <w:r w:rsidR="00BE59F3">
        <w:rPr>
          <w:rFonts w:ascii="Arial Narrow" w:hAnsi="Arial Narrow"/>
          <w:iCs/>
          <w:color w:val="auto"/>
        </w:rPr>
        <w:t>06</w:t>
      </w:r>
      <w:r>
        <w:rPr>
          <w:rFonts w:ascii="Arial Narrow" w:hAnsi="Arial Narrow"/>
          <w:iCs/>
          <w:color w:val="auto"/>
        </w:rPr>
        <w:t>. 0</w:t>
      </w:r>
      <w:r w:rsidR="00BE59F3">
        <w:rPr>
          <w:rFonts w:ascii="Arial Narrow" w:hAnsi="Arial Narrow"/>
          <w:iCs/>
          <w:color w:val="auto"/>
        </w:rPr>
        <w:t>4</w:t>
      </w:r>
      <w:r>
        <w:rPr>
          <w:rFonts w:ascii="Arial Narrow" w:hAnsi="Arial Narrow"/>
          <w:iCs/>
          <w:color w:val="auto"/>
        </w:rPr>
        <w:t>. 2018</w:t>
      </w:r>
      <w:r w:rsidRPr="008B341D">
        <w:rPr>
          <w:rFonts w:ascii="Arial Narrow" w:hAnsi="Arial Narrow"/>
          <w:iCs/>
          <w:color w:val="auto"/>
        </w:rPr>
        <w:t xml:space="preserve"> </w:t>
      </w:r>
    </w:p>
    <w:p w:rsidR="00714060" w:rsidRDefault="00714060" w:rsidP="00714060">
      <w:pPr>
        <w:pStyle w:val="Default"/>
        <w:jc w:val="both"/>
        <w:rPr>
          <w:rFonts w:ascii="Arial Narrow" w:hAnsi="Arial Narrow"/>
          <w:iCs/>
          <w:color w:val="auto"/>
        </w:rPr>
      </w:pPr>
    </w:p>
    <w:p w:rsidR="00714060" w:rsidRPr="008B341D" w:rsidRDefault="00714060" w:rsidP="00714060">
      <w:pPr>
        <w:pStyle w:val="Default"/>
        <w:jc w:val="both"/>
        <w:rPr>
          <w:rFonts w:ascii="Arial Narrow" w:hAnsi="Arial Narrow"/>
          <w:color w:val="auto"/>
        </w:rPr>
      </w:pPr>
      <w:r w:rsidRPr="008B341D">
        <w:rPr>
          <w:rFonts w:ascii="Arial Narrow" w:hAnsi="Arial Narrow"/>
          <w:iCs/>
          <w:color w:val="auto"/>
        </w:rPr>
        <w:t xml:space="preserve">Zabeležil: </w:t>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sidRPr="008B341D">
        <w:rPr>
          <w:rFonts w:ascii="Arial Narrow" w:hAnsi="Arial Narrow"/>
          <w:iCs/>
          <w:color w:val="auto"/>
        </w:rPr>
        <w:t xml:space="preserve">Predsednik komisije: </w:t>
      </w:r>
    </w:p>
    <w:p w:rsidR="00714060" w:rsidRPr="00BF6A76" w:rsidRDefault="00714060" w:rsidP="00714060">
      <w:pPr>
        <w:rPr>
          <w:rFonts w:ascii="Arial Narrow" w:hAnsi="Arial Narrow"/>
          <w:b/>
          <w:bCs/>
          <w:i/>
          <w:iCs/>
        </w:rPr>
      </w:pPr>
      <w:r>
        <w:rPr>
          <w:rFonts w:ascii="Arial Narrow" w:hAnsi="Arial Narrow"/>
          <w:b/>
          <w:bCs/>
          <w:i/>
          <w:iCs/>
        </w:rPr>
        <w:t>Nuška BOŽIČNIK</w:t>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sidRPr="00BF6A76">
        <w:rPr>
          <w:rFonts w:ascii="Arial Narrow" w:hAnsi="Arial Narrow"/>
          <w:b/>
          <w:bCs/>
          <w:i/>
          <w:iCs/>
        </w:rPr>
        <w:t>dr. Miroslav ŽABERL</w:t>
      </w:r>
    </w:p>
    <w:p w:rsidR="00714060" w:rsidRDefault="00714060" w:rsidP="00714060">
      <w:pPr>
        <w:rPr>
          <w:rFonts w:ascii="Arial Narrow" w:hAnsi="Arial Narrow"/>
          <w:bCs/>
          <w:iCs/>
        </w:rPr>
      </w:pPr>
    </w:p>
    <w:p w:rsidR="00714060" w:rsidRDefault="00714060" w:rsidP="00714060">
      <w:pPr>
        <w:rPr>
          <w:rFonts w:ascii="Arial Narrow" w:hAnsi="Arial Narrow"/>
          <w:bCs/>
          <w:iCs/>
        </w:rPr>
      </w:pPr>
    </w:p>
    <w:p w:rsidR="00714060" w:rsidRPr="002A576F" w:rsidRDefault="00714060" w:rsidP="00714060">
      <w:pPr>
        <w:tabs>
          <w:tab w:val="left" w:pos="5954"/>
        </w:tabs>
        <w:rPr>
          <w:rFonts w:ascii="Arial Narrow" w:hAnsi="Arial Narrow" w:cs="Arial"/>
          <w:b/>
          <w:i/>
          <w:color w:val="000000"/>
        </w:rPr>
      </w:pPr>
      <w:r w:rsidRPr="00870513">
        <w:rPr>
          <w:rFonts w:ascii="Arial Narrow" w:hAnsi="Arial Narrow" w:cs="Arial"/>
          <w:i/>
          <w:color w:val="000000"/>
        </w:rPr>
        <w:t>OPOMBA:</w:t>
      </w:r>
      <w:r w:rsidRPr="00870513">
        <w:rPr>
          <w:rFonts w:ascii="Arial Narrow" w:hAnsi="Arial Narrow" w:cs="Arial"/>
          <w:color w:val="000000"/>
        </w:rPr>
        <w:t xml:space="preserve"> sekretar RZS objavi zapisnik na spletnih straneh zveze po njegovi verifikaciji na seji UO.</w:t>
      </w:r>
    </w:p>
    <w:p w:rsidR="00714060" w:rsidRPr="00870513" w:rsidRDefault="00714060" w:rsidP="00714060">
      <w:pPr>
        <w:tabs>
          <w:tab w:val="left" w:pos="993"/>
          <w:tab w:val="left" w:pos="1134"/>
        </w:tabs>
        <w:rPr>
          <w:rFonts w:ascii="Arial Narrow" w:hAnsi="Arial Narrow" w:cs="Arial"/>
          <w:i/>
          <w:color w:val="000000"/>
        </w:rPr>
      </w:pPr>
    </w:p>
    <w:p w:rsidR="00714060" w:rsidRPr="00870513" w:rsidRDefault="00714060" w:rsidP="00714060">
      <w:pPr>
        <w:rPr>
          <w:rFonts w:ascii="Arial Narrow" w:hAnsi="Arial Narrow" w:cs="Arial"/>
          <w:i/>
          <w:color w:val="000000"/>
        </w:rPr>
      </w:pPr>
      <w:r w:rsidRPr="00870513">
        <w:rPr>
          <w:rFonts w:ascii="Arial Narrow" w:hAnsi="Arial Narrow" w:cs="Arial"/>
          <w:i/>
          <w:color w:val="000000"/>
        </w:rPr>
        <w:t>Po verifikaciji predsedujočega kopije zapisnika v e- verziji prejmejo:</w:t>
      </w:r>
    </w:p>
    <w:p w:rsidR="00714060" w:rsidRPr="00870513" w:rsidRDefault="00714060" w:rsidP="00714060">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člani komisije,</w:t>
      </w:r>
    </w:p>
    <w:p w:rsidR="00714060" w:rsidRPr="00870513" w:rsidRDefault="00714060" w:rsidP="00714060">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člani UO,</w:t>
      </w:r>
    </w:p>
    <w:p w:rsidR="00714060" w:rsidRPr="00870513" w:rsidRDefault="00714060" w:rsidP="00714060">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v zapisniku zadolženi posamezniki,</w:t>
      </w:r>
    </w:p>
    <w:p w:rsidR="00714060" w:rsidRPr="00870513" w:rsidRDefault="00714060" w:rsidP="00714060">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arhiv RZS.</w:t>
      </w:r>
    </w:p>
    <w:p w:rsidR="00714060" w:rsidRPr="00870513" w:rsidRDefault="00714060" w:rsidP="00714060">
      <w:pPr>
        <w:tabs>
          <w:tab w:val="left" w:pos="993"/>
          <w:tab w:val="left" w:pos="1134"/>
        </w:tabs>
        <w:rPr>
          <w:rFonts w:ascii="Arial Narrow" w:hAnsi="Arial Narrow" w:cs="Arial"/>
        </w:rPr>
      </w:pPr>
    </w:p>
    <w:p w:rsidR="00714060" w:rsidRPr="00870513" w:rsidRDefault="00714060" w:rsidP="00714060">
      <w:pPr>
        <w:tabs>
          <w:tab w:val="left" w:pos="993"/>
          <w:tab w:val="left" w:pos="1134"/>
        </w:tabs>
        <w:rPr>
          <w:rFonts w:ascii="Arial Narrow" w:hAnsi="Arial Narrow" w:cs="Arial"/>
          <w:i/>
        </w:rPr>
      </w:pPr>
      <w:r w:rsidRPr="00870513">
        <w:rPr>
          <w:rFonts w:ascii="Arial Narrow" w:hAnsi="Arial Narrow" w:cs="Arial"/>
          <w:i/>
        </w:rPr>
        <w:t>Zapis prejemnikov po elektronski pošti je v arhivu RZS.</w:t>
      </w:r>
    </w:p>
    <w:p w:rsidR="00714060" w:rsidRPr="00870513" w:rsidRDefault="00714060" w:rsidP="00714060">
      <w:pPr>
        <w:tabs>
          <w:tab w:val="left" w:pos="2127"/>
          <w:tab w:val="left" w:pos="2268"/>
        </w:tabs>
        <w:rPr>
          <w:rFonts w:ascii="Arial Narrow" w:hAnsi="Arial Narrow" w:cs="Arial"/>
        </w:rPr>
      </w:pPr>
    </w:p>
    <w:p w:rsidR="00714060" w:rsidRPr="00870513" w:rsidRDefault="00714060" w:rsidP="00714060">
      <w:pPr>
        <w:tabs>
          <w:tab w:val="left" w:pos="993"/>
        </w:tabs>
        <w:rPr>
          <w:rFonts w:ascii="Arial Narrow" w:hAnsi="Arial Narrow" w:cs="Arial"/>
          <w:color w:val="000000"/>
        </w:rPr>
      </w:pPr>
      <w:r w:rsidRPr="00870513">
        <w:rPr>
          <w:rFonts w:ascii="Arial Narrow" w:hAnsi="Arial Narrow" w:cs="Arial"/>
          <w:i/>
          <w:color w:val="000000"/>
          <w:u w:val="single"/>
        </w:rPr>
        <w:t>Datum verifikacije zapisnika na seji UO RZS:</w:t>
      </w:r>
      <w:r w:rsidRPr="00870513">
        <w:rPr>
          <w:rFonts w:ascii="Arial Narrow" w:hAnsi="Arial Narrow" w:cs="Arial"/>
          <w:i/>
          <w:color w:val="000000"/>
        </w:rPr>
        <w:t xml:space="preserve"> </w:t>
      </w:r>
      <w:r w:rsidRPr="00870513">
        <w:rPr>
          <w:rFonts w:ascii="Arial Narrow" w:hAnsi="Arial Narrow" w:cs="Arial"/>
          <w:color w:val="000000"/>
        </w:rPr>
        <w:t>___________</w:t>
      </w:r>
      <w:r>
        <w:rPr>
          <w:rFonts w:ascii="Arial Narrow" w:hAnsi="Arial Narrow" w:cs="Arial"/>
          <w:color w:val="000000"/>
        </w:rPr>
        <w:t>_. 2018</w:t>
      </w:r>
      <w:r w:rsidRPr="00870513">
        <w:rPr>
          <w:rFonts w:ascii="Arial Narrow" w:hAnsi="Arial Narrow" w:cs="Arial"/>
          <w:color w:val="000000"/>
        </w:rPr>
        <w:t>.</w:t>
      </w:r>
    </w:p>
    <w:p w:rsidR="00714060" w:rsidRDefault="00714060" w:rsidP="00714060">
      <w:pPr>
        <w:rPr>
          <w:i/>
          <w:color w:val="000000"/>
          <w:sz w:val="22"/>
          <w:szCs w:val="22"/>
        </w:rPr>
      </w:pPr>
    </w:p>
    <w:p w:rsidR="00714060" w:rsidRDefault="00714060" w:rsidP="00714060"/>
    <w:p w:rsidR="00714060" w:rsidRDefault="00714060" w:rsidP="00714060"/>
    <w:p w:rsidR="00714060" w:rsidRDefault="00714060" w:rsidP="00714060"/>
    <w:p w:rsidR="00714060" w:rsidRDefault="00714060" w:rsidP="00714060"/>
    <w:p w:rsidR="00714060" w:rsidRDefault="00714060" w:rsidP="00714060"/>
    <w:p w:rsidR="00714060" w:rsidRDefault="00714060" w:rsidP="00714060"/>
    <w:p w:rsidR="003573FF" w:rsidRDefault="003573FF"/>
    <w:sectPr w:rsidR="003573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9D6F59"/>
    <w:multiLevelType w:val="hybridMultilevel"/>
    <w:tmpl w:val="A2589D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631C70C0"/>
    <w:multiLevelType w:val="hybridMultilevel"/>
    <w:tmpl w:val="E5023B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CF42425"/>
    <w:multiLevelType w:val="hybridMultilevel"/>
    <w:tmpl w:val="D0EA21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060"/>
    <w:rsid w:val="003573FF"/>
    <w:rsid w:val="00714060"/>
    <w:rsid w:val="00BE59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29E13-DD83-4C3E-A500-678619E5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14060"/>
    <w:pPr>
      <w:spacing w:before="120" w:after="120" w:line="240" w:lineRule="auto"/>
      <w:jc w:val="both"/>
    </w:pPr>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714060"/>
    <w:pPr>
      <w:keepNext/>
      <w:spacing w:before="0" w:after="0"/>
      <w:jc w:val="center"/>
      <w:outlineLvl w:val="1"/>
    </w:pPr>
    <w:rPr>
      <w:rFonts w:ascii="Arial Narrow" w:hAnsi="Arial Narrow"/>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714060"/>
    <w:rPr>
      <w:rFonts w:ascii="Arial Narrow" w:eastAsia="Times New Roman" w:hAnsi="Arial Narrow" w:cs="Times New Roman"/>
      <w:b/>
      <w:bCs/>
      <w:sz w:val="28"/>
      <w:szCs w:val="28"/>
      <w:lang w:eastAsia="sl-SI"/>
    </w:rPr>
  </w:style>
  <w:style w:type="paragraph" w:customStyle="1" w:styleId="Default">
    <w:name w:val="Default"/>
    <w:rsid w:val="00714060"/>
    <w:pPr>
      <w:autoSpaceDE w:val="0"/>
      <w:autoSpaceDN w:val="0"/>
      <w:adjustRightInd w:val="0"/>
      <w:spacing w:after="0" w:line="240" w:lineRule="auto"/>
    </w:pPr>
    <w:rPr>
      <w:rFonts w:ascii="Arial" w:eastAsia="Calibri" w:hAnsi="Arial" w:cs="Arial"/>
      <w:color w:val="000000"/>
      <w:sz w:val="24"/>
      <w:szCs w:val="24"/>
    </w:rPr>
  </w:style>
  <w:style w:type="paragraph" w:styleId="Odstavekseznama">
    <w:name w:val="List Paragraph"/>
    <w:basedOn w:val="Navaden"/>
    <w:uiPriority w:val="34"/>
    <w:qFormat/>
    <w:rsid w:val="00BE5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898</Words>
  <Characters>5122</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Marinka</dc:creator>
  <cp:keywords/>
  <dc:description/>
  <cp:lastModifiedBy>Marinka</cp:lastModifiedBy>
  <cp:revision>1</cp:revision>
  <dcterms:created xsi:type="dcterms:W3CDTF">2018-04-06T09:00:00Z</dcterms:created>
  <dcterms:modified xsi:type="dcterms:W3CDTF">2018-04-06T09:40:00Z</dcterms:modified>
</cp:coreProperties>
</file>