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677"/>
        <w:gridCol w:w="993"/>
        <w:gridCol w:w="2835"/>
      </w:tblGrid>
      <w:tr w:rsidR="00F87E7B" w14:paraId="411A821B" w14:textId="77777777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4E079A20" w14:textId="77777777" w:rsidR="00F87E7B" w:rsidRDefault="00000000">
            <w:pPr>
              <w:pStyle w:val="Naslov2"/>
              <w:tabs>
                <w:tab w:val="left" w:pos="5812"/>
              </w:tabs>
              <w:ind w:right="-568"/>
              <w:jc w:val="both"/>
            </w:pPr>
            <w:r>
              <w:rPr>
                <w:noProof/>
              </w:rPr>
              <w:drawing>
                <wp:inline distT="0" distB="0" distL="0" distR="0" wp14:anchorId="2F87150A" wp14:editId="6C3EEBB5">
                  <wp:extent cx="581025" cy="619125"/>
                  <wp:effectExtent l="0" t="0" r="0" b="0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4B0AC99" w14:textId="77777777" w:rsidR="00F87E7B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58DA1D6E" w14:textId="77777777" w:rsidR="00F87E7B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835" w:type="dxa"/>
            <w:vAlign w:val="bottom"/>
          </w:tcPr>
          <w:p w14:paraId="42A7F979" w14:textId="77777777" w:rsidR="00F87E7B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01 256 12 94</w:t>
            </w:r>
          </w:p>
        </w:tc>
      </w:tr>
      <w:tr w:rsidR="00F87E7B" w14:paraId="589A9140" w14:textId="77777777">
        <w:trPr>
          <w:cantSplit/>
        </w:trPr>
        <w:tc>
          <w:tcPr>
            <w:tcW w:w="1063" w:type="dxa"/>
            <w:vMerge/>
          </w:tcPr>
          <w:p w14:paraId="30FE15E8" w14:textId="77777777" w:rsidR="00F87E7B" w:rsidRDefault="00F87E7B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1E9B45CB" w14:textId="77777777" w:rsidR="00F87E7B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45D12E6C" w14:textId="77777777" w:rsidR="00F87E7B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835" w:type="dxa"/>
          </w:tcPr>
          <w:p w14:paraId="04EECF7D" w14:textId="77777777" w:rsidR="00F87E7B" w:rsidRDefault="00000000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01 256 12 95</w:t>
            </w:r>
          </w:p>
        </w:tc>
      </w:tr>
      <w:tr w:rsidR="00F87E7B" w14:paraId="560282ED" w14:textId="77777777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3CC32FD9" w14:textId="77777777" w:rsidR="00F87E7B" w:rsidRDefault="00F87E7B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70F6B61" w14:textId="77777777" w:rsidR="00F87E7B" w:rsidRDefault="00000000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5973006" w14:textId="77777777" w:rsidR="00F87E7B" w:rsidRDefault="00000000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1A0A1A" w14:textId="77777777" w:rsidR="00F87E7B" w:rsidRDefault="00000000">
            <w:pPr>
              <w:pStyle w:val="Naslov2"/>
              <w:tabs>
                <w:tab w:val="left" w:pos="5812"/>
              </w:tabs>
              <w:spacing w:before="60"/>
              <w:ind w:right="-56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info.rzs@ribiska-zveza.si</w:t>
            </w:r>
          </w:p>
        </w:tc>
      </w:tr>
    </w:tbl>
    <w:p w14:paraId="3965A520" w14:textId="77777777" w:rsidR="00F87E7B" w:rsidRPr="00712AD5" w:rsidRDefault="00000000" w:rsidP="00712AD5">
      <w:pPr>
        <w:spacing w:before="0" w:after="4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Tekmovalna komisija RZS</w:t>
      </w:r>
    </w:p>
    <w:p w14:paraId="0B7C8D1A" w14:textId="77777777" w:rsidR="00F87E7B" w:rsidRPr="00712AD5" w:rsidRDefault="00000000" w:rsidP="00712AD5">
      <w:pPr>
        <w:spacing w:before="0" w:after="4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Tekmovalna podkomisija  LKO</w:t>
      </w:r>
    </w:p>
    <w:p w14:paraId="443DD511" w14:textId="77777777" w:rsidR="00F87E7B" w:rsidRPr="00712AD5" w:rsidRDefault="00000000" w:rsidP="00712AD5">
      <w:pPr>
        <w:spacing w:before="0" w:after="4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Datum: 06.04.2026</w:t>
      </w:r>
    </w:p>
    <w:p w14:paraId="1323D6FA" w14:textId="77777777" w:rsidR="00F87E7B" w:rsidRPr="00712AD5" w:rsidRDefault="00000000" w:rsidP="00712AD5">
      <w:pPr>
        <w:spacing w:before="0" w:after="4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Številka: 002/2026</w:t>
      </w:r>
    </w:p>
    <w:p w14:paraId="60FAFA94" w14:textId="77777777" w:rsidR="00F87E7B" w:rsidRDefault="00F87E7B" w:rsidP="00712AD5">
      <w:pPr>
        <w:spacing w:before="0" w:after="40"/>
        <w:jc w:val="left"/>
        <w:rPr>
          <w:rFonts w:ascii="Arial Narrow" w:hAnsi="Arial Narrow"/>
          <w:lang w:val="sl"/>
        </w:rPr>
      </w:pPr>
    </w:p>
    <w:p w14:paraId="47473BA3" w14:textId="77777777" w:rsidR="00712AD5" w:rsidRPr="00712AD5" w:rsidRDefault="00712AD5" w:rsidP="00712AD5">
      <w:pPr>
        <w:spacing w:before="0" w:after="40"/>
        <w:jc w:val="left"/>
        <w:rPr>
          <w:rFonts w:ascii="Arial Narrow" w:hAnsi="Arial Narrow"/>
          <w:lang w:val="sl"/>
        </w:rPr>
      </w:pPr>
    </w:p>
    <w:p w14:paraId="176BDDBA" w14:textId="77777777" w:rsidR="00F87E7B" w:rsidRPr="00712AD5" w:rsidRDefault="00000000" w:rsidP="00712AD5">
      <w:pPr>
        <w:spacing w:before="0" w:after="40"/>
        <w:jc w:val="center"/>
        <w:rPr>
          <w:rFonts w:ascii="Arial Narrow" w:hAnsi="Arial Narrow"/>
          <w:b/>
          <w:sz w:val="36"/>
          <w:szCs w:val="36"/>
          <w:lang w:val="sl"/>
        </w:rPr>
      </w:pPr>
      <w:r w:rsidRPr="00712AD5">
        <w:rPr>
          <w:rFonts w:ascii="Arial Narrow" w:eastAsia="Calibri" w:hAnsi="Arial Narrow"/>
          <w:b/>
          <w:sz w:val="36"/>
          <w:szCs w:val="36"/>
          <w:lang w:val="sl" w:eastAsia="zh-CN" w:bidi="ar"/>
        </w:rPr>
        <w:t>Razpis 1. mladinske tekme -  U 20  v LKO 2026</w:t>
      </w:r>
    </w:p>
    <w:p w14:paraId="14EA6E61" w14:textId="77777777" w:rsidR="00712AD5" w:rsidRPr="00712AD5" w:rsidRDefault="00712AD5" w:rsidP="00712AD5">
      <w:pPr>
        <w:spacing w:before="0" w:after="40"/>
        <w:jc w:val="left"/>
        <w:rPr>
          <w:rFonts w:ascii="Arial Narrow" w:hAnsi="Arial Narrow"/>
          <w:lang w:val="sl"/>
        </w:rPr>
      </w:pPr>
    </w:p>
    <w:p w14:paraId="616FCEC7" w14:textId="66F32461" w:rsidR="00F87E7B" w:rsidRPr="00712AD5" w:rsidRDefault="00000000" w:rsidP="00712AD5">
      <w:pPr>
        <w:spacing w:before="0" w:after="4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 xml:space="preserve">Organizator Ribiška zveza Slovenije, TPK LKO RZS in RD Murska </w:t>
      </w:r>
      <w:r w:rsidR="00712AD5">
        <w:rPr>
          <w:rFonts w:ascii="Arial Narrow" w:eastAsia="Calibri" w:hAnsi="Arial Narrow"/>
          <w:sz w:val="22"/>
          <w:szCs w:val="22"/>
          <w:lang w:val="sl" w:eastAsia="zh-CN" w:bidi="ar"/>
        </w:rPr>
        <w:t>S</w:t>
      </w: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obota,  kot izvajalka tekme v</w:t>
      </w:r>
      <w:r w:rsidR="00712AD5">
        <w:rPr>
          <w:rFonts w:ascii="Arial Narrow" w:hAnsi="Arial Narrow"/>
          <w:lang w:val="sl"/>
        </w:rPr>
        <w:t xml:space="preserve"> </w:t>
      </w: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 xml:space="preserve">lovu krapov z obtežilnikom, </w:t>
      </w:r>
    </w:p>
    <w:p w14:paraId="195C989D" w14:textId="77777777" w:rsidR="00F87E7B" w:rsidRPr="00712AD5" w:rsidRDefault="00F87E7B" w:rsidP="00712AD5">
      <w:pPr>
        <w:spacing w:before="0" w:after="40"/>
        <w:jc w:val="left"/>
        <w:rPr>
          <w:rFonts w:ascii="Arial Narrow" w:hAnsi="Arial Narrow"/>
          <w:lang w:val="sl"/>
        </w:rPr>
      </w:pPr>
    </w:p>
    <w:p w14:paraId="10577D3B" w14:textId="77777777" w:rsidR="00F87E7B" w:rsidRPr="00712AD5" w:rsidRDefault="00000000" w:rsidP="001C485C">
      <w:pPr>
        <w:spacing w:before="0"/>
        <w:jc w:val="center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>RAZPISUJE</w:t>
      </w:r>
    </w:p>
    <w:p w14:paraId="076BEAC6" w14:textId="77777777" w:rsidR="00F87E7B" w:rsidRPr="00712AD5" w:rsidRDefault="00000000" w:rsidP="001C485C">
      <w:pPr>
        <w:spacing w:before="0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>1.  mladinsko  tekmo  – U 20 v LKO 2026 – ekipno</w:t>
      </w:r>
    </w:p>
    <w:p w14:paraId="521A5318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 xml:space="preserve">ki bo potekalo: </w:t>
      </w: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>16.08.2026</w:t>
      </w:r>
    </w:p>
    <w:p w14:paraId="56F29D27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 xml:space="preserve">Pravica nastopa imajo: </w:t>
      </w: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 xml:space="preserve">člani in članice  vseh ribiških družin  rojeni   2006 in mlajši. dovoljene so tudi mešane ekipe (v letošnjem prvem letu tekmovanja izjemoma ekipo sestavljata tekmovalca iz različnih RD). </w:t>
      </w:r>
    </w:p>
    <w:p w14:paraId="3483CE6A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 xml:space="preserve">Vsaka ekipa, ki ima tekmovalce mlajše od 18 let  mora imeti 1.spremljevalca(starša, mentorja..), ki nosi odgovornost za ekipo. </w:t>
      </w:r>
    </w:p>
    <w:p w14:paraId="7074860A" w14:textId="77777777" w:rsidR="001C485C" w:rsidRDefault="001C485C" w:rsidP="001C485C">
      <w:pPr>
        <w:spacing w:before="0"/>
        <w:jc w:val="left"/>
        <w:rPr>
          <w:rFonts w:ascii="Arial Narrow" w:eastAsia="Calibri" w:hAnsi="Arial Narrow"/>
          <w:b/>
          <w:sz w:val="22"/>
          <w:szCs w:val="22"/>
          <w:lang w:val="sl" w:eastAsia="zh-CN" w:bidi="ar"/>
        </w:rPr>
      </w:pPr>
    </w:p>
    <w:p w14:paraId="3F928BE7" w14:textId="0AFB944A" w:rsidR="00F87E7B" w:rsidRDefault="00000000" w:rsidP="001C485C">
      <w:pPr>
        <w:spacing w:before="0"/>
        <w:jc w:val="left"/>
        <w:rPr>
          <w:rFonts w:ascii="Arial Narrow" w:eastAsia="Calibri" w:hAnsi="Arial Narrow"/>
          <w:b/>
          <w:sz w:val="22"/>
          <w:szCs w:val="22"/>
          <w:lang w:val="sl" w:eastAsia="zh-CN" w:bidi="ar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>ZBIRNO MESTO</w:t>
      </w: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 xml:space="preserve">: </w:t>
      </w: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 xml:space="preserve">JEZERO KRAŠČE </w:t>
      </w:r>
      <w:r w:rsidR="001C485C">
        <w:rPr>
          <w:rFonts w:ascii="Arial Narrow" w:eastAsia="Calibri" w:hAnsi="Arial Narrow"/>
          <w:b/>
          <w:sz w:val="22"/>
          <w:szCs w:val="22"/>
          <w:lang w:val="sl" w:eastAsia="zh-CN" w:bidi="ar"/>
        </w:rPr>
        <w:t>–</w:t>
      </w: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 xml:space="preserve"> PLAŽA</w:t>
      </w:r>
      <w:r w:rsidR="001C485C">
        <w:rPr>
          <w:rFonts w:ascii="Arial Narrow" w:eastAsia="Calibri" w:hAnsi="Arial Narrow"/>
          <w:b/>
          <w:sz w:val="22"/>
          <w:szCs w:val="22"/>
          <w:lang w:val="sl" w:eastAsia="zh-CN" w:bidi="ar"/>
        </w:rPr>
        <w:t>.</w:t>
      </w:r>
    </w:p>
    <w:p w14:paraId="740DFD1F" w14:textId="56D4616E" w:rsidR="00F87E7B" w:rsidRPr="00712AD5" w:rsidRDefault="00000000" w:rsidP="001C485C">
      <w:pPr>
        <w:spacing w:before="0"/>
        <w:jc w:val="left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>TEKMOVALNA TRASA in DOSTOP:</w:t>
      </w:r>
    </w:p>
    <w:p w14:paraId="57B49728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- Širina lovnega koridorja do 12 m</w:t>
      </w:r>
    </w:p>
    <w:p w14:paraId="4617ADFA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- Naseljenost z ribami: krap, amur in ostale vrste belih rib</w:t>
      </w:r>
    </w:p>
    <w:p w14:paraId="157A1E7F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>Parkiranje vozil staršev in spremljevalcev  po navodilih organizatorja.</w:t>
      </w:r>
    </w:p>
    <w:p w14:paraId="08F0BD57" w14:textId="77777777" w:rsidR="00F87E7B" w:rsidRPr="00712AD5" w:rsidRDefault="00F87E7B" w:rsidP="001C485C">
      <w:pPr>
        <w:spacing w:before="0"/>
        <w:jc w:val="left"/>
        <w:rPr>
          <w:rFonts w:ascii="Arial Narrow" w:hAnsi="Arial Narrow"/>
          <w:lang w:val="sl"/>
        </w:rPr>
      </w:pPr>
    </w:p>
    <w:p w14:paraId="169C65DC" w14:textId="77777777" w:rsidR="00F87E7B" w:rsidRPr="00712AD5" w:rsidRDefault="00000000" w:rsidP="001C485C">
      <w:pPr>
        <w:spacing w:before="0"/>
        <w:ind w:firstLine="700"/>
        <w:jc w:val="left"/>
        <w:rPr>
          <w:rFonts w:ascii="Arial Narrow" w:hAnsi="Arial Narrow"/>
          <w:b/>
          <w:sz w:val="32"/>
          <w:szCs w:val="32"/>
          <w:lang w:val="sl"/>
        </w:rPr>
      </w:pPr>
      <w:r w:rsidRPr="00712AD5">
        <w:rPr>
          <w:rFonts w:ascii="Arial Narrow" w:eastAsia="Calibri" w:hAnsi="Arial Narrow"/>
          <w:b/>
          <w:sz w:val="32"/>
          <w:szCs w:val="32"/>
          <w:lang w:val="sl" w:eastAsia="zh-CN" w:bidi="ar"/>
        </w:rPr>
        <w:t>Časovni potek tekme:</w:t>
      </w:r>
    </w:p>
    <w:p w14:paraId="08FC65B1" w14:textId="06CFAE87" w:rsidR="00F87E7B" w:rsidRPr="00712AD5" w:rsidRDefault="00000000" w:rsidP="001C485C">
      <w:pPr>
        <w:spacing w:before="0"/>
        <w:jc w:val="left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lang w:val="sl" w:eastAsia="zh-CN" w:bidi="ar"/>
        </w:rPr>
        <w:t>dan tekmovanja - nedelja, 16.08.2026,</w:t>
      </w:r>
    </w:p>
    <w:p w14:paraId="55D5F6B0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 06.00 do 06.15 prijava ekip</w:t>
      </w:r>
    </w:p>
    <w:p w14:paraId="0C65B168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 06.15 do 06.30  žrebanje vrstnega reda žrebanja in žrebanje startnih mest</w:t>
      </w:r>
    </w:p>
    <w:p w14:paraId="345392BD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 06.35  odhod na tekmovalno traso</w:t>
      </w:r>
    </w:p>
    <w:p w14:paraId="053119BB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 07.00  1. signal - vstop v tekmovalni prostor in začetek priprav na tekmo</w:t>
      </w:r>
    </w:p>
    <w:p w14:paraId="47B4CFD5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 xml:space="preserve">• ob 08.00  2. signal - začetek tekme </w:t>
      </w:r>
    </w:p>
    <w:p w14:paraId="7E96015B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 19.45 3. signal - zadnjih 15 minut tekmovanja</w:t>
      </w:r>
    </w:p>
    <w:p w14:paraId="5BBEFE3D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 20.00 4. signal – konec tekmovanja; ob signalu še 15 min časa za zajetje ulova</w:t>
      </w:r>
    </w:p>
    <w:p w14:paraId="444AF73C" w14:textId="77777777" w:rsidR="001C485C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 20.15 5. signal – riba ne šteje v ulov, če ni zajeta do tega signala</w:t>
      </w:r>
    </w:p>
    <w:p w14:paraId="494D3574" w14:textId="77777777" w:rsidR="001C485C" w:rsidRDefault="001C485C" w:rsidP="001C485C">
      <w:pPr>
        <w:spacing w:before="0"/>
        <w:jc w:val="left"/>
        <w:rPr>
          <w:rFonts w:ascii="Arial Narrow" w:eastAsia="Calibri" w:hAnsi="Arial Narrow"/>
          <w:b/>
          <w:sz w:val="28"/>
          <w:szCs w:val="28"/>
          <w:lang w:val="sl" w:eastAsia="zh-CN" w:bidi="ar"/>
        </w:rPr>
      </w:pPr>
    </w:p>
    <w:p w14:paraId="5B491F6F" w14:textId="4F4C9DC4" w:rsidR="00F87E7B" w:rsidRPr="001C485C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1C485C">
        <w:rPr>
          <w:rFonts w:ascii="Arial Narrow" w:eastAsia="Calibri" w:hAnsi="Arial Narrow"/>
          <w:b/>
          <w:lang w:val="sl" w:eastAsia="zh-CN" w:bidi="ar"/>
        </w:rPr>
        <w:lastRenderedPageBreak/>
        <w:t>Zbirno mesto: JEZERO KRAŠČE - PLAŽA</w:t>
      </w:r>
    </w:p>
    <w:p w14:paraId="1F47C370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 20.45 uri   razglasitev uradnih rezultatov, podelitev medalj</w:t>
      </w:r>
    </w:p>
    <w:p w14:paraId="1F21588F" w14:textId="77777777" w:rsidR="00F87E7B" w:rsidRPr="00712AD5" w:rsidRDefault="00F87E7B" w:rsidP="001C485C">
      <w:pPr>
        <w:spacing w:before="0"/>
        <w:jc w:val="left"/>
        <w:rPr>
          <w:rFonts w:ascii="Arial Narrow" w:hAnsi="Arial Narrow"/>
          <w:lang w:val="sl"/>
        </w:rPr>
      </w:pPr>
    </w:p>
    <w:p w14:paraId="5D4F3A9E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>IZVEDBA TEKMOVANJA:</w:t>
      </w:r>
    </w:p>
    <w:p w14:paraId="4388A2FA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Tekmovanje bo potekalo v skladu s Pravilnikom o tekmovanjih v SŠR RZS in Pravilih o tekmovanjih v lovu krapov z obtežilnikom RZS.</w:t>
      </w:r>
    </w:p>
    <w:p w14:paraId="4D134F2D" w14:textId="77777777" w:rsidR="001C485C" w:rsidRDefault="001C485C" w:rsidP="001C485C">
      <w:pPr>
        <w:spacing w:before="0"/>
        <w:jc w:val="left"/>
        <w:rPr>
          <w:rFonts w:ascii="Arial Narrow" w:eastAsia="Calibri" w:hAnsi="Arial Narrow"/>
          <w:b/>
          <w:sz w:val="22"/>
          <w:szCs w:val="22"/>
          <w:lang w:val="sl" w:eastAsia="zh-CN" w:bidi="ar"/>
        </w:rPr>
      </w:pPr>
    </w:p>
    <w:p w14:paraId="6BE13A04" w14:textId="45E0686F" w:rsidR="00F87E7B" w:rsidRPr="00712AD5" w:rsidRDefault="00000000" w:rsidP="001C485C">
      <w:pPr>
        <w:spacing w:before="0"/>
        <w:jc w:val="left"/>
        <w:rPr>
          <w:rFonts w:ascii="Arial Narrow" w:hAnsi="Arial Narrow"/>
          <w:b/>
          <w:lang w:val="sl"/>
        </w:rPr>
      </w:pPr>
      <w:r w:rsidRPr="00712AD5">
        <w:rPr>
          <w:rFonts w:ascii="Arial Narrow" w:eastAsia="Calibri" w:hAnsi="Arial Narrow"/>
          <w:b/>
          <w:sz w:val="22"/>
          <w:szCs w:val="22"/>
          <w:lang w:val="sl" w:eastAsia="zh-CN" w:bidi="ar"/>
        </w:rPr>
        <w:t>STARTNINA IN PLAČILO:</w:t>
      </w:r>
    </w:p>
    <w:p w14:paraId="3A7BAC8E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Startnina za ekipo (2 tekmovalca,) znaša 100,00 €, v to ceno vključen topel obrok med tekmo za oba tekmovalca in 1. spremljevalca.</w:t>
      </w:r>
    </w:p>
    <w:p w14:paraId="35979C3A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Prijavo poslati na RZS do 15.07.2026. Število mest je omejeno.</w:t>
      </w:r>
    </w:p>
    <w:p w14:paraId="14513257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Startnino je potrebno plačati najkasneje do 5. avgusta 2026 na:</w:t>
      </w:r>
    </w:p>
    <w:p w14:paraId="0A050235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TRR RZS - 02010-0017838266 s pripisom: startnina 1. mladinsko tekmo LKO</w:t>
      </w:r>
    </w:p>
    <w:p w14:paraId="7D32737B" w14:textId="77777777" w:rsidR="00F87E7B" w:rsidRPr="00712AD5" w:rsidRDefault="00F87E7B" w:rsidP="001C485C">
      <w:pPr>
        <w:spacing w:before="0"/>
        <w:jc w:val="left"/>
        <w:rPr>
          <w:rFonts w:ascii="Arial Narrow" w:hAnsi="Arial Narrow"/>
          <w:lang w:val="sl"/>
        </w:rPr>
      </w:pPr>
    </w:p>
    <w:p w14:paraId="138539C9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Vse morebitne spremembe bodo objavljene na spletni strani www.lko-slovenija.si. V kolikor potrebujete dodatne informacije,  lahko pa pokličete na številko 069/ 767 266, Slavko Cuderman</w:t>
      </w:r>
    </w:p>
    <w:p w14:paraId="7906907C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Veselimo se srečanja z vami in vas pozdravljamo z ribiškim pozdravom</w:t>
      </w:r>
    </w:p>
    <w:p w14:paraId="130CE1C8" w14:textId="77777777" w:rsidR="001C485C" w:rsidRDefault="001C485C" w:rsidP="001C485C">
      <w:pPr>
        <w:spacing w:before="0"/>
        <w:jc w:val="left"/>
        <w:rPr>
          <w:rFonts w:ascii="Arial Narrow" w:eastAsia="Calibri" w:hAnsi="Arial Narrow"/>
          <w:sz w:val="22"/>
          <w:szCs w:val="22"/>
          <w:lang w:val="sl" w:eastAsia="zh-CN" w:bidi="ar"/>
        </w:rPr>
      </w:pPr>
    </w:p>
    <w:p w14:paraId="0BE1D54B" w14:textId="703E6E39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DOBER PRIJEM!</w:t>
      </w:r>
    </w:p>
    <w:p w14:paraId="5C0F6042" w14:textId="77777777" w:rsidR="001C485C" w:rsidRDefault="001C485C" w:rsidP="001C485C">
      <w:pPr>
        <w:spacing w:before="0"/>
        <w:jc w:val="left"/>
        <w:rPr>
          <w:rFonts w:ascii="Arial Narrow" w:eastAsia="Calibri" w:hAnsi="Arial Narrow"/>
          <w:sz w:val="22"/>
          <w:szCs w:val="22"/>
          <w:lang w:val="sl" w:eastAsia="zh-CN" w:bidi="ar"/>
        </w:rPr>
      </w:pPr>
    </w:p>
    <w:p w14:paraId="71C0559E" w14:textId="464B8CD7" w:rsidR="00F87E7B" w:rsidRPr="001C485C" w:rsidRDefault="00000000" w:rsidP="001C485C">
      <w:pPr>
        <w:spacing w:before="0"/>
        <w:jc w:val="left"/>
        <w:rPr>
          <w:rFonts w:ascii="Arial Narrow" w:hAnsi="Arial Narrow"/>
          <w:b/>
          <w:bCs/>
          <w:i/>
          <w:iCs/>
          <w:lang w:val="sl"/>
        </w:rPr>
      </w:pPr>
      <w:r w:rsidRPr="001C485C">
        <w:rPr>
          <w:rFonts w:ascii="Arial Narrow" w:eastAsia="Calibri" w:hAnsi="Arial Narrow"/>
          <w:b/>
          <w:bCs/>
          <w:i/>
          <w:iCs/>
          <w:sz w:val="22"/>
          <w:szCs w:val="22"/>
          <w:lang w:val="sl" w:eastAsia="zh-CN" w:bidi="ar"/>
        </w:rPr>
        <w:t xml:space="preserve">Slavko </w:t>
      </w:r>
      <w:r w:rsidR="001C485C" w:rsidRPr="001C485C">
        <w:rPr>
          <w:rFonts w:ascii="Arial Narrow" w:eastAsia="Calibri" w:hAnsi="Arial Narrow"/>
          <w:b/>
          <w:bCs/>
          <w:i/>
          <w:iCs/>
          <w:sz w:val="22"/>
          <w:szCs w:val="22"/>
          <w:lang w:val="sl" w:eastAsia="zh-CN" w:bidi="ar"/>
        </w:rPr>
        <w:t xml:space="preserve">CUDERMAN </w:t>
      </w:r>
      <w:proofErr w:type="spellStart"/>
      <w:r w:rsidR="001C485C" w:rsidRPr="001C485C">
        <w:rPr>
          <w:rFonts w:ascii="Arial Narrow" w:eastAsia="Calibri" w:hAnsi="Arial Narrow"/>
          <w:b/>
          <w:bCs/>
          <w:i/>
          <w:iCs/>
          <w:sz w:val="22"/>
          <w:szCs w:val="22"/>
          <w:lang w:val="sl" w:eastAsia="zh-CN" w:bidi="ar"/>
        </w:rPr>
        <w:t>l.r</w:t>
      </w:r>
      <w:proofErr w:type="spellEnd"/>
      <w:r w:rsidR="001C485C" w:rsidRPr="001C485C">
        <w:rPr>
          <w:rFonts w:ascii="Arial Narrow" w:eastAsia="Calibri" w:hAnsi="Arial Narrow"/>
          <w:b/>
          <w:bCs/>
          <w:i/>
          <w:iCs/>
          <w:sz w:val="22"/>
          <w:szCs w:val="22"/>
          <w:lang w:val="sl" w:eastAsia="zh-CN" w:bidi="ar"/>
        </w:rPr>
        <w:t>.</w:t>
      </w:r>
    </w:p>
    <w:p w14:paraId="7AA17127" w14:textId="168E7428" w:rsidR="00F87E7B" w:rsidRPr="001C485C" w:rsidRDefault="001C485C" w:rsidP="001C485C">
      <w:pPr>
        <w:spacing w:before="0"/>
        <w:jc w:val="left"/>
        <w:rPr>
          <w:rFonts w:ascii="Arial Narrow" w:hAnsi="Arial Narrow"/>
          <w:i/>
          <w:iCs/>
          <w:lang w:val="sl"/>
        </w:rPr>
      </w:pPr>
      <w:r w:rsidRPr="001C485C">
        <w:rPr>
          <w:rFonts w:ascii="Arial Narrow" w:eastAsia="Calibri" w:hAnsi="Arial Narrow"/>
          <w:i/>
          <w:iCs/>
          <w:sz w:val="22"/>
          <w:szCs w:val="22"/>
          <w:lang w:val="sl" w:eastAsia="zh-CN" w:bidi="ar"/>
        </w:rPr>
        <w:t>p</w:t>
      </w:r>
      <w:r w:rsidR="00000000" w:rsidRPr="001C485C">
        <w:rPr>
          <w:rFonts w:ascii="Arial Narrow" w:eastAsia="Calibri" w:hAnsi="Arial Narrow"/>
          <w:i/>
          <w:iCs/>
          <w:sz w:val="22"/>
          <w:szCs w:val="22"/>
          <w:lang w:val="sl" w:eastAsia="zh-CN" w:bidi="ar"/>
        </w:rPr>
        <w:t>redsednik TPK LKO RZS</w:t>
      </w:r>
    </w:p>
    <w:p w14:paraId="1E7ECE98" w14:textId="77777777" w:rsidR="00F87E7B" w:rsidRPr="00712AD5" w:rsidRDefault="00F87E7B" w:rsidP="001C485C">
      <w:pPr>
        <w:spacing w:before="0"/>
        <w:jc w:val="left"/>
        <w:rPr>
          <w:rFonts w:ascii="Arial Narrow" w:hAnsi="Arial Narrow"/>
          <w:lang w:val="sl"/>
        </w:rPr>
      </w:pPr>
    </w:p>
    <w:p w14:paraId="4A2737C2" w14:textId="77777777" w:rsidR="001C485C" w:rsidRDefault="001C485C" w:rsidP="001C485C">
      <w:pPr>
        <w:spacing w:before="0"/>
        <w:jc w:val="left"/>
        <w:rPr>
          <w:rFonts w:ascii="Arial Narrow" w:eastAsia="Calibri" w:hAnsi="Arial Narrow"/>
          <w:sz w:val="22"/>
          <w:szCs w:val="22"/>
          <w:lang w:val="sl" w:eastAsia="zh-CN" w:bidi="ar"/>
        </w:rPr>
      </w:pPr>
    </w:p>
    <w:p w14:paraId="01C86694" w14:textId="0F54FAD3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Poslano / uradna objava:</w:t>
      </w:r>
    </w:p>
    <w:p w14:paraId="0013E894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Sekretarju RZS</w:t>
      </w:r>
    </w:p>
    <w:p w14:paraId="16CE1AB6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RD izvajalki tekme</w:t>
      </w:r>
    </w:p>
    <w:p w14:paraId="7BE37147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Objaviti na spletni strani TPK RZS LKO www.lko-slovenija.si</w:t>
      </w:r>
    </w:p>
    <w:p w14:paraId="5F7DB6BA" w14:textId="77777777" w:rsidR="00F87E7B" w:rsidRPr="00712AD5" w:rsidRDefault="00000000" w:rsidP="001C485C">
      <w:pPr>
        <w:spacing w:before="0"/>
        <w:jc w:val="left"/>
        <w:rPr>
          <w:rFonts w:ascii="Arial Narrow" w:hAnsi="Arial Narrow"/>
          <w:lang w:val="sl"/>
        </w:rPr>
      </w:pPr>
      <w:r w:rsidRPr="00712AD5">
        <w:rPr>
          <w:rFonts w:ascii="Arial Narrow" w:eastAsia="Calibri" w:hAnsi="Arial Narrow"/>
          <w:sz w:val="22"/>
          <w:szCs w:val="22"/>
          <w:lang w:val="sl" w:eastAsia="zh-CN" w:bidi="ar"/>
        </w:rPr>
        <w:t>• Arhiv TPK RZS LKO</w:t>
      </w:r>
    </w:p>
    <w:p w14:paraId="74D7DE73" w14:textId="77777777" w:rsidR="00F87E7B" w:rsidRDefault="00F87E7B">
      <w:pPr>
        <w:tabs>
          <w:tab w:val="left" w:pos="5954"/>
        </w:tabs>
        <w:spacing w:before="60" w:after="60"/>
        <w:rPr>
          <w:rFonts w:ascii="Arial Narrow" w:hAnsi="Arial Narrow"/>
          <w:i/>
        </w:rPr>
      </w:pPr>
    </w:p>
    <w:p w14:paraId="187DDCAA" w14:textId="77777777" w:rsidR="00F87E7B" w:rsidRDefault="00F87E7B">
      <w:pPr>
        <w:rPr>
          <w:rFonts w:ascii="Arial Narrow" w:hAnsi="Arial Narrow"/>
          <w:i/>
          <w:color w:val="000000"/>
          <w:sz w:val="22"/>
          <w:szCs w:val="22"/>
        </w:rPr>
      </w:pPr>
    </w:p>
    <w:sectPr w:rsidR="00F87E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D5F4" w14:textId="77777777" w:rsidR="00D614B0" w:rsidRDefault="00D614B0">
      <w:pPr>
        <w:spacing w:before="0" w:after="0"/>
      </w:pPr>
      <w:r>
        <w:separator/>
      </w:r>
    </w:p>
  </w:endnote>
  <w:endnote w:type="continuationSeparator" w:id="0">
    <w:p w14:paraId="3DE6895B" w14:textId="77777777" w:rsidR="00D614B0" w:rsidRDefault="00D614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D559" w14:textId="77777777" w:rsidR="00D614B0" w:rsidRDefault="00D614B0">
      <w:pPr>
        <w:spacing w:before="0" w:after="0"/>
      </w:pPr>
      <w:r>
        <w:separator/>
      </w:r>
    </w:p>
  </w:footnote>
  <w:footnote w:type="continuationSeparator" w:id="0">
    <w:p w14:paraId="7C44283E" w14:textId="77777777" w:rsidR="00D614B0" w:rsidRDefault="00D614B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A8375B"/>
    <w:rsid w:val="001C485C"/>
    <w:rsid w:val="00335A19"/>
    <w:rsid w:val="00532B1A"/>
    <w:rsid w:val="00712AD5"/>
    <w:rsid w:val="0079728C"/>
    <w:rsid w:val="007C473B"/>
    <w:rsid w:val="009F5D12"/>
    <w:rsid w:val="00B478BB"/>
    <w:rsid w:val="00CD6679"/>
    <w:rsid w:val="00D614B0"/>
    <w:rsid w:val="00D85248"/>
    <w:rsid w:val="00F33E3D"/>
    <w:rsid w:val="00F87E7B"/>
    <w:rsid w:val="51A8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B8766"/>
  <w15:docId w15:val="{EBB61000-1CA5-4A82-A149-FF9FF65E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Navadnatabela1">
    <w:name w:val="Navadna tabela1"/>
    <w:semiHidden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\Documents\Mili&#269;i&#263;\Predloge\Ribi&#353;ka%20zveza%20Sloveni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Ribiška zveza Slovenije.dotx</Template>
  <TotalTime>4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Sekretar</dc:creator>
  <cp:lastModifiedBy>sekretar rzs</cp:lastModifiedBy>
  <cp:revision>3</cp:revision>
  <dcterms:created xsi:type="dcterms:W3CDTF">2026-06-10T15:13:00Z</dcterms:created>
  <dcterms:modified xsi:type="dcterms:W3CDTF">2026-06-10T15:17:00Z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8490E3054AEB4B9BABB07C86C7771809_11</vt:lpwstr>
  </property>
  <property fmtid="{D5CDD505-2E9C-101B-9397-08002B2CF9AE}" pid="3" name="KSOTemplateDocerSaveRecord">
    <vt:lpwstr>eyJoZGlkIjoiOWFmZjJlOWQ4NmJjNjU4OWU3MzE3OTNiNDQwODJmNTcifQ==</vt:lpwstr>
  </property>
  <property fmtid="{D5CDD505-2E9C-101B-9397-08002B2CF9AE}" pid="4" name="KSOProductBuildVer">
    <vt:lpwstr>1033-12.1.0.26880</vt:lpwstr>
  </property>
</Properties>
</file>