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9A7" w:rsidRDefault="005B32DC" w:rsidP="00E939A7">
      <w:pPr>
        <w:pStyle w:val="Naslov"/>
        <w:ind w:left="1134"/>
        <w:rPr>
          <w:rFonts w:ascii="Times New Roman" w:hAnsi="Times New Roman" w:cs="Times New Roman"/>
          <w:b w:val="0"/>
          <w:color w:val="auto"/>
          <w:sz w:val="40"/>
          <w:szCs w:val="40"/>
        </w:rPr>
      </w:pPr>
      <w:r>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16.25pt;width:470.85pt;height:115.2pt;z-index:251659264;visibility:visible;mso-wrap-edited:f" o:allowincell="f">
            <v:imagedata r:id="rId7" o:title="" cropleft="10307f"/>
            <w10:wrap type="topAndBottom"/>
          </v:shape>
          <o:OLEObject Type="Embed" ProgID="Word.Picture.8" ShapeID="_x0000_s1026" DrawAspect="Content" ObjectID="_1635674440" r:id="rId8"/>
        </w:object>
      </w:r>
    </w:p>
    <w:p w:rsidR="00E939A7" w:rsidRDefault="00E939A7" w:rsidP="00E939A7">
      <w:pPr>
        <w:pStyle w:val="Naslov"/>
        <w:ind w:left="1134"/>
        <w:rPr>
          <w:rFonts w:ascii="Times New Roman" w:hAnsi="Times New Roman" w:cs="Times New Roman"/>
          <w:b w:val="0"/>
          <w:color w:val="auto"/>
          <w:sz w:val="40"/>
          <w:szCs w:val="40"/>
        </w:rPr>
      </w:pPr>
    </w:p>
    <w:p w:rsidR="00E939A7" w:rsidRDefault="00E939A7" w:rsidP="00E939A7">
      <w:pPr>
        <w:pStyle w:val="Naslov"/>
        <w:ind w:left="1134"/>
        <w:rPr>
          <w:rFonts w:ascii="Times New Roman" w:hAnsi="Times New Roman" w:cs="Times New Roman"/>
          <w:b w:val="0"/>
          <w:color w:val="auto"/>
          <w:sz w:val="40"/>
          <w:szCs w:val="40"/>
        </w:rPr>
      </w:pPr>
    </w:p>
    <w:p w:rsidR="00E939A7" w:rsidRDefault="00E939A7" w:rsidP="00E939A7">
      <w:pPr>
        <w:pStyle w:val="Naslov"/>
        <w:ind w:left="1134"/>
        <w:rPr>
          <w:rFonts w:ascii="Times New Roman" w:hAnsi="Times New Roman" w:cs="Times New Roman"/>
          <w:b w:val="0"/>
          <w:color w:val="auto"/>
          <w:sz w:val="40"/>
          <w:szCs w:val="40"/>
        </w:rPr>
      </w:pPr>
    </w:p>
    <w:p w:rsidR="00E939A7" w:rsidRDefault="00E939A7" w:rsidP="00E939A7">
      <w:pPr>
        <w:pStyle w:val="Naslov"/>
        <w:ind w:left="1134"/>
        <w:rPr>
          <w:rFonts w:ascii="Times New Roman" w:hAnsi="Times New Roman" w:cs="Times New Roman"/>
          <w:b w:val="0"/>
          <w:color w:val="auto"/>
          <w:sz w:val="40"/>
          <w:szCs w:val="40"/>
        </w:rPr>
      </w:pPr>
    </w:p>
    <w:p w:rsidR="00E939A7" w:rsidRPr="00D9773D" w:rsidRDefault="00E939A7" w:rsidP="00E939A7">
      <w:pPr>
        <w:pStyle w:val="Naslov"/>
        <w:ind w:left="1134"/>
        <w:rPr>
          <w:rFonts w:ascii="Times New Roman" w:hAnsi="Times New Roman" w:cs="Times New Roman"/>
          <w:b w:val="0"/>
          <w:color w:val="auto"/>
          <w:sz w:val="40"/>
          <w:szCs w:val="40"/>
        </w:rPr>
      </w:pPr>
    </w:p>
    <w:p w:rsidR="00E939A7" w:rsidRPr="00D9773D" w:rsidRDefault="00E939A7" w:rsidP="00E939A7">
      <w:pPr>
        <w:pStyle w:val="Naslov"/>
        <w:ind w:left="1134"/>
        <w:rPr>
          <w:rFonts w:ascii="Times New Roman" w:hAnsi="Times New Roman" w:cs="Times New Roman"/>
          <w:b w:val="0"/>
          <w:color w:val="auto"/>
          <w:sz w:val="40"/>
          <w:szCs w:val="40"/>
        </w:rPr>
      </w:pPr>
    </w:p>
    <w:p w:rsidR="00E939A7" w:rsidRPr="003778EF" w:rsidRDefault="00AA3087" w:rsidP="00E939A7">
      <w:pPr>
        <w:pStyle w:val="Naslov"/>
        <w:ind w:left="1134"/>
        <w:rPr>
          <w:rFonts w:ascii="Times New Roman" w:hAnsi="Times New Roman" w:cs="Times New Roman"/>
          <w:color w:val="auto"/>
          <w:sz w:val="52"/>
          <w:szCs w:val="52"/>
          <w:u w:val="none"/>
          <w:lang w:val="de-DE"/>
        </w:rPr>
      </w:pPr>
      <w:bookmarkStart w:id="0" w:name="_Toc519594198"/>
      <w:r w:rsidRPr="003778EF">
        <w:rPr>
          <w:rFonts w:ascii="Times New Roman" w:hAnsi="Times New Roman" w:cs="Times New Roman"/>
          <w:color w:val="auto"/>
          <w:sz w:val="52"/>
          <w:szCs w:val="52"/>
          <w:u w:val="none"/>
          <w:lang w:val="de-DE"/>
        </w:rPr>
        <w:t>PRAVILNIK  FIPS - MOUCHE</w:t>
      </w:r>
    </w:p>
    <w:p w:rsidR="00E939A7" w:rsidRPr="003778EF" w:rsidRDefault="00E939A7" w:rsidP="00E939A7">
      <w:pPr>
        <w:pStyle w:val="Naslov"/>
        <w:ind w:left="1134"/>
        <w:rPr>
          <w:rFonts w:ascii="Times New Roman" w:hAnsi="Times New Roman" w:cs="Times New Roman"/>
          <w:color w:val="auto"/>
          <w:sz w:val="52"/>
          <w:szCs w:val="52"/>
          <w:u w:val="none"/>
          <w:lang w:val="de-DE"/>
        </w:rPr>
      </w:pPr>
    </w:p>
    <w:p w:rsidR="00E939A7" w:rsidRPr="003778EF" w:rsidRDefault="00E939A7" w:rsidP="00E939A7">
      <w:pPr>
        <w:pStyle w:val="Naslov"/>
        <w:ind w:left="1134"/>
        <w:rPr>
          <w:color w:val="auto"/>
          <w:lang w:val="de-DE"/>
        </w:rPr>
      </w:pPr>
      <w:r w:rsidRPr="003778EF">
        <w:rPr>
          <w:rFonts w:ascii="Times New Roman" w:hAnsi="Times New Roman" w:cs="Times New Roman"/>
          <w:color w:val="auto"/>
          <w:sz w:val="52"/>
          <w:szCs w:val="52"/>
          <w:highlight w:val="yellow"/>
          <w:u w:val="none"/>
          <w:lang w:val="de-DE"/>
        </w:rPr>
        <w:t>2019</w:t>
      </w: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pStyle w:val="Kazalovsebine1"/>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E939A7">
      <w:pPr>
        <w:rPr>
          <w:lang w:val="de-DE"/>
        </w:rPr>
      </w:pPr>
    </w:p>
    <w:p w:rsidR="00E939A7" w:rsidRPr="003778EF" w:rsidRDefault="00E939A7" w:rsidP="00400528">
      <w:pPr>
        <w:pStyle w:val="Kazalovsebine1"/>
        <w:rPr>
          <w:rFonts w:ascii="Calibri" w:hAnsi="Calibri" w:cs="Times New Roman"/>
          <w:b w:val="0"/>
          <w:caps w:val="0"/>
          <w:lang w:val="de-DE"/>
        </w:rPr>
      </w:pPr>
      <w:r w:rsidRPr="00D9773D">
        <w:fldChar w:fldCharType="begin"/>
      </w:r>
      <w:r w:rsidRPr="003778EF">
        <w:rPr>
          <w:lang w:val="de-DE"/>
        </w:rPr>
        <w:instrText xml:space="preserve"> TOC \o "1-1" \h \z \u </w:instrText>
      </w:r>
      <w:r w:rsidRPr="00D9773D">
        <w:fldChar w:fldCharType="separate"/>
      </w:r>
    </w:p>
    <w:p w:rsidR="00E939A7" w:rsidRPr="003778EF" w:rsidRDefault="00E939A7" w:rsidP="00E939A7">
      <w:pPr>
        <w:pStyle w:val="Glava"/>
        <w:rPr>
          <w:noProof/>
          <w:color w:val="auto"/>
          <w:lang w:val="de-DE"/>
        </w:rPr>
      </w:pPr>
      <w:r w:rsidRPr="00D9773D">
        <w:rPr>
          <w:noProof/>
          <w:color w:val="auto"/>
        </w:rPr>
        <w:fldChar w:fldCharType="end"/>
      </w:r>
    </w:p>
    <w:p w:rsidR="00E939A7" w:rsidRPr="003778EF" w:rsidRDefault="00E939A7" w:rsidP="00E939A7">
      <w:pPr>
        <w:pStyle w:val="Glava"/>
        <w:rPr>
          <w:noProof/>
          <w:color w:val="auto"/>
          <w:lang w:val="de-DE"/>
        </w:rPr>
      </w:pPr>
    </w:p>
    <w:p w:rsidR="00E939A7" w:rsidRPr="00E939A7" w:rsidRDefault="00E939A7" w:rsidP="00E939A7">
      <w:pPr>
        <w:spacing w:after="40"/>
        <w:rPr>
          <w:rFonts w:ascii="Arial Narrow" w:hAnsi="Arial Narrow"/>
          <w:b/>
          <w:i/>
          <w:color w:val="auto"/>
          <w:lang w:val="de-DE"/>
        </w:rPr>
      </w:pPr>
      <w:r w:rsidRPr="00E939A7">
        <w:rPr>
          <w:rFonts w:ascii="Arial Narrow" w:hAnsi="Arial Narrow"/>
          <w:b/>
          <w:i/>
          <w:color w:val="auto"/>
          <w:lang w:val="de-DE"/>
        </w:rPr>
        <w:t>ČLEN 1:</w:t>
      </w:r>
      <w:r w:rsidRPr="00E939A7">
        <w:rPr>
          <w:rFonts w:ascii="Arial Narrow" w:hAnsi="Arial Narrow"/>
          <w:b/>
          <w:i/>
          <w:color w:val="auto"/>
          <w:lang w:val="de-DE"/>
        </w:rPr>
        <w:tab/>
        <w:t xml:space="preserve">   UVOD </w:t>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t>5</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 xml:space="preserve">ČLEN </w:t>
      </w:r>
      <w:r w:rsidR="00A05E32">
        <w:rPr>
          <w:rFonts w:ascii="Arial Narrow" w:hAnsi="Arial Narrow"/>
          <w:b/>
          <w:i/>
          <w:color w:val="auto"/>
          <w:lang w:val="de-DE"/>
        </w:rPr>
        <w:t>2:</w:t>
      </w:r>
      <w:r w:rsidR="00A05E32">
        <w:rPr>
          <w:rFonts w:ascii="Arial Narrow" w:hAnsi="Arial Narrow"/>
          <w:b/>
          <w:i/>
          <w:color w:val="auto"/>
          <w:lang w:val="de-DE"/>
        </w:rPr>
        <w:tab/>
        <w:t xml:space="preserve">SPLOŠNE INFORMACIJE </w:t>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t>6</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3:</w:t>
      </w:r>
      <w:r w:rsidRPr="00E939A7">
        <w:rPr>
          <w:rFonts w:ascii="Arial Narrow" w:hAnsi="Arial Narrow"/>
          <w:b/>
          <w:i/>
          <w:color w:val="auto"/>
          <w:lang w:val="de-DE"/>
        </w:rPr>
        <w:tab/>
        <w:t>VLOGE ZA ORGANIZACIJO PRVENSTEV IN NJIHOVE ODOBRITVE</w:t>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t>7</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4:</w:t>
      </w:r>
      <w:r w:rsidRPr="00E939A7">
        <w:rPr>
          <w:rFonts w:ascii="Arial Narrow" w:hAnsi="Arial Narrow"/>
          <w:b/>
          <w:i/>
          <w:color w:val="auto"/>
          <w:lang w:val="de-DE"/>
        </w:rPr>
        <w:tab/>
        <w:t>PROTOKOL PRVENSTVA</w:t>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t>8</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5:</w:t>
      </w:r>
      <w:r w:rsidRPr="00E939A7">
        <w:rPr>
          <w:rFonts w:ascii="Arial Narrow" w:hAnsi="Arial Narrow"/>
          <w:b/>
          <w:i/>
          <w:color w:val="auto"/>
          <w:lang w:val="de-DE"/>
        </w:rPr>
        <w:tab/>
        <w:t>DRŽAVNA PRVENSTVA ČLANIC</w:t>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t xml:space="preserve"> </w:t>
      </w:r>
      <w:r w:rsidRPr="00E939A7">
        <w:rPr>
          <w:rFonts w:ascii="Arial Narrow" w:hAnsi="Arial Narrow"/>
          <w:b/>
          <w:i/>
          <w:color w:val="auto"/>
          <w:lang w:val="de-DE"/>
        </w:rPr>
        <w:tab/>
        <w:t>8</w:t>
      </w:r>
    </w:p>
    <w:p w:rsidR="00E939A7" w:rsidRPr="00DF254F" w:rsidRDefault="00E939A7" w:rsidP="00E939A7">
      <w:pPr>
        <w:spacing w:after="40"/>
        <w:ind w:left="851" w:hanging="851"/>
        <w:rPr>
          <w:rFonts w:ascii="Arial Narrow" w:hAnsi="Arial Narrow"/>
          <w:b/>
          <w:i/>
          <w:color w:val="auto"/>
          <w:lang w:val="de-DE"/>
        </w:rPr>
      </w:pPr>
      <w:r w:rsidRPr="00DF254F">
        <w:rPr>
          <w:rFonts w:ascii="Arial Narrow" w:hAnsi="Arial Narrow"/>
          <w:b/>
          <w:i/>
          <w:color w:val="auto"/>
          <w:lang w:val="de-DE"/>
        </w:rPr>
        <w:t>ČLEN 6:</w:t>
      </w:r>
      <w:r w:rsidRPr="00DF254F">
        <w:rPr>
          <w:rFonts w:ascii="Arial Narrow" w:hAnsi="Arial Narrow"/>
          <w:b/>
          <w:i/>
          <w:color w:val="auto"/>
          <w:lang w:val="de-DE"/>
        </w:rPr>
        <w:tab/>
      </w:r>
      <w:r w:rsidR="00A05E32">
        <w:rPr>
          <w:rFonts w:ascii="Arial Narrow" w:hAnsi="Arial Narrow"/>
          <w:b/>
          <w:i/>
          <w:color w:val="auto"/>
          <w:lang w:val="de-DE"/>
        </w:rPr>
        <w:t xml:space="preserve">ORGANIZACIJA PRVENSTEV </w:t>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r>
      <w:r w:rsidR="00A05E32">
        <w:rPr>
          <w:rFonts w:ascii="Arial Narrow" w:hAnsi="Arial Narrow"/>
          <w:b/>
          <w:i/>
          <w:color w:val="auto"/>
          <w:lang w:val="de-DE"/>
        </w:rPr>
        <w:tab/>
        <w:t>10</w:t>
      </w:r>
    </w:p>
    <w:p w:rsidR="00E939A7" w:rsidRPr="00DF254F" w:rsidRDefault="00E939A7" w:rsidP="00E939A7">
      <w:pPr>
        <w:spacing w:after="40"/>
        <w:ind w:left="851" w:hanging="851"/>
        <w:rPr>
          <w:rFonts w:ascii="Arial Narrow" w:hAnsi="Arial Narrow"/>
          <w:b/>
          <w:i/>
          <w:color w:val="auto"/>
          <w:lang w:val="de-DE"/>
        </w:rPr>
      </w:pPr>
      <w:r w:rsidRPr="00DF254F">
        <w:rPr>
          <w:rFonts w:ascii="Arial Narrow" w:hAnsi="Arial Narrow"/>
          <w:b/>
          <w:i/>
          <w:color w:val="auto"/>
          <w:lang w:val="de-DE"/>
        </w:rPr>
        <w:t>ČLEN 7:</w:t>
      </w:r>
      <w:r w:rsidRPr="00DF254F">
        <w:rPr>
          <w:rFonts w:ascii="Arial Narrow" w:hAnsi="Arial Narrow"/>
          <w:b/>
          <w:i/>
          <w:color w:val="auto"/>
          <w:lang w:val="de-DE"/>
        </w:rPr>
        <w:tab/>
        <w:t xml:space="preserve">TEKMOVALNI PRAVILNIK IN SPREMEMBE </w:t>
      </w:r>
      <w:r w:rsidRPr="00DF254F">
        <w:rPr>
          <w:rFonts w:ascii="Arial Narrow" w:hAnsi="Arial Narrow"/>
          <w:b/>
          <w:i/>
          <w:color w:val="auto"/>
          <w:lang w:val="de-DE"/>
        </w:rPr>
        <w:tab/>
      </w:r>
      <w:r w:rsidRPr="00DF254F">
        <w:rPr>
          <w:rFonts w:ascii="Arial Narrow" w:hAnsi="Arial Narrow"/>
          <w:b/>
          <w:i/>
          <w:color w:val="auto"/>
          <w:lang w:val="de-DE"/>
        </w:rPr>
        <w:tab/>
      </w:r>
      <w:r w:rsidRPr="00DF254F">
        <w:rPr>
          <w:rFonts w:ascii="Arial Narrow" w:hAnsi="Arial Narrow"/>
          <w:b/>
          <w:i/>
          <w:color w:val="auto"/>
          <w:lang w:val="de-DE"/>
        </w:rPr>
        <w:tab/>
      </w:r>
      <w:r w:rsidRPr="00DF254F">
        <w:rPr>
          <w:rFonts w:ascii="Arial Narrow" w:hAnsi="Arial Narrow"/>
          <w:b/>
          <w:i/>
          <w:color w:val="auto"/>
          <w:lang w:val="de-DE"/>
        </w:rPr>
        <w:tab/>
      </w:r>
      <w:r w:rsidRPr="00DF254F">
        <w:rPr>
          <w:rFonts w:ascii="Arial Narrow" w:hAnsi="Arial Narrow"/>
          <w:b/>
          <w:i/>
          <w:color w:val="auto"/>
          <w:lang w:val="de-DE"/>
        </w:rPr>
        <w:tab/>
      </w:r>
      <w:r w:rsidRPr="00DF254F">
        <w:rPr>
          <w:rFonts w:ascii="Arial Narrow" w:hAnsi="Arial Narrow"/>
          <w:b/>
          <w:i/>
          <w:color w:val="auto"/>
          <w:lang w:val="de-DE"/>
        </w:rPr>
        <w:tab/>
        <w:t>11</w:t>
      </w:r>
    </w:p>
    <w:p w:rsidR="00E939A7" w:rsidRPr="00DF254F" w:rsidRDefault="00E939A7" w:rsidP="00E939A7">
      <w:pPr>
        <w:spacing w:after="40"/>
        <w:ind w:left="851" w:hanging="851"/>
        <w:rPr>
          <w:rFonts w:ascii="Arial Narrow" w:hAnsi="Arial Narrow"/>
          <w:b/>
          <w:i/>
          <w:color w:val="auto"/>
          <w:lang w:val="de-DE"/>
        </w:rPr>
      </w:pPr>
      <w:r w:rsidRPr="00DF254F">
        <w:rPr>
          <w:rFonts w:ascii="Arial Narrow" w:hAnsi="Arial Narrow"/>
          <w:b/>
          <w:i/>
          <w:color w:val="auto"/>
          <w:lang w:val="de-DE"/>
        </w:rPr>
        <w:t>ČLEN 8:</w:t>
      </w:r>
      <w:r w:rsidRPr="00DF254F">
        <w:rPr>
          <w:rFonts w:ascii="Arial Narrow" w:hAnsi="Arial Narrow"/>
          <w:b/>
          <w:i/>
          <w:color w:val="auto"/>
          <w:lang w:val="de-DE"/>
        </w:rPr>
        <w:tab/>
        <w:t>ZDRAVSTVENO</w:t>
      </w:r>
      <w:r w:rsidR="0040512E">
        <w:rPr>
          <w:rFonts w:ascii="Arial Narrow" w:hAnsi="Arial Narrow"/>
          <w:b/>
          <w:i/>
          <w:color w:val="auto"/>
          <w:lang w:val="de-DE"/>
        </w:rPr>
        <w:t xml:space="preserve"> IN NEZGODNO ZAVAROVANJE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12</w:t>
      </w:r>
    </w:p>
    <w:p w:rsidR="00E939A7" w:rsidRPr="00DF254F" w:rsidRDefault="00E939A7" w:rsidP="00E939A7">
      <w:pPr>
        <w:spacing w:after="40"/>
        <w:ind w:left="851" w:hanging="851"/>
        <w:rPr>
          <w:rFonts w:ascii="Arial Narrow" w:hAnsi="Arial Narrow"/>
          <w:b/>
          <w:i/>
          <w:color w:val="auto"/>
          <w:lang w:val="de-DE"/>
        </w:rPr>
      </w:pPr>
      <w:r w:rsidRPr="00DF254F">
        <w:rPr>
          <w:rFonts w:ascii="Arial Narrow" w:hAnsi="Arial Narrow"/>
          <w:b/>
          <w:i/>
          <w:color w:val="auto"/>
          <w:lang w:val="de-DE"/>
        </w:rPr>
        <w:t xml:space="preserve">ČLEN </w:t>
      </w:r>
      <w:r w:rsidR="0040512E">
        <w:rPr>
          <w:rFonts w:ascii="Arial Narrow" w:hAnsi="Arial Narrow"/>
          <w:b/>
          <w:i/>
          <w:color w:val="auto"/>
          <w:lang w:val="de-DE"/>
        </w:rPr>
        <w:t>9:</w:t>
      </w:r>
      <w:r w:rsidR="0040512E">
        <w:rPr>
          <w:rFonts w:ascii="Arial Narrow" w:hAnsi="Arial Narrow"/>
          <w:b/>
          <w:i/>
          <w:color w:val="auto"/>
          <w:lang w:val="de-DE"/>
        </w:rPr>
        <w:tab/>
        <w:t xml:space="preserve">TEKMOVANJA Z BREGA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13</w:t>
      </w:r>
      <w:r w:rsidRPr="00DF254F">
        <w:rPr>
          <w:rFonts w:ascii="Arial Narrow" w:hAnsi="Arial Narrow"/>
          <w:b/>
          <w:i/>
          <w:color w:val="auto"/>
          <w:lang w:val="de-DE"/>
        </w:rPr>
        <w:t xml:space="preserve"> </w:t>
      </w:r>
    </w:p>
    <w:p w:rsidR="00E939A7" w:rsidRPr="00DF254F" w:rsidRDefault="00E939A7" w:rsidP="00E939A7">
      <w:pPr>
        <w:spacing w:after="40"/>
        <w:ind w:left="851" w:hanging="851"/>
        <w:rPr>
          <w:rFonts w:ascii="Arial Narrow" w:hAnsi="Arial Narrow"/>
          <w:b/>
          <w:i/>
          <w:color w:val="auto"/>
          <w:lang w:val="de-DE"/>
        </w:rPr>
      </w:pPr>
      <w:r w:rsidRPr="00DF254F">
        <w:rPr>
          <w:rFonts w:ascii="Arial Narrow" w:hAnsi="Arial Narrow"/>
          <w:b/>
          <w:i/>
          <w:color w:val="auto"/>
          <w:lang w:val="de-DE"/>
        </w:rPr>
        <w:t>ČLEN 10:</w:t>
      </w:r>
      <w:r w:rsidRPr="00DF254F">
        <w:rPr>
          <w:rFonts w:ascii="Arial Narrow" w:hAnsi="Arial Narrow"/>
          <w:b/>
          <w:i/>
          <w:color w:val="auto"/>
          <w:lang w:val="de-DE"/>
        </w:rPr>
        <w:tab/>
        <w:t xml:space="preserve">TEKMOVANJA S ČOLNA </w:t>
      </w:r>
      <w:r w:rsidRPr="00DF254F">
        <w:rPr>
          <w:rFonts w:ascii="Arial Narrow" w:hAnsi="Arial Narrow"/>
          <w:b/>
          <w:i/>
          <w:color w:val="auto"/>
          <w:lang w:val="de-DE"/>
        </w:rPr>
        <w:tab/>
      </w:r>
      <w:r w:rsidRPr="00DF254F">
        <w:rPr>
          <w:rFonts w:ascii="Arial Narrow" w:hAnsi="Arial Narrow"/>
          <w:b/>
          <w:i/>
          <w:color w:val="auto"/>
          <w:lang w:val="de-DE"/>
        </w:rPr>
        <w:tab/>
      </w:r>
      <w:r w:rsidRPr="00DF254F">
        <w:rPr>
          <w:rFonts w:ascii="Arial Narrow" w:hAnsi="Arial Narrow"/>
          <w:b/>
          <w:i/>
          <w:color w:val="auto"/>
          <w:lang w:val="de-DE"/>
        </w:rPr>
        <w:tab/>
      </w:r>
      <w:r w:rsidRPr="00DF254F">
        <w:rPr>
          <w:rFonts w:ascii="Arial Narrow" w:hAnsi="Arial Narrow"/>
          <w:b/>
          <w:i/>
          <w:color w:val="auto"/>
          <w:lang w:val="de-DE"/>
        </w:rPr>
        <w:tab/>
      </w:r>
      <w:r w:rsidRPr="00DF254F">
        <w:rPr>
          <w:rFonts w:ascii="Arial Narrow" w:hAnsi="Arial Narrow"/>
          <w:b/>
          <w:i/>
          <w:color w:val="auto"/>
          <w:lang w:val="de-DE"/>
        </w:rPr>
        <w:tab/>
      </w:r>
      <w:r w:rsidRPr="00DF254F">
        <w:rPr>
          <w:rFonts w:ascii="Arial Narrow" w:hAnsi="Arial Narrow"/>
          <w:b/>
          <w:i/>
          <w:color w:val="auto"/>
          <w:lang w:val="de-DE"/>
        </w:rPr>
        <w:tab/>
      </w:r>
      <w:r w:rsidRPr="00DF254F">
        <w:rPr>
          <w:rFonts w:ascii="Arial Narrow" w:hAnsi="Arial Narrow"/>
          <w:b/>
          <w:i/>
          <w:color w:val="auto"/>
          <w:lang w:val="de-DE"/>
        </w:rPr>
        <w:tab/>
      </w:r>
      <w:r w:rsidRPr="00DF254F">
        <w:rPr>
          <w:rFonts w:ascii="Arial Narrow" w:hAnsi="Arial Narrow"/>
          <w:b/>
          <w:i/>
          <w:color w:val="auto"/>
          <w:lang w:val="de-DE"/>
        </w:rPr>
        <w:tab/>
        <w:t>14</w:t>
      </w:r>
    </w:p>
    <w:p w:rsidR="00E939A7" w:rsidRPr="00E939A7" w:rsidRDefault="00E939A7" w:rsidP="00E939A7">
      <w:pPr>
        <w:spacing w:after="40"/>
        <w:ind w:left="851" w:hanging="851"/>
        <w:rPr>
          <w:rFonts w:ascii="Arial Narrow" w:hAnsi="Arial Narrow"/>
          <w:b/>
          <w:i/>
          <w:color w:val="auto"/>
        </w:rPr>
      </w:pPr>
      <w:r w:rsidRPr="00E939A7">
        <w:rPr>
          <w:rFonts w:ascii="Arial Narrow" w:hAnsi="Arial Narrow"/>
          <w:b/>
          <w:i/>
          <w:color w:val="auto"/>
        </w:rPr>
        <w:t>ČLEN 11:</w:t>
      </w:r>
      <w:r w:rsidRPr="00E939A7">
        <w:rPr>
          <w:rFonts w:ascii="Arial Narrow" w:hAnsi="Arial Narrow"/>
          <w:b/>
          <w:i/>
          <w:color w:val="auto"/>
        </w:rPr>
        <w:tab/>
        <w:t>TRAJANJE TEKEM</w:t>
      </w:r>
      <w:r w:rsidR="0040512E">
        <w:rPr>
          <w:rFonts w:ascii="Arial Narrow" w:hAnsi="Arial Narrow"/>
          <w:b/>
          <w:i/>
          <w:color w:val="auto"/>
        </w:rPr>
        <w:t xml:space="preserve">, TOČKOVANJE IN TRENINGI </w:t>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t>16</w:t>
      </w:r>
    </w:p>
    <w:p w:rsidR="00E939A7" w:rsidRPr="00E939A7" w:rsidRDefault="00E939A7" w:rsidP="00E939A7">
      <w:pPr>
        <w:spacing w:after="40"/>
        <w:ind w:left="851" w:hanging="851"/>
        <w:rPr>
          <w:rFonts w:ascii="Arial Narrow" w:hAnsi="Arial Narrow"/>
          <w:b/>
          <w:i/>
          <w:color w:val="auto"/>
        </w:rPr>
      </w:pPr>
      <w:r w:rsidRPr="00E939A7">
        <w:rPr>
          <w:rFonts w:ascii="Arial Narrow" w:hAnsi="Arial Narrow"/>
          <w:b/>
          <w:i/>
          <w:color w:val="auto"/>
        </w:rPr>
        <w:t>ČLEN 12:</w:t>
      </w:r>
      <w:r w:rsidRPr="00E939A7">
        <w:rPr>
          <w:rFonts w:ascii="Arial Narrow" w:hAnsi="Arial Narrow"/>
          <w:b/>
          <w:i/>
          <w:color w:val="auto"/>
        </w:rPr>
        <w:tab/>
        <w:t>PRAVICA DO UDELE</w:t>
      </w:r>
      <w:r w:rsidR="0040512E">
        <w:rPr>
          <w:rFonts w:ascii="Arial Narrow" w:hAnsi="Arial Narrow"/>
          <w:b/>
          <w:i/>
          <w:color w:val="auto"/>
        </w:rPr>
        <w:t xml:space="preserve">ŽBE </w:t>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t>17</w:t>
      </w:r>
    </w:p>
    <w:p w:rsidR="00E939A7" w:rsidRPr="00E939A7" w:rsidRDefault="00E939A7" w:rsidP="00E939A7">
      <w:pPr>
        <w:spacing w:after="40"/>
        <w:ind w:left="851" w:hanging="851"/>
        <w:rPr>
          <w:rFonts w:ascii="Arial Narrow" w:hAnsi="Arial Narrow"/>
          <w:b/>
          <w:i/>
          <w:color w:val="auto"/>
        </w:rPr>
      </w:pPr>
      <w:r w:rsidRPr="00E939A7">
        <w:rPr>
          <w:rFonts w:ascii="Arial Narrow" w:hAnsi="Arial Narrow"/>
          <w:b/>
          <w:i/>
          <w:color w:val="auto"/>
        </w:rPr>
        <w:t xml:space="preserve">ČLEN </w:t>
      </w:r>
      <w:r w:rsidR="0040512E">
        <w:rPr>
          <w:rFonts w:ascii="Arial Narrow" w:hAnsi="Arial Narrow"/>
          <w:b/>
          <w:i/>
          <w:color w:val="auto"/>
        </w:rPr>
        <w:t>13:</w:t>
      </w:r>
      <w:r w:rsidR="0040512E">
        <w:rPr>
          <w:rFonts w:ascii="Arial Narrow" w:hAnsi="Arial Narrow"/>
          <w:b/>
          <w:i/>
          <w:color w:val="auto"/>
        </w:rPr>
        <w:tab/>
        <w:t xml:space="preserve">ZAHTEVE ZA EKIPO </w:t>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t>18</w:t>
      </w:r>
    </w:p>
    <w:p w:rsidR="0040512E" w:rsidRPr="00E939A7" w:rsidRDefault="00E939A7" w:rsidP="0040512E">
      <w:pPr>
        <w:spacing w:after="40"/>
        <w:ind w:left="851" w:hanging="851"/>
        <w:rPr>
          <w:rFonts w:ascii="Arial Narrow" w:hAnsi="Arial Narrow"/>
          <w:b/>
          <w:i/>
          <w:color w:val="auto"/>
        </w:rPr>
      </w:pPr>
      <w:r w:rsidRPr="00E939A7">
        <w:rPr>
          <w:rFonts w:ascii="Arial Narrow" w:hAnsi="Arial Narrow"/>
          <w:b/>
          <w:i/>
          <w:color w:val="auto"/>
        </w:rPr>
        <w:t>ČLEN 14:</w:t>
      </w:r>
      <w:r w:rsidRPr="00E939A7">
        <w:rPr>
          <w:rFonts w:ascii="Arial Narrow" w:hAnsi="Arial Narrow"/>
          <w:b/>
          <w:i/>
          <w:color w:val="auto"/>
        </w:rPr>
        <w:tab/>
        <w:t>O</w:t>
      </w:r>
      <w:r w:rsidR="0040512E">
        <w:rPr>
          <w:rFonts w:ascii="Arial Narrow" w:hAnsi="Arial Narrow"/>
          <w:b/>
          <w:i/>
          <w:color w:val="auto"/>
        </w:rPr>
        <w:t xml:space="preserve">BVEZNOSTI TEKMOVALCEV </w:t>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t>20</w:t>
      </w:r>
    </w:p>
    <w:p w:rsidR="00E939A7" w:rsidRPr="00E939A7" w:rsidRDefault="00E939A7" w:rsidP="00E939A7">
      <w:pPr>
        <w:spacing w:after="40"/>
        <w:ind w:left="851" w:hanging="851"/>
        <w:rPr>
          <w:rFonts w:ascii="Arial Narrow" w:hAnsi="Arial Narrow"/>
          <w:b/>
          <w:i/>
          <w:color w:val="auto"/>
        </w:rPr>
      </w:pPr>
      <w:r w:rsidRPr="00E939A7">
        <w:rPr>
          <w:rFonts w:ascii="Arial Narrow" w:hAnsi="Arial Narrow"/>
          <w:b/>
          <w:i/>
          <w:color w:val="auto"/>
        </w:rPr>
        <w:t>ČL</w:t>
      </w:r>
      <w:r w:rsidR="0040512E">
        <w:rPr>
          <w:rFonts w:ascii="Arial Narrow" w:hAnsi="Arial Narrow"/>
          <w:b/>
          <w:i/>
          <w:color w:val="auto"/>
        </w:rPr>
        <w:t>EN 15:</w:t>
      </w:r>
      <w:r w:rsidR="0040512E">
        <w:rPr>
          <w:rFonts w:ascii="Arial Narrow" w:hAnsi="Arial Narrow"/>
          <w:b/>
          <w:i/>
          <w:color w:val="auto"/>
        </w:rPr>
        <w:tab/>
        <w:t xml:space="preserve">KAPETANI EKIP </w:t>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t>21</w:t>
      </w:r>
    </w:p>
    <w:p w:rsidR="00E939A7" w:rsidRPr="00E939A7" w:rsidRDefault="00E939A7" w:rsidP="00E939A7">
      <w:pPr>
        <w:spacing w:after="40"/>
        <w:ind w:left="851" w:hanging="851"/>
        <w:rPr>
          <w:rFonts w:ascii="Arial Narrow" w:hAnsi="Arial Narrow"/>
          <w:b/>
          <w:i/>
          <w:color w:val="auto"/>
        </w:rPr>
      </w:pPr>
      <w:r w:rsidRPr="00E939A7">
        <w:rPr>
          <w:rFonts w:ascii="Arial Narrow" w:hAnsi="Arial Narrow"/>
          <w:b/>
          <w:i/>
          <w:color w:val="auto"/>
        </w:rPr>
        <w:t>ČLEN 1</w:t>
      </w:r>
      <w:r w:rsidR="0040512E">
        <w:rPr>
          <w:rFonts w:ascii="Arial Narrow" w:hAnsi="Arial Narrow"/>
          <w:b/>
          <w:i/>
          <w:color w:val="auto"/>
        </w:rPr>
        <w:t>6:</w:t>
      </w:r>
      <w:r w:rsidR="0040512E">
        <w:rPr>
          <w:rFonts w:ascii="Arial Narrow" w:hAnsi="Arial Narrow"/>
          <w:b/>
          <w:i/>
          <w:color w:val="auto"/>
        </w:rPr>
        <w:tab/>
        <w:t xml:space="preserve">TEKMOVALNA ŽIRIJA </w:t>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t>22</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17:</w:t>
      </w:r>
      <w:r w:rsidRPr="00E939A7">
        <w:rPr>
          <w:rFonts w:ascii="Arial Narrow" w:hAnsi="Arial Narrow"/>
          <w:b/>
          <w:i/>
          <w:color w:val="auto"/>
          <w:lang w:val="de-DE"/>
        </w:rPr>
        <w:tab/>
        <w:t>DOLŽNOSTI, ODGOVORNO</w:t>
      </w:r>
      <w:r w:rsidR="0040512E">
        <w:rPr>
          <w:rFonts w:ascii="Arial Narrow" w:hAnsi="Arial Narrow"/>
          <w:b/>
          <w:i/>
          <w:color w:val="auto"/>
          <w:lang w:val="de-DE"/>
        </w:rPr>
        <w:t xml:space="preserve">STI IN POOBLASTILA ŽIRIJE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22</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18:</w:t>
      </w:r>
      <w:r w:rsidRPr="00E939A7">
        <w:rPr>
          <w:rFonts w:ascii="Arial Narrow" w:hAnsi="Arial Narrow"/>
          <w:b/>
          <w:i/>
          <w:color w:val="auto"/>
          <w:lang w:val="de-DE"/>
        </w:rPr>
        <w:tab/>
        <w:t>SEKTORSKI SODNI</w:t>
      </w:r>
      <w:r w:rsidR="0040512E">
        <w:rPr>
          <w:rFonts w:ascii="Arial Narrow" w:hAnsi="Arial Narrow"/>
          <w:b/>
          <w:i/>
          <w:color w:val="auto"/>
          <w:lang w:val="de-DE"/>
        </w:rPr>
        <w:t xml:space="preserve">KI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23</w:t>
      </w:r>
      <w:r w:rsidRPr="00E939A7">
        <w:rPr>
          <w:rFonts w:ascii="Arial Narrow" w:hAnsi="Arial Narrow"/>
          <w:b/>
          <w:i/>
          <w:color w:val="auto"/>
          <w:lang w:val="de-DE"/>
        </w:rPr>
        <w:t xml:space="preserve"> </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19:</w:t>
      </w:r>
      <w:r w:rsidRPr="00E939A7">
        <w:rPr>
          <w:rFonts w:ascii="Arial Narrow" w:hAnsi="Arial Narrow"/>
          <w:b/>
          <w:i/>
          <w:color w:val="auto"/>
          <w:lang w:val="de-DE"/>
        </w:rPr>
        <w:tab/>
        <w:t>DOLŽNOSTI IN ODGOVOR</w:t>
      </w:r>
      <w:r w:rsidR="0040512E">
        <w:rPr>
          <w:rFonts w:ascii="Arial Narrow" w:hAnsi="Arial Narrow"/>
          <w:b/>
          <w:i/>
          <w:color w:val="auto"/>
          <w:lang w:val="de-DE"/>
        </w:rPr>
        <w:t xml:space="preserve">NOSTI SEKTORSKIH SODNIKOV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24</w:t>
      </w:r>
    </w:p>
    <w:p w:rsidR="00E939A7" w:rsidRPr="00E939A7" w:rsidRDefault="0040512E" w:rsidP="00E939A7">
      <w:pPr>
        <w:spacing w:after="40"/>
        <w:ind w:left="851" w:hanging="851"/>
        <w:rPr>
          <w:rFonts w:ascii="Arial Narrow" w:hAnsi="Arial Narrow"/>
          <w:b/>
          <w:i/>
          <w:color w:val="auto"/>
          <w:lang w:val="de-DE"/>
        </w:rPr>
      </w:pPr>
      <w:r>
        <w:rPr>
          <w:rFonts w:ascii="Arial Narrow" w:hAnsi="Arial Narrow"/>
          <w:b/>
          <w:i/>
          <w:color w:val="auto"/>
          <w:lang w:val="de-DE"/>
        </w:rPr>
        <w:t>ČLEN 20:</w:t>
      </w:r>
      <w:r>
        <w:rPr>
          <w:rFonts w:ascii="Arial Narrow" w:hAnsi="Arial Narrow"/>
          <w:b/>
          <w:i/>
          <w:color w:val="auto"/>
          <w:lang w:val="de-DE"/>
        </w:rPr>
        <w:tab/>
        <w:t xml:space="preserve">KONTROLORJI </w:t>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t>25</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21: MEDNARODNI</w:t>
      </w:r>
      <w:r w:rsidR="0040512E">
        <w:rPr>
          <w:rFonts w:ascii="Arial Narrow" w:hAnsi="Arial Narrow"/>
          <w:b/>
          <w:i/>
          <w:color w:val="auto"/>
          <w:lang w:val="de-DE"/>
        </w:rPr>
        <w:t xml:space="preserve"> NADZORNIKI FIPS-MOUCHE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26</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22:</w:t>
      </w:r>
      <w:r w:rsidRPr="00E939A7">
        <w:rPr>
          <w:rFonts w:ascii="Arial Narrow" w:hAnsi="Arial Narrow"/>
          <w:b/>
          <w:i/>
          <w:color w:val="auto"/>
          <w:lang w:val="de-DE"/>
        </w:rPr>
        <w:tab/>
        <w:t>ŽREBANJE TEK</w:t>
      </w:r>
      <w:r w:rsidR="0040512E">
        <w:rPr>
          <w:rFonts w:ascii="Arial Narrow" w:hAnsi="Arial Narrow"/>
          <w:b/>
          <w:i/>
          <w:color w:val="auto"/>
          <w:lang w:val="de-DE"/>
        </w:rPr>
        <w:t xml:space="preserve">MOVALNIH MEST IN ČOLNOV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27</w:t>
      </w:r>
    </w:p>
    <w:p w:rsidR="00E939A7" w:rsidRPr="00E939A7" w:rsidRDefault="00E939A7" w:rsidP="00E939A7">
      <w:pPr>
        <w:spacing w:after="40"/>
        <w:rPr>
          <w:rFonts w:ascii="Arial Narrow" w:hAnsi="Arial Narrow"/>
          <w:b/>
          <w:i/>
          <w:color w:val="auto"/>
          <w:lang w:val="de-DE"/>
        </w:rPr>
      </w:pPr>
      <w:r w:rsidRPr="00E939A7">
        <w:rPr>
          <w:rFonts w:ascii="Arial Narrow" w:hAnsi="Arial Narrow"/>
          <w:b/>
          <w:i/>
          <w:color w:val="auto"/>
          <w:lang w:val="de-DE"/>
        </w:rPr>
        <w:t xml:space="preserve">ČLEN 23: RAVNANJE Z UJETO RIBO </w:t>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Pr="00E939A7">
        <w:rPr>
          <w:rFonts w:ascii="Arial Narrow" w:hAnsi="Arial Narrow"/>
          <w:b/>
          <w:i/>
          <w:color w:val="auto"/>
          <w:lang w:val="de-DE"/>
        </w:rPr>
        <w:tab/>
      </w:r>
      <w:r w:rsidR="0040512E">
        <w:rPr>
          <w:rFonts w:ascii="Arial Narrow" w:hAnsi="Arial Narrow"/>
          <w:b/>
          <w:i/>
          <w:color w:val="auto"/>
          <w:lang w:val="de-DE"/>
        </w:rPr>
        <w:t>28</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 xml:space="preserve">ČLEN </w:t>
      </w:r>
      <w:r w:rsidR="0040512E">
        <w:rPr>
          <w:rFonts w:ascii="Arial Narrow" w:hAnsi="Arial Narrow"/>
          <w:b/>
          <w:i/>
          <w:color w:val="auto"/>
          <w:lang w:val="de-DE"/>
        </w:rPr>
        <w:t>24:</w:t>
      </w:r>
      <w:r w:rsidR="0040512E">
        <w:rPr>
          <w:rFonts w:ascii="Arial Narrow" w:hAnsi="Arial Narrow"/>
          <w:b/>
          <w:i/>
          <w:color w:val="auto"/>
          <w:lang w:val="de-DE"/>
        </w:rPr>
        <w:tab/>
        <w:t xml:space="preserve">TEKMOVALNI ČOLNI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29</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w:t>
      </w:r>
      <w:r w:rsidR="0040512E">
        <w:rPr>
          <w:rFonts w:ascii="Arial Narrow" w:hAnsi="Arial Narrow"/>
          <w:b/>
          <w:i/>
          <w:color w:val="auto"/>
          <w:lang w:val="de-DE"/>
        </w:rPr>
        <w:t>EN 25:</w:t>
      </w:r>
      <w:r w:rsidR="0040512E">
        <w:rPr>
          <w:rFonts w:ascii="Arial Narrow" w:hAnsi="Arial Narrow"/>
          <w:b/>
          <w:i/>
          <w:color w:val="auto"/>
          <w:lang w:val="de-DE"/>
        </w:rPr>
        <w:tab/>
        <w:t xml:space="preserve">VELJAVNE RIBE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30</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26</w:t>
      </w:r>
      <w:r w:rsidR="0040512E">
        <w:rPr>
          <w:rFonts w:ascii="Arial Narrow" w:hAnsi="Arial Narrow"/>
          <w:b/>
          <w:i/>
          <w:color w:val="auto"/>
          <w:lang w:val="de-DE"/>
        </w:rPr>
        <w:t>:</w:t>
      </w:r>
      <w:r w:rsidR="0040512E">
        <w:rPr>
          <w:rFonts w:ascii="Arial Narrow" w:hAnsi="Arial Narrow"/>
          <w:b/>
          <w:i/>
          <w:color w:val="auto"/>
          <w:lang w:val="de-DE"/>
        </w:rPr>
        <w:tab/>
        <w:t xml:space="preserve">TEKMOVALNE MUHARICE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30</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27:</w:t>
      </w:r>
      <w:r w:rsidRPr="00E939A7">
        <w:rPr>
          <w:rFonts w:ascii="Arial Narrow" w:hAnsi="Arial Narrow"/>
          <w:b/>
          <w:i/>
          <w:color w:val="auto"/>
          <w:lang w:val="de-DE"/>
        </w:rPr>
        <w:tab/>
        <w:t>TEKM</w:t>
      </w:r>
      <w:r w:rsidR="0040512E">
        <w:rPr>
          <w:rFonts w:ascii="Arial Narrow" w:hAnsi="Arial Narrow"/>
          <w:b/>
          <w:i/>
          <w:color w:val="auto"/>
          <w:lang w:val="de-DE"/>
        </w:rPr>
        <w:t xml:space="preserve">OVALNE MUHARSKE VRVICE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31</w:t>
      </w:r>
    </w:p>
    <w:p w:rsidR="00E939A7" w:rsidRPr="00E939A7" w:rsidRDefault="00E939A7" w:rsidP="00E939A7">
      <w:pPr>
        <w:spacing w:after="40"/>
        <w:ind w:left="851" w:hanging="851"/>
        <w:rPr>
          <w:rFonts w:ascii="Arial Narrow" w:hAnsi="Arial Narrow"/>
          <w:b/>
          <w:i/>
          <w:color w:val="auto"/>
        </w:rPr>
      </w:pPr>
      <w:r w:rsidRPr="00E939A7">
        <w:rPr>
          <w:rFonts w:ascii="Arial Narrow" w:hAnsi="Arial Narrow"/>
          <w:b/>
          <w:i/>
          <w:color w:val="auto"/>
        </w:rPr>
        <w:t>ČLEN 28:</w:t>
      </w:r>
      <w:r w:rsidRPr="00E939A7">
        <w:rPr>
          <w:rFonts w:ascii="Arial Narrow" w:hAnsi="Arial Narrow"/>
          <w:b/>
          <w:i/>
          <w:color w:val="auto"/>
        </w:rPr>
        <w:tab/>
      </w:r>
      <w:r w:rsidR="0040512E">
        <w:rPr>
          <w:rFonts w:ascii="Arial Narrow" w:hAnsi="Arial Narrow"/>
          <w:b/>
          <w:i/>
          <w:color w:val="auto"/>
        </w:rPr>
        <w:t xml:space="preserve">TEKMOVALNE PREDVRVICE </w:t>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t>32</w:t>
      </w:r>
    </w:p>
    <w:p w:rsidR="00E939A7" w:rsidRPr="00E939A7" w:rsidRDefault="00E939A7" w:rsidP="00E939A7">
      <w:pPr>
        <w:spacing w:after="40"/>
        <w:ind w:left="851" w:hanging="851"/>
        <w:rPr>
          <w:rFonts w:ascii="Arial Narrow" w:hAnsi="Arial Narrow"/>
          <w:b/>
          <w:i/>
          <w:color w:val="auto"/>
        </w:rPr>
      </w:pPr>
      <w:r w:rsidRPr="00E939A7">
        <w:rPr>
          <w:rFonts w:ascii="Arial Narrow" w:hAnsi="Arial Narrow"/>
          <w:b/>
          <w:i/>
          <w:color w:val="auto"/>
        </w:rPr>
        <w:t>ČLEN</w:t>
      </w:r>
      <w:r w:rsidR="0040512E">
        <w:rPr>
          <w:rFonts w:ascii="Arial Narrow" w:hAnsi="Arial Narrow"/>
          <w:b/>
          <w:i/>
          <w:color w:val="auto"/>
        </w:rPr>
        <w:t xml:space="preserve"> 29:</w:t>
      </w:r>
      <w:r w:rsidR="0040512E">
        <w:rPr>
          <w:rFonts w:ascii="Arial Narrow" w:hAnsi="Arial Narrow"/>
          <w:b/>
          <w:i/>
          <w:color w:val="auto"/>
        </w:rPr>
        <w:tab/>
        <w:t xml:space="preserve">TEKMOVALNE MUHE </w:t>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r>
      <w:r w:rsidR="0040512E">
        <w:rPr>
          <w:rFonts w:ascii="Arial Narrow" w:hAnsi="Arial Narrow"/>
          <w:b/>
          <w:i/>
          <w:color w:val="auto"/>
        </w:rPr>
        <w:tab/>
        <w:t>33</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30:</w:t>
      </w:r>
      <w:r w:rsidRPr="00E939A7">
        <w:rPr>
          <w:rFonts w:ascii="Arial Narrow" w:hAnsi="Arial Narrow"/>
          <w:b/>
          <w:i/>
          <w:color w:val="auto"/>
          <w:lang w:val="de-DE"/>
        </w:rPr>
        <w:tab/>
        <w:t>PODMET</w:t>
      </w:r>
      <w:r w:rsidR="0040512E">
        <w:rPr>
          <w:rFonts w:ascii="Arial Narrow" w:hAnsi="Arial Narrow"/>
          <w:b/>
          <w:i/>
          <w:color w:val="auto"/>
          <w:lang w:val="de-DE"/>
        </w:rPr>
        <w:t xml:space="preserve">ALKE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34</w:t>
      </w:r>
    </w:p>
    <w:p w:rsidR="00E939A7" w:rsidRPr="00E939A7" w:rsidRDefault="0040512E" w:rsidP="00E939A7">
      <w:pPr>
        <w:spacing w:after="40"/>
        <w:ind w:left="851" w:hanging="851"/>
        <w:rPr>
          <w:rFonts w:ascii="Arial Narrow" w:hAnsi="Arial Narrow"/>
          <w:b/>
          <w:i/>
          <w:color w:val="auto"/>
          <w:lang w:val="de-DE"/>
        </w:rPr>
      </w:pPr>
      <w:r>
        <w:rPr>
          <w:rFonts w:ascii="Arial Narrow" w:hAnsi="Arial Narrow"/>
          <w:b/>
          <w:i/>
          <w:color w:val="auto"/>
          <w:lang w:val="de-DE"/>
        </w:rPr>
        <w:t>ČLEN 31:</w:t>
      </w:r>
      <w:r>
        <w:rPr>
          <w:rFonts w:ascii="Arial Narrow" w:hAnsi="Arial Narrow"/>
          <w:b/>
          <w:i/>
          <w:color w:val="auto"/>
          <w:lang w:val="de-DE"/>
        </w:rPr>
        <w:tab/>
        <w:t xml:space="preserve">PREPOVEDI </w:t>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t>35</w:t>
      </w:r>
      <w:r w:rsidR="00E939A7" w:rsidRPr="00E939A7">
        <w:rPr>
          <w:rFonts w:ascii="Arial Narrow" w:hAnsi="Arial Narrow"/>
          <w:b/>
          <w:i/>
          <w:color w:val="auto"/>
          <w:lang w:val="de-DE"/>
        </w:rPr>
        <w:t xml:space="preserve"> </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w:t>
      </w:r>
      <w:r w:rsidR="0040512E">
        <w:rPr>
          <w:rFonts w:ascii="Arial Narrow" w:hAnsi="Arial Narrow"/>
          <w:b/>
          <w:i/>
          <w:color w:val="auto"/>
          <w:lang w:val="de-DE"/>
        </w:rPr>
        <w:t xml:space="preserve"> 32:</w:t>
      </w:r>
      <w:r w:rsidR="0040512E">
        <w:rPr>
          <w:rFonts w:ascii="Arial Narrow" w:hAnsi="Arial Narrow"/>
          <w:b/>
          <w:i/>
          <w:color w:val="auto"/>
          <w:lang w:val="de-DE"/>
        </w:rPr>
        <w:tab/>
        <w:t xml:space="preserve">IZGUBLJENE RIBE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36</w:t>
      </w:r>
    </w:p>
    <w:p w:rsidR="00E939A7" w:rsidRPr="00E939A7" w:rsidRDefault="0040512E" w:rsidP="00E939A7">
      <w:pPr>
        <w:spacing w:after="40"/>
        <w:ind w:left="851" w:hanging="851"/>
        <w:rPr>
          <w:rFonts w:ascii="Arial Narrow" w:hAnsi="Arial Narrow"/>
          <w:b/>
          <w:i/>
          <w:color w:val="auto"/>
          <w:lang w:val="de-DE"/>
        </w:rPr>
      </w:pPr>
      <w:r>
        <w:rPr>
          <w:rFonts w:ascii="Arial Narrow" w:hAnsi="Arial Narrow"/>
          <w:b/>
          <w:i/>
          <w:color w:val="auto"/>
          <w:lang w:val="de-DE"/>
        </w:rPr>
        <w:t>ČLEN 33:</w:t>
      </w:r>
      <w:r>
        <w:rPr>
          <w:rFonts w:ascii="Arial Narrow" w:hAnsi="Arial Narrow"/>
          <w:b/>
          <w:i/>
          <w:color w:val="auto"/>
          <w:lang w:val="de-DE"/>
        </w:rPr>
        <w:tab/>
        <w:t xml:space="preserve">TOČKOVANJE </w:t>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r>
      <w:r>
        <w:rPr>
          <w:rFonts w:ascii="Arial Narrow" w:hAnsi="Arial Narrow"/>
          <w:b/>
          <w:i/>
          <w:color w:val="auto"/>
          <w:lang w:val="de-DE"/>
        </w:rPr>
        <w:tab/>
        <w:t>36</w:t>
      </w:r>
      <w:r w:rsidR="00E939A7" w:rsidRPr="00E939A7">
        <w:rPr>
          <w:rFonts w:ascii="Arial Narrow" w:hAnsi="Arial Narrow"/>
          <w:b/>
          <w:i/>
          <w:color w:val="auto"/>
          <w:lang w:val="de-DE"/>
        </w:rPr>
        <w:t xml:space="preserve"> </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3</w:t>
      </w:r>
      <w:r w:rsidR="0040512E">
        <w:rPr>
          <w:rFonts w:ascii="Arial Narrow" w:hAnsi="Arial Narrow"/>
          <w:b/>
          <w:i/>
          <w:color w:val="auto"/>
          <w:lang w:val="de-DE"/>
        </w:rPr>
        <w:t>4:</w:t>
      </w:r>
      <w:r w:rsidR="0040512E">
        <w:rPr>
          <w:rFonts w:ascii="Arial Narrow" w:hAnsi="Arial Narrow"/>
          <w:b/>
          <w:i/>
          <w:color w:val="auto"/>
          <w:lang w:val="de-DE"/>
        </w:rPr>
        <w:tab/>
        <w:t>UVRSTITVE NA TEKMAH</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37</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35:</w:t>
      </w:r>
      <w:r w:rsidRPr="00E939A7">
        <w:rPr>
          <w:rFonts w:ascii="Arial Narrow" w:hAnsi="Arial Narrow"/>
          <w:b/>
          <w:i/>
          <w:color w:val="auto"/>
          <w:lang w:val="de-DE"/>
        </w:rPr>
        <w:tab/>
        <w:t>EKIPNE</w:t>
      </w:r>
      <w:r w:rsidR="0040512E">
        <w:rPr>
          <w:rFonts w:ascii="Arial Narrow" w:hAnsi="Arial Narrow"/>
          <w:b/>
          <w:i/>
          <w:color w:val="auto"/>
          <w:lang w:val="de-DE"/>
        </w:rPr>
        <w:t xml:space="preserve"> IN POSAMIČNE UVSTITVE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38</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 xml:space="preserve">ČLEN </w:t>
      </w:r>
      <w:r w:rsidR="0040512E">
        <w:rPr>
          <w:rFonts w:ascii="Arial Narrow" w:hAnsi="Arial Narrow"/>
          <w:b/>
          <w:i/>
          <w:color w:val="auto"/>
          <w:lang w:val="de-DE"/>
        </w:rPr>
        <w:t>36:</w:t>
      </w:r>
      <w:r w:rsidR="0040512E">
        <w:rPr>
          <w:rFonts w:ascii="Arial Narrow" w:hAnsi="Arial Narrow"/>
          <w:b/>
          <w:i/>
          <w:color w:val="auto"/>
          <w:lang w:val="de-DE"/>
        </w:rPr>
        <w:tab/>
        <w:t xml:space="preserve">OBJAVA REZULTATOV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39</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37:</w:t>
      </w:r>
      <w:r w:rsidRPr="00E939A7">
        <w:rPr>
          <w:rFonts w:ascii="Arial Narrow" w:hAnsi="Arial Narrow"/>
          <w:b/>
          <w:i/>
          <w:color w:val="auto"/>
          <w:lang w:val="de-DE"/>
        </w:rPr>
        <w:tab/>
        <w:t>OBJAVLJEN</w:t>
      </w:r>
      <w:r w:rsidR="0040512E">
        <w:rPr>
          <w:rFonts w:ascii="Arial Narrow" w:hAnsi="Arial Narrow"/>
          <w:b/>
          <w:i/>
          <w:color w:val="auto"/>
          <w:lang w:val="de-DE"/>
        </w:rPr>
        <w:t xml:space="preserve">I REZULTATI IN PRITOŽBE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39</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w:t>
      </w:r>
      <w:r w:rsidR="0040512E">
        <w:rPr>
          <w:rFonts w:ascii="Arial Narrow" w:hAnsi="Arial Narrow"/>
          <w:b/>
          <w:i/>
          <w:color w:val="auto"/>
          <w:lang w:val="de-DE"/>
        </w:rPr>
        <w:t xml:space="preserve"> 38:</w:t>
      </w:r>
      <w:r w:rsidR="0040512E">
        <w:rPr>
          <w:rFonts w:ascii="Arial Narrow" w:hAnsi="Arial Narrow"/>
          <w:b/>
          <w:i/>
          <w:color w:val="auto"/>
          <w:lang w:val="de-DE"/>
        </w:rPr>
        <w:tab/>
        <w:t xml:space="preserve">URADNE PRITOŽBE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40</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3</w:t>
      </w:r>
      <w:r w:rsidR="0040512E">
        <w:rPr>
          <w:rFonts w:ascii="Arial Narrow" w:hAnsi="Arial Narrow"/>
          <w:b/>
          <w:i/>
          <w:color w:val="auto"/>
          <w:lang w:val="de-DE"/>
        </w:rPr>
        <w:t>9:</w:t>
      </w:r>
      <w:r w:rsidR="0040512E">
        <w:rPr>
          <w:rFonts w:ascii="Arial Narrow" w:hAnsi="Arial Narrow"/>
          <w:b/>
          <w:i/>
          <w:color w:val="auto"/>
          <w:lang w:val="de-DE"/>
        </w:rPr>
        <w:tab/>
        <w:t xml:space="preserve">NASLOVI IN NAGRADE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41</w:t>
      </w:r>
    </w:p>
    <w:p w:rsidR="00E939A7" w:rsidRPr="00E939A7"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 xml:space="preserve">ČLEN 40: </w:t>
      </w:r>
      <w:r w:rsidR="0040512E">
        <w:rPr>
          <w:rFonts w:ascii="Arial Narrow" w:hAnsi="Arial Narrow"/>
          <w:b/>
          <w:i/>
          <w:color w:val="auto"/>
          <w:lang w:val="de-DE"/>
        </w:rPr>
        <w:t xml:space="preserve">PROTIDPINŠKA DOLOČILA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t>42</w:t>
      </w:r>
    </w:p>
    <w:p w:rsidR="00E939A7" w:rsidRPr="00FD61A0" w:rsidRDefault="00E939A7" w:rsidP="00E939A7">
      <w:pPr>
        <w:spacing w:after="40"/>
        <w:ind w:left="851" w:hanging="851"/>
        <w:rPr>
          <w:rFonts w:ascii="Arial Narrow" w:hAnsi="Arial Narrow"/>
          <w:b/>
          <w:i/>
          <w:color w:val="auto"/>
          <w:lang w:val="de-DE"/>
        </w:rPr>
      </w:pPr>
      <w:r w:rsidRPr="00E939A7">
        <w:rPr>
          <w:rFonts w:ascii="Arial Narrow" w:hAnsi="Arial Narrow"/>
          <w:b/>
          <w:i/>
          <w:color w:val="auto"/>
          <w:lang w:val="de-DE"/>
        </w:rPr>
        <w:t>ČLEN 41:</w:t>
      </w:r>
      <w:r w:rsidRPr="00E939A7">
        <w:rPr>
          <w:rFonts w:ascii="Arial Narrow" w:hAnsi="Arial Narrow"/>
          <w:b/>
          <w:i/>
          <w:color w:val="auto"/>
          <w:lang w:val="de-DE"/>
        </w:rPr>
        <w:tab/>
        <w:t>JEZIK</w:t>
      </w:r>
      <w:r w:rsidR="0040512E">
        <w:rPr>
          <w:rFonts w:ascii="Arial Narrow" w:hAnsi="Arial Narrow"/>
          <w:b/>
          <w:i/>
          <w:color w:val="auto"/>
          <w:lang w:val="de-DE"/>
        </w:rPr>
        <w:t xml:space="preserve"> ORIGINALNEGA BESEDILA </w:t>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Pr>
          <w:rFonts w:ascii="Arial Narrow" w:hAnsi="Arial Narrow"/>
          <w:b/>
          <w:i/>
          <w:color w:val="auto"/>
          <w:lang w:val="de-DE"/>
        </w:rPr>
        <w:tab/>
      </w:r>
      <w:r w:rsidR="0040512E" w:rsidRPr="00FD61A0">
        <w:rPr>
          <w:rFonts w:ascii="Arial Narrow" w:hAnsi="Arial Narrow"/>
          <w:b/>
          <w:i/>
          <w:color w:val="auto"/>
          <w:lang w:val="de-DE"/>
        </w:rPr>
        <w:t>42</w:t>
      </w:r>
    </w:p>
    <w:p w:rsidR="00E939A7" w:rsidRPr="003778EF" w:rsidRDefault="00E939A7" w:rsidP="00E939A7">
      <w:pPr>
        <w:pStyle w:val="Glava"/>
        <w:rPr>
          <w:rFonts w:ascii="Arial Narrow" w:hAnsi="Arial Narrow"/>
          <w:b/>
          <w:i/>
          <w:color w:val="auto"/>
          <w:lang w:val="de-DE"/>
        </w:rPr>
      </w:pPr>
      <w:r w:rsidRPr="003778EF">
        <w:rPr>
          <w:rFonts w:ascii="Arial Narrow" w:hAnsi="Arial Narrow"/>
          <w:b/>
          <w:i/>
          <w:color w:val="auto"/>
          <w:lang w:val="de-DE"/>
        </w:rPr>
        <w:t xml:space="preserve">ČLEN </w:t>
      </w:r>
      <w:r w:rsidR="00E524A5" w:rsidRPr="003778EF">
        <w:rPr>
          <w:rFonts w:ascii="Arial Narrow" w:hAnsi="Arial Narrow"/>
          <w:b/>
          <w:i/>
          <w:color w:val="auto"/>
          <w:lang w:val="de-DE"/>
        </w:rPr>
        <w:t>42: IZJAVA</w:t>
      </w:r>
      <w:r w:rsidR="00DF254F" w:rsidRPr="003778EF">
        <w:rPr>
          <w:rFonts w:ascii="Arial Narrow" w:hAnsi="Arial Narrow"/>
          <w:b/>
          <w:i/>
          <w:color w:val="auto"/>
          <w:lang w:val="de-DE"/>
        </w:rPr>
        <w:t xml:space="preserve"> O SPREJEMU </w:t>
      </w:r>
      <w:r w:rsidR="00DF254F" w:rsidRPr="003778EF">
        <w:rPr>
          <w:rFonts w:ascii="Arial Narrow" w:hAnsi="Arial Narrow"/>
          <w:b/>
          <w:i/>
          <w:color w:val="auto"/>
          <w:lang w:val="de-DE"/>
        </w:rPr>
        <w:tab/>
      </w:r>
      <w:r w:rsidR="00DF254F" w:rsidRPr="003778EF">
        <w:rPr>
          <w:rFonts w:ascii="Arial Narrow" w:hAnsi="Arial Narrow"/>
          <w:b/>
          <w:i/>
          <w:color w:val="auto"/>
          <w:lang w:val="de-DE"/>
        </w:rPr>
        <w:tab/>
      </w:r>
      <w:r w:rsidR="0040512E" w:rsidRPr="003778EF">
        <w:rPr>
          <w:rFonts w:ascii="Arial Narrow" w:hAnsi="Arial Narrow"/>
          <w:b/>
          <w:i/>
          <w:color w:val="auto"/>
          <w:lang w:val="de-DE"/>
        </w:rPr>
        <w:t>43</w:t>
      </w:r>
    </w:p>
    <w:bookmarkEnd w:id="0"/>
    <w:p w:rsidR="00DF254F" w:rsidRPr="003778EF" w:rsidRDefault="00E939A7" w:rsidP="00DF254F">
      <w:pPr>
        <w:spacing w:after="40"/>
        <w:rPr>
          <w:rFonts w:ascii="Arial Narrow" w:hAnsi="Arial Narrow"/>
          <w:b/>
          <w:i/>
          <w:color w:val="auto"/>
          <w:lang w:val="de-DE"/>
        </w:rPr>
      </w:pPr>
      <w:r w:rsidRPr="003778EF">
        <w:rPr>
          <w:rFonts w:ascii="Arial Narrow" w:hAnsi="Arial Narrow"/>
          <w:b/>
          <w:i/>
          <w:color w:val="auto"/>
          <w:lang w:val="de-DE"/>
        </w:rPr>
        <w:lastRenderedPageBreak/>
        <w:t>ZGODOVINA</w:t>
      </w:r>
    </w:p>
    <w:p w:rsidR="00DF254F" w:rsidRPr="003778EF" w:rsidRDefault="00DF254F" w:rsidP="00DF254F">
      <w:pPr>
        <w:spacing w:after="40"/>
        <w:rPr>
          <w:rFonts w:ascii="Arial Narrow" w:hAnsi="Arial Narrow"/>
          <w:b/>
          <w:i/>
          <w:color w:val="auto"/>
          <w:lang w:val="de-DE"/>
        </w:rPr>
      </w:pPr>
    </w:p>
    <w:p w:rsidR="00E939A7" w:rsidRPr="003778EF" w:rsidRDefault="00E939A7" w:rsidP="00DF254F">
      <w:pPr>
        <w:spacing w:after="40"/>
        <w:rPr>
          <w:rFonts w:ascii="Arial Narrow" w:hAnsi="Arial Narrow"/>
          <w:b/>
          <w:i/>
          <w:color w:val="auto"/>
          <w:lang w:val="de-DE"/>
        </w:rPr>
      </w:pPr>
      <w:r w:rsidRPr="003778EF">
        <w:rPr>
          <w:rFonts w:ascii="Arial Narrow" w:hAnsi="Arial Narrow"/>
          <w:b/>
          <w:i/>
          <w:color w:val="auto"/>
          <w:lang w:val="de-DE"/>
        </w:rPr>
        <w:t xml:space="preserve">Prvo Svetovno prvenstvo v lovu rib z umetno muho je bilo leta 1981. To prvenstvo je bilo izvedeno pod okriljem Mednarodne konfederacije za športni ribolov (CIPS) v organizaciji Mednarodne zveze za ribolov v sladkih vodah (FIPS – Ed). Vsakoletna prvenstva je vodilo vodstvo FIPS-Ed do leta 1988. Leta 1989 je bila v San Marinu ustanovljena Mednarodna zveza za športni ribolov z umetno muho (FIPS-Mouche) kot neodvisna zveza znotraj CIPS. </w:t>
      </w:r>
    </w:p>
    <w:p w:rsidR="00E524A5" w:rsidRPr="003778EF" w:rsidRDefault="00E524A5" w:rsidP="00DF254F">
      <w:pPr>
        <w:spacing w:after="40"/>
        <w:rPr>
          <w:rFonts w:ascii="Arial Narrow" w:hAnsi="Arial Narrow"/>
          <w:b/>
          <w:i/>
          <w:color w:val="auto"/>
          <w:lang w:val="de-DE"/>
        </w:rPr>
      </w:pPr>
    </w:p>
    <w:p w:rsidR="00E939A7" w:rsidRPr="003778EF" w:rsidRDefault="00E939A7" w:rsidP="00DF254F">
      <w:pPr>
        <w:spacing w:after="40"/>
        <w:rPr>
          <w:rFonts w:ascii="Arial Narrow" w:hAnsi="Arial Narrow"/>
          <w:b/>
          <w:i/>
          <w:color w:val="auto"/>
          <w:lang w:val="de-DE"/>
        </w:rPr>
      </w:pPr>
      <w:r w:rsidRPr="003778EF">
        <w:rPr>
          <w:rFonts w:ascii="Arial Narrow" w:hAnsi="Arial Narrow"/>
          <w:b/>
          <w:i/>
          <w:color w:val="auto"/>
          <w:lang w:val="de-DE"/>
        </w:rPr>
        <w:t>Prvotni tekmovalni pravilnik sta sestavila Predsedstvo in Tehnična komisija po ustanovitvi FIPS-Mouche kot dela CIPS v San Marinu 1989, ki je bil modificiran in potrjen strani Generalne Skupščine FIPS-Mouche. Ta pravilnik je namenjen vzpostavitvi integritete, etičnega kodeksa in enotnosti organiziranja in izvajanja tekmovanj FIPS-Mouche. Določila tega tekmovalnega pravilnika bodo interpretirana v skl</w:t>
      </w:r>
      <w:r w:rsidR="00AA3087" w:rsidRPr="003778EF">
        <w:rPr>
          <w:rFonts w:ascii="Arial Narrow" w:hAnsi="Arial Narrow"/>
          <w:b/>
          <w:i/>
          <w:color w:val="auto"/>
          <w:lang w:val="de-DE"/>
        </w:rPr>
        <w:t>adu s statutom FIPS-Mouche in s</w:t>
      </w:r>
      <w:r w:rsidRPr="003778EF">
        <w:rPr>
          <w:rFonts w:ascii="Arial Narrow" w:hAnsi="Arial Narrow"/>
          <w:b/>
          <w:i/>
          <w:color w:val="auto"/>
          <w:lang w:val="de-DE"/>
        </w:rPr>
        <w:t xml:space="preserve"> pisnimi navodili, ki jih je odobrila Generalna skupščina FIPS-Mouche. Pri kateremkoli tekmovanju se bo upoštevala le zadnja uradna verzija pravilnika. V primeru kakršnega koli dvoma ali spora glede tekmovalnih pravil je potrebno razsoditi v duhu Tekmovalnega pravilnika.</w:t>
      </w:r>
    </w:p>
    <w:p w:rsidR="00E524A5" w:rsidRPr="003778EF" w:rsidRDefault="00E524A5" w:rsidP="00DF254F">
      <w:pPr>
        <w:spacing w:after="40"/>
        <w:rPr>
          <w:rFonts w:ascii="Arial Narrow" w:hAnsi="Arial Narrow"/>
          <w:b/>
          <w:i/>
          <w:color w:val="auto"/>
          <w:lang w:val="de-DE"/>
        </w:rPr>
      </w:pPr>
    </w:p>
    <w:p w:rsidR="00E939A7" w:rsidRPr="003778EF" w:rsidRDefault="00E939A7" w:rsidP="00DF254F">
      <w:pPr>
        <w:spacing w:after="40"/>
        <w:rPr>
          <w:rFonts w:ascii="Arial Narrow" w:hAnsi="Arial Narrow"/>
          <w:b/>
          <w:i/>
          <w:color w:val="auto"/>
          <w:lang w:val="de-DE"/>
        </w:rPr>
      </w:pPr>
      <w:r w:rsidRPr="003778EF">
        <w:rPr>
          <w:rFonts w:ascii="Arial Narrow" w:hAnsi="Arial Narrow"/>
          <w:b/>
          <w:i/>
          <w:color w:val="auto"/>
          <w:lang w:val="de-DE"/>
        </w:rPr>
        <w:t>Za lažjo uporabo so v pravilniku uporabljeni zapisi v moškem sklonu in so uporabljeni kot nevtralni za moške in ženske. Izrazi prvenstvo, tekmovanje in dogodek, ki so lahko uporabljeni mešano in pomenijo isto.</w:t>
      </w:r>
    </w:p>
    <w:p w:rsidR="00E939A7" w:rsidRPr="003778EF" w:rsidRDefault="00E939A7" w:rsidP="00E939A7">
      <w:pPr>
        <w:rPr>
          <w:lang w:val="de-DE"/>
        </w:rPr>
      </w:pPr>
    </w:p>
    <w:p w:rsidR="00E939A7" w:rsidRPr="003778EF" w:rsidRDefault="00E939A7" w:rsidP="003E5D9A">
      <w:pPr>
        <w:spacing w:afterLines="40" w:after="96"/>
        <w:rPr>
          <w:rFonts w:ascii="Arial Narrow" w:hAnsi="Arial Narrow"/>
          <w:b/>
          <w:i/>
          <w:color w:val="auto"/>
          <w:lang w:val="de-DE"/>
        </w:rPr>
      </w:pPr>
      <w:r w:rsidRPr="003778EF">
        <w:rPr>
          <w:rFonts w:ascii="Arial Narrow" w:hAnsi="Arial Narrow"/>
          <w:b/>
          <w:bCs/>
          <w:i/>
          <w:color w:val="auto"/>
          <w:lang w:val="de-DE" w:eastAsia="sl-SI"/>
        </w:rPr>
        <w:t>ČLEN 1:</w:t>
      </w:r>
      <w:r w:rsidRPr="003778EF">
        <w:rPr>
          <w:rFonts w:ascii="Arial Narrow" w:hAnsi="Arial Narrow"/>
          <w:b/>
          <w:i/>
          <w:color w:val="auto"/>
          <w:lang w:val="de-DE"/>
        </w:rPr>
        <w:t xml:space="preserve"> UVOD</w:t>
      </w:r>
    </w:p>
    <w:p w:rsidR="00E939A7" w:rsidRPr="003778EF" w:rsidRDefault="00E939A7" w:rsidP="003E5D9A">
      <w:pPr>
        <w:spacing w:afterLines="40" w:after="96"/>
        <w:ind w:left="1134"/>
        <w:rPr>
          <w:rFonts w:ascii="Arial Narrow" w:hAnsi="Arial Narrow"/>
          <w:b/>
          <w:i/>
          <w:color w:val="auto"/>
          <w:lang w:val="de-DE"/>
        </w:rPr>
      </w:pPr>
      <w:r w:rsidRPr="003778EF">
        <w:rPr>
          <w:rFonts w:ascii="Arial Narrow" w:hAnsi="Arial Narrow"/>
          <w:b/>
          <w:i/>
          <w:color w:val="auto"/>
          <w:lang w:val="de-DE"/>
        </w:rPr>
        <w:t>1.1. Zaradi raznolikosti med športom in športnim ribolovom, posebej na področju nagrad in tehnik, FIPS-Mouche uporablja Olimpijski idelal za izražanje svojega poslanstva. Po definiciji FIPS-Mouche pomeni 'Tekmovalni ribolov z umetno muho' ribolov z običajno muharico, muharsko vrvico, kolescem in umetnimi muhami med tekmovalci, ki spoštujejo pravila v sprejetem Pravilniku in ne tekmujejo za plačilo.</w:t>
      </w:r>
    </w:p>
    <w:p w:rsidR="00E939A7" w:rsidRPr="003778EF" w:rsidRDefault="003E5D9A" w:rsidP="003E5D9A">
      <w:pPr>
        <w:spacing w:afterLines="40" w:after="96"/>
        <w:ind w:left="1134"/>
        <w:rPr>
          <w:rFonts w:ascii="Arial Narrow" w:hAnsi="Arial Narrow"/>
          <w:b/>
          <w:i/>
          <w:color w:val="auto"/>
          <w:lang w:val="de-DE"/>
        </w:rPr>
      </w:pPr>
      <w:r w:rsidRPr="003778EF">
        <w:rPr>
          <w:rFonts w:ascii="Arial Narrow" w:hAnsi="Arial Narrow"/>
          <w:b/>
          <w:i/>
          <w:color w:val="auto"/>
          <w:lang w:val="de-DE"/>
        </w:rPr>
        <w:t xml:space="preserve">1.2. </w:t>
      </w:r>
      <w:r w:rsidR="00E939A7" w:rsidRPr="003778EF">
        <w:rPr>
          <w:rFonts w:ascii="Arial Narrow" w:hAnsi="Arial Narrow"/>
          <w:b/>
          <w:i/>
          <w:color w:val="auto"/>
          <w:lang w:val="de-DE"/>
        </w:rPr>
        <w:t>Skladno z Olimpijskim idealom je T</w:t>
      </w:r>
      <w:r w:rsidR="00E524A5" w:rsidRPr="003778EF">
        <w:rPr>
          <w:rFonts w:ascii="Arial Narrow" w:hAnsi="Arial Narrow"/>
          <w:b/>
          <w:i/>
          <w:color w:val="auto"/>
          <w:lang w:val="de-DE"/>
        </w:rPr>
        <w:t>ekmovalni ribolov z umetno muho</w:t>
      </w:r>
      <w:r w:rsidR="00E939A7" w:rsidRPr="003778EF">
        <w:rPr>
          <w:rFonts w:ascii="Arial Narrow" w:hAnsi="Arial Narrow"/>
          <w:b/>
          <w:i/>
          <w:color w:val="auto"/>
          <w:lang w:val="de-DE"/>
        </w:rPr>
        <w:t xml:space="preserve"> šport</w:t>
      </w:r>
      <w:r w:rsidR="00E524A5" w:rsidRPr="003778EF">
        <w:rPr>
          <w:rFonts w:ascii="Arial Narrow" w:hAnsi="Arial Narrow"/>
          <w:b/>
          <w:i/>
          <w:color w:val="auto"/>
          <w:lang w:val="de-DE"/>
        </w:rPr>
        <w:t>,</w:t>
      </w:r>
      <w:r w:rsidR="00E939A7" w:rsidRPr="003778EF">
        <w:rPr>
          <w:rFonts w:ascii="Arial Narrow" w:hAnsi="Arial Narrow"/>
          <w:b/>
          <w:i/>
          <w:color w:val="auto"/>
          <w:lang w:val="de-DE"/>
        </w:rPr>
        <w:t xml:space="preserve"> kjer ni prisotnih nedovoljenih poživil, s ciljem podpiranja zdravja, poštenja in enakosti za tekmovalce po vsem svetu.</w:t>
      </w:r>
    </w:p>
    <w:p w:rsidR="00E939A7" w:rsidRPr="003778EF" w:rsidRDefault="00E939A7" w:rsidP="00E939A7">
      <w:pPr>
        <w:rPr>
          <w:lang w:val="de-DE"/>
        </w:rPr>
      </w:pPr>
    </w:p>
    <w:p w:rsidR="00E939A7" w:rsidRPr="003778EF" w:rsidRDefault="00E939A7" w:rsidP="003E5D9A">
      <w:pPr>
        <w:spacing w:afterLines="40" w:after="96"/>
        <w:rPr>
          <w:rFonts w:ascii="Arial Narrow" w:hAnsi="Arial Narrow"/>
          <w:b/>
          <w:bCs/>
          <w:i/>
          <w:color w:val="auto"/>
          <w:lang w:val="de-DE" w:eastAsia="sl-SI"/>
        </w:rPr>
      </w:pPr>
      <w:r w:rsidRPr="003778EF">
        <w:rPr>
          <w:rFonts w:ascii="Arial Narrow" w:hAnsi="Arial Narrow"/>
          <w:b/>
          <w:bCs/>
          <w:i/>
          <w:color w:val="auto"/>
          <w:lang w:val="de-DE" w:eastAsia="sl-SI"/>
        </w:rPr>
        <w:t xml:space="preserve">ČLEN 2: SPLOŠNE INFORMACIJE </w:t>
      </w:r>
    </w:p>
    <w:p w:rsidR="00E939A7" w:rsidRPr="003778EF" w:rsidRDefault="003E5D9A" w:rsidP="003E5D9A">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 xml:space="preserve">2.1. </w:t>
      </w:r>
      <w:r w:rsidR="00E939A7" w:rsidRPr="003778EF">
        <w:rPr>
          <w:rFonts w:ascii="Arial Narrow" w:hAnsi="Arial Narrow"/>
          <w:b/>
          <w:bCs/>
          <w:i/>
          <w:color w:val="auto"/>
          <w:lang w:val="de-DE" w:eastAsia="sl-SI"/>
        </w:rPr>
        <w:t>Tekmovanja so lahko organizirana za tekmovalce obeh spolov, ki lahko tekmujejo skupaj ali ločeno.</w:t>
      </w:r>
    </w:p>
    <w:p w:rsidR="00E939A7" w:rsidRPr="003778EF" w:rsidRDefault="003E5D9A" w:rsidP="003E5D9A">
      <w:pPr>
        <w:spacing w:afterLines="40" w:after="96"/>
        <w:ind w:firstLine="708"/>
        <w:rPr>
          <w:rFonts w:ascii="Arial Narrow" w:hAnsi="Arial Narrow"/>
          <w:b/>
          <w:bCs/>
          <w:i/>
          <w:color w:val="auto"/>
          <w:lang w:val="de-DE" w:eastAsia="sl-SI"/>
        </w:rPr>
      </w:pPr>
      <w:r w:rsidRPr="003778EF">
        <w:rPr>
          <w:rFonts w:ascii="Arial Narrow" w:hAnsi="Arial Narrow"/>
          <w:b/>
          <w:bCs/>
          <w:i/>
          <w:color w:val="auto"/>
          <w:lang w:val="de-DE" w:eastAsia="sl-SI"/>
        </w:rPr>
        <w:t xml:space="preserve">2.2. </w:t>
      </w:r>
      <w:r w:rsidR="00E939A7" w:rsidRPr="003778EF">
        <w:rPr>
          <w:rFonts w:ascii="Arial Narrow" w:hAnsi="Arial Narrow"/>
          <w:b/>
          <w:bCs/>
          <w:i/>
          <w:color w:val="auto"/>
          <w:lang w:val="de-DE" w:eastAsia="sl-SI"/>
        </w:rPr>
        <w:t>Tekmovanja lahk</w:t>
      </w:r>
      <w:r w:rsidR="00E524A5" w:rsidRPr="003778EF">
        <w:rPr>
          <w:rFonts w:ascii="Arial Narrow" w:hAnsi="Arial Narrow"/>
          <w:b/>
          <w:bCs/>
          <w:i/>
          <w:color w:val="auto"/>
          <w:lang w:val="de-DE" w:eastAsia="sl-SI"/>
        </w:rPr>
        <w:t>o potekajo na tekočih ali stoječih</w:t>
      </w:r>
      <w:r w:rsidR="00E939A7" w:rsidRPr="003778EF">
        <w:rPr>
          <w:rFonts w:ascii="Arial Narrow" w:hAnsi="Arial Narrow"/>
          <w:b/>
          <w:bCs/>
          <w:i/>
          <w:color w:val="auto"/>
          <w:lang w:val="de-DE" w:eastAsia="sl-SI"/>
        </w:rPr>
        <w:t xml:space="preserve"> vodah.</w:t>
      </w:r>
    </w:p>
    <w:p w:rsidR="00E939A7" w:rsidRPr="003778EF" w:rsidRDefault="003E5D9A" w:rsidP="003E5D9A">
      <w:pPr>
        <w:spacing w:afterLines="40" w:after="96"/>
        <w:ind w:firstLine="708"/>
        <w:rPr>
          <w:rFonts w:ascii="Arial Narrow" w:hAnsi="Arial Narrow"/>
          <w:b/>
          <w:bCs/>
          <w:i/>
          <w:color w:val="auto"/>
          <w:lang w:val="de-DE" w:eastAsia="sl-SI"/>
        </w:rPr>
      </w:pPr>
      <w:r w:rsidRPr="003778EF">
        <w:rPr>
          <w:rFonts w:ascii="Arial Narrow" w:hAnsi="Arial Narrow"/>
          <w:b/>
          <w:bCs/>
          <w:i/>
          <w:color w:val="auto"/>
          <w:lang w:val="de-DE" w:eastAsia="sl-SI"/>
        </w:rPr>
        <w:t xml:space="preserve">2.3. </w:t>
      </w:r>
      <w:r w:rsidR="00E939A7" w:rsidRPr="003778EF">
        <w:rPr>
          <w:rFonts w:ascii="Arial Narrow" w:hAnsi="Arial Narrow"/>
          <w:b/>
          <w:bCs/>
          <w:i/>
          <w:color w:val="auto"/>
          <w:lang w:val="de-DE" w:eastAsia="sl-SI"/>
        </w:rPr>
        <w:t>Tekmovanja lahko potekajo za različne skupine glede na:</w:t>
      </w:r>
    </w:p>
    <w:p w:rsidR="00E939A7" w:rsidRPr="003E5D9A" w:rsidRDefault="00E939A7" w:rsidP="003E5D9A">
      <w:pPr>
        <w:spacing w:afterLines="40" w:after="96"/>
        <w:ind w:left="708" w:firstLine="708"/>
        <w:rPr>
          <w:rFonts w:ascii="Arial Narrow" w:hAnsi="Arial Narrow"/>
          <w:b/>
          <w:bCs/>
          <w:i/>
          <w:color w:val="auto"/>
          <w:lang w:val="de-DE" w:eastAsia="sl-SI"/>
        </w:rPr>
      </w:pPr>
      <w:r w:rsidRPr="003E5D9A">
        <w:rPr>
          <w:rFonts w:ascii="Arial Narrow" w:hAnsi="Arial Narrow"/>
          <w:b/>
          <w:bCs/>
          <w:i/>
          <w:color w:val="auto"/>
          <w:lang w:val="de-DE" w:eastAsia="sl-SI"/>
        </w:rPr>
        <w:t xml:space="preserve">- </w:t>
      </w:r>
      <w:proofErr w:type="gramStart"/>
      <w:r w:rsidRPr="00EA233A">
        <w:rPr>
          <w:rFonts w:ascii="Arial Narrow" w:hAnsi="Arial Narrow"/>
          <w:b/>
          <w:bCs/>
          <w:i/>
          <w:color w:val="auto"/>
          <w:highlight w:val="yellow"/>
          <w:lang w:val="de-DE" w:eastAsia="sl-SI"/>
        </w:rPr>
        <w:t>geografska</w:t>
      </w:r>
      <w:proofErr w:type="gramEnd"/>
      <w:r w:rsidRPr="00EA233A">
        <w:rPr>
          <w:rFonts w:ascii="Arial Narrow" w:hAnsi="Arial Narrow"/>
          <w:b/>
          <w:bCs/>
          <w:i/>
          <w:color w:val="auto"/>
          <w:highlight w:val="yellow"/>
          <w:lang w:val="de-DE" w:eastAsia="sl-SI"/>
        </w:rPr>
        <w:t xml:space="preserve"> območja/cone, kot so</w:t>
      </w:r>
      <w:r w:rsidR="003E5D9A" w:rsidRPr="00EA233A">
        <w:rPr>
          <w:rFonts w:ascii="Arial Narrow" w:hAnsi="Arial Narrow"/>
          <w:b/>
          <w:bCs/>
          <w:i/>
          <w:color w:val="auto"/>
          <w:highlight w:val="yellow"/>
          <w:lang w:val="de-DE" w:eastAsia="sl-SI"/>
        </w:rPr>
        <w:t>:</w:t>
      </w:r>
    </w:p>
    <w:p w:rsidR="00E939A7" w:rsidRPr="00EA233A" w:rsidRDefault="00AA3087" w:rsidP="003E5D9A">
      <w:pPr>
        <w:spacing w:afterLines="40" w:after="96"/>
        <w:ind w:left="2124"/>
        <w:rPr>
          <w:rFonts w:ascii="Arial Narrow" w:hAnsi="Arial Narrow"/>
          <w:b/>
          <w:bCs/>
          <w:i/>
          <w:color w:val="auto"/>
          <w:highlight w:val="yellow"/>
          <w:lang w:val="de-DE" w:eastAsia="sl-SI"/>
        </w:rPr>
      </w:pPr>
      <w:proofErr w:type="gramStart"/>
      <w:r>
        <w:rPr>
          <w:rFonts w:ascii="Arial Narrow" w:hAnsi="Arial Narrow"/>
          <w:b/>
          <w:bCs/>
          <w:i/>
          <w:color w:val="auto"/>
          <w:highlight w:val="yellow"/>
          <w:lang w:val="de-DE" w:eastAsia="sl-SI"/>
        </w:rPr>
        <w:t>svetovna</w:t>
      </w:r>
      <w:proofErr w:type="gramEnd"/>
      <w:r w:rsidR="00E939A7" w:rsidRPr="00EA233A">
        <w:rPr>
          <w:rFonts w:ascii="Arial Narrow" w:hAnsi="Arial Narrow"/>
          <w:b/>
          <w:bCs/>
          <w:i/>
          <w:color w:val="auto"/>
          <w:highlight w:val="yellow"/>
          <w:lang w:val="de-DE" w:eastAsia="sl-SI"/>
        </w:rPr>
        <w:t xml:space="preserve"> - mednarodna tekmovanja za tekmovalce, prijavljena s strani držav članic iz celega sveta</w:t>
      </w:r>
    </w:p>
    <w:p w:rsidR="00E939A7" w:rsidRPr="003E5D9A" w:rsidRDefault="00E939A7" w:rsidP="003E5D9A">
      <w:pPr>
        <w:spacing w:afterLines="40" w:after="96"/>
        <w:ind w:left="2124"/>
        <w:rPr>
          <w:rFonts w:ascii="Arial Narrow" w:hAnsi="Arial Narrow"/>
          <w:b/>
          <w:bCs/>
          <w:i/>
          <w:color w:val="auto"/>
          <w:lang w:val="de-DE" w:eastAsia="sl-SI"/>
        </w:rPr>
      </w:pPr>
      <w:r w:rsidRPr="00EA233A">
        <w:rPr>
          <w:rFonts w:ascii="Arial Narrow" w:hAnsi="Arial Narrow"/>
          <w:b/>
          <w:bCs/>
          <w:i/>
          <w:color w:val="auto"/>
          <w:highlight w:val="yellow"/>
          <w:lang w:val="de-DE" w:eastAsia="sl-SI"/>
        </w:rPr>
        <w:t>evropska – mednarodna tekmovanja tekmovalcev, prijavljena s strani tistih držav članic, ki so locirane na evropskem kontinentu</w:t>
      </w:r>
      <w:r w:rsidRPr="003E5D9A">
        <w:rPr>
          <w:rFonts w:ascii="Arial Narrow" w:hAnsi="Arial Narrow"/>
          <w:b/>
          <w:bCs/>
          <w:i/>
          <w:color w:val="auto"/>
          <w:lang w:val="de-DE" w:eastAsia="sl-SI"/>
        </w:rPr>
        <w:t xml:space="preserve"> </w:t>
      </w:r>
    </w:p>
    <w:p w:rsidR="00E939A7" w:rsidRPr="003E5D9A" w:rsidRDefault="00E524A5" w:rsidP="003E5D9A">
      <w:pPr>
        <w:spacing w:afterLines="40" w:after="96"/>
        <w:ind w:left="708" w:firstLine="708"/>
        <w:rPr>
          <w:rFonts w:ascii="Arial Narrow" w:hAnsi="Arial Narrow"/>
          <w:b/>
          <w:bCs/>
          <w:i/>
          <w:color w:val="auto"/>
          <w:lang w:val="de-DE" w:eastAsia="sl-SI"/>
        </w:rPr>
      </w:pPr>
      <w:r w:rsidRPr="003E5D9A">
        <w:rPr>
          <w:rFonts w:ascii="Arial Narrow" w:hAnsi="Arial Narrow"/>
          <w:b/>
          <w:bCs/>
          <w:i/>
          <w:color w:val="auto"/>
          <w:lang w:val="de-DE" w:eastAsia="sl-SI"/>
        </w:rPr>
        <w:t xml:space="preserve">- </w:t>
      </w:r>
      <w:proofErr w:type="gramStart"/>
      <w:r w:rsidR="00E939A7" w:rsidRPr="003E5D9A">
        <w:rPr>
          <w:rFonts w:ascii="Arial Narrow" w:hAnsi="Arial Narrow"/>
          <w:b/>
          <w:bCs/>
          <w:i/>
          <w:color w:val="auto"/>
          <w:lang w:val="de-DE" w:eastAsia="sl-SI"/>
        </w:rPr>
        <w:t>glede</w:t>
      </w:r>
      <w:proofErr w:type="gramEnd"/>
      <w:r w:rsidR="00E939A7" w:rsidRPr="003E5D9A">
        <w:rPr>
          <w:rFonts w:ascii="Arial Narrow" w:hAnsi="Arial Narrow"/>
          <w:b/>
          <w:bCs/>
          <w:i/>
          <w:color w:val="auto"/>
          <w:lang w:val="de-DE" w:eastAsia="sl-SI"/>
        </w:rPr>
        <w:t xml:space="preserve"> na spol- katergorije kot sledi:</w:t>
      </w:r>
    </w:p>
    <w:p w:rsidR="00E939A7" w:rsidRPr="003E5D9A" w:rsidRDefault="00AA3087" w:rsidP="003E5D9A">
      <w:pPr>
        <w:spacing w:afterLines="40" w:after="96"/>
        <w:ind w:left="2124" w:firstLine="6"/>
        <w:rPr>
          <w:rFonts w:ascii="Arial Narrow" w:hAnsi="Arial Narrow"/>
          <w:b/>
          <w:bCs/>
          <w:i/>
          <w:color w:val="auto"/>
          <w:lang w:val="de-DE" w:eastAsia="sl-SI"/>
        </w:rPr>
      </w:pPr>
      <w:proofErr w:type="gramStart"/>
      <w:r>
        <w:rPr>
          <w:rFonts w:ascii="Arial Narrow" w:hAnsi="Arial Narrow"/>
          <w:b/>
          <w:bCs/>
          <w:i/>
          <w:color w:val="auto"/>
          <w:lang w:val="de-DE" w:eastAsia="sl-SI"/>
        </w:rPr>
        <w:t>člani</w:t>
      </w:r>
      <w:proofErr w:type="gramEnd"/>
      <w:r>
        <w:rPr>
          <w:rFonts w:ascii="Arial Narrow" w:hAnsi="Arial Narrow"/>
          <w:b/>
          <w:bCs/>
          <w:i/>
          <w:color w:val="auto"/>
          <w:lang w:val="de-DE" w:eastAsia="sl-SI"/>
        </w:rPr>
        <w:t xml:space="preserve"> </w:t>
      </w:r>
      <w:r w:rsidR="00E939A7" w:rsidRPr="003E5D9A">
        <w:rPr>
          <w:rFonts w:ascii="Arial Narrow" w:hAnsi="Arial Narrow"/>
          <w:b/>
          <w:bCs/>
          <w:i/>
          <w:color w:val="auto"/>
          <w:lang w:val="de-DE" w:eastAsia="sl-SI"/>
        </w:rPr>
        <w:t xml:space="preserve">- oseba nad 18 let starosti kateregakoli roj. </w:t>
      </w:r>
      <w:proofErr w:type="gramStart"/>
      <w:r w:rsidR="00E939A7" w:rsidRPr="003E5D9A">
        <w:rPr>
          <w:rFonts w:ascii="Arial Narrow" w:hAnsi="Arial Narrow"/>
          <w:b/>
          <w:bCs/>
          <w:i/>
          <w:color w:val="auto"/>
          <w:lang w:val="de-DE" w:eastAsia="sl-SI"/>
        </w:rPr>
        <w:t>datuma</w:t>
      </w:r>
      <w:proofErr w:type="gramEnd"/>
      <w:r w:rsidR="00E939A7" w:rsidRPr="003E5D9A">
        <w:rPr>
          <w:rFonts w:ascii="Arial Narrow" w:hAnsi="Arial Narrow"/>
          <w:b/>
          <w:bCs/>
          <w:i/>
          <w:color w:val="auto"/>
          <w:lang w:val="de-DE" w:eastAsia="sl-SI"/>
        </w:rPr>
        <w:t xml:space="preserve"> v letu ko je organizirano tekmovanje</w:t>
      </w:r>
    </w:p>
    <w:p w:rsidR="00E939A7" w:rsidRPr="003E5D9A" w:rsidRDefault="00E524A5" w:rsidP="003E5D9A">
      <w:pPr>
        <w:spacing w:afterLines="40" w:after="96"/>
        <w:ind w:left="1416" w:firstLine="708"/>
        <w:rPr>
          <w:rFonts w:ascii="Arial Narrow" w:hAnsi="Arial Narrow"/>
          <w:b/>
          <w:bCs/>
          <w:i/>
          <w:color w:val="auto"/>
          <w:lang w:val="de-DE" w:eastAsia="sl-SI"/>
        </w:rPr>
      </w:pPr>
      <w:proofErr w:type="gramStart"/>
      <w:r w:rsidRPr="003E5D9A">
        <w:rPr>
          <w:rFonts w:ascii="Arial Narrow" w:hAnsi="Arial Narrow"/>
          <w:b/>
          <w:bCs/>
          <w:i/>
          <w:color w:val="auto"/>
          <w:lang w:val="de-DE" w:eastAsia="sl-SI"/>
        </w:rPr>
        <w:t>m</w:t>
      </w:r>
      <w:r w:rsidR="00E939A7" w:rsidRPr="003E5D9A">
        <w:rPr>
          <w:rFonts w:ascii="Arial Narrow" w:hAnsi="Arial Narrow"/>
          <w:b/>
          <w:bCs/>
          <w:i/>
          <w:color w:val="auto"/>
          <w:lang w:val="de-DE" w:eastAsia="sl-SI"/>
        </w:rPr>
        <w:t>ladinci</w:t>
      </w:r>
      <w:proofErr w:type="gramEnd"/>
      <w:r w:rsidR="00E939A7" w:rsidRPr="003E5D9A">
        <w:rPr>
          <w:rFonts w:ascii="Arial Narrow" w:hAnsi="Arial Narrow"/>
          <w:b/>
          <w:bCs/>
          <w:i/>
          <w:color w:val="auto"/>
          <w:lang w:val="de-DE" w:eastAsia="sl-SI"/>
        </w:rPr>
        <w:t xml:space="preserve"> – oseba med 14 in 18 letom starosti v letu ko je organizirano tekmovanje</w:t>
      </w:r>
    </w:p>
    <w:p w:rsidR="00E939A7" w:rsidRPr="003E5D9A" w:rsidRDefault="00E524A5" w:rsidP="003E5D9A">
      <w:pPr>
        <w:spacing w:afterLines="40" w:after="96"/>
        <w:ind w:left="1416" w:firstLine="708"/>
        <w:rPr>
          <w:rFonts w:ascii="Arial Narrow" w:hAnsi="Arial Narrow"/>
          <w:b/>
          <w:bCs/>
          <w:i/>
          <w:color w:val="auto"/>
          <w:lang w:val="de-DE" w:eastAsia="sl-SI"/>
        </w:rPr>
      </w:pPr>
      <w:proofErr w:type="gramStart"/>
      <w:r w:rsidRPr="003E5D9A">
        <w:rPr>
          <w:rFonts w:ascii="Arial Narrow" w:hAnsi="Arial Narrow"/>
          <w:b/>
          <w:bCs/>
          <w:i/>
          <w:color w:val="auto"/>
          <w:lang w:val="de-DE" w:eastAsia="sl-SI"/>
        </w:rPr>
        <w:t>v</w:t>
      </w:r>
      <w:r w:rsidR="00E939A7" w:rsidRPr="003E5D9A">
        <w:rPr>
          <w:rFonts w:ascii="Arial Narrow" w:hAnsi="Arial Narrow"/>
          <w:b/>
          <w:bCs/>
          <w:i/>
          <w:color w:val="auto"/>
          <w:lang w:val="de-DE" w:eastAsia="sl-SI"/>
        </w:rPr>
        <w:t>eterani</w:t>
      </w:r>
      <w:proofErr w:type="gramEnd"/>
      <w:r w:rsidR="00E939A7" w:rsidRPr="003E5D9A">
        <w:rPr>
          <w:rFonts w:ascii="Arial Narrow" w:hAnsi="Arial Narrow"/>
          <w:b/>
          <w:bCs/>
          <w:i/>
          <w:color w:val="auto"/>
          <w:lang w:val="de-DE" w:eastAsia="sl-SI"/>
        </w:rPr>
        <w:t xml:space="preserve"> – oseba nad 50 letom starosti v letu ko je organizirano tekmovanje</w:t>
      </w:r>
    </w:p>
    <w:p w:rsidR="00E939A7" w:rsidRPr="003E5D9A" w:rsidRDefault="00E939A7" w:rsidP="003E5D9A">
      <w:pPr>
        <w:spacing w:afterLines="40" w:after="96"/>
        <w:ind w:left="1416" w:firstLine="708"/>
        <w:rPr>
          <w:rFonts w:ascii="Arial Narrow" w:hAnsi="Arial Narrow"/>
          <w:b/>
          <w:bCs/>
          <w:i/>
          <w:color w:val="auto"/>
          <w:lang w:val="de-DE" w:eastAsia="sl-SI"/>
        </w:rPr>
      </w:pPr>
      <w:r w:rsidRPr="00EA233A">
        <w:rPr>
          <w:rFonts w:ascii="Arial Narrow" w:hAnsi="Arial Narrow"/>
          <w:b/>
          <w:bCs/>
          <w:i/>
          <w:color w:val="auto"/>
          <w:highlight w:val="yellow"/>
          <w:lang w:val="de-DE" w:eastAsia="sl-SI"/>
        </w:rPr>
        <w:t>članice – ženske nad 18 letom starosti v letu ko je organizirano tekmovanje</w:t>
      </w:r>
    </w:p>
    <w:p w:rsidR="00E939A7" w:rsidRPr="003E5D9A" w:rsidRDefault="003E5D9A" w:rsidP="003E5D9A">
      <w:pPr>
        <w:spacing w:afterLines="40" w:after="96"/>
        <w:ind w:left="708"/>
        <w:rPr>
          <w:rFonts w:ascii="Arial Narrow" w:hAnsi="Arial Narrow"/>
          <w:b/>
          <w:bCs/>
          <w:i/>
          <w:color w:val="auto"/>
          <w:lang w:val="de-DE" w:eastAsia="sl-SI"/>
        </w:rPr>
      </w:pPr>
      <w:r w:rsidRPr="003E5D9A">
        <w:rPr>
          <w:rFonts w:ascii="Arial Narrow" w:hAnsi="Arial Narrow"/>
          <w:b/>
          <w:bCs/>
          <w:i/>
          <w:color w:val="auto"/>
          <w:lang w:val="de-DE" w:eastAsia="sl-SI"/>
        </w:rPr>
        <w:lastRenderedPageBreak/>
        <w:t xml:space="preserve">2.4. </w:t>
      </w:r>
      <w:r w:rsidR="00E939A7" w:rsidRPr="003E5D9A">
        <w:rPr>
          <w:rFonts w:ascii="Arial Narrow" w:hAnsi="Arial Narrow"/>
          <w:b/>
          <w:bCs/>
          <w:i/>
          <w:color w:val="auto"/>
          <w:lang w:val="de-DE" w:eastAsia="sl-SI"/>
        </w:rPr>
        <w:t>Ta tekmovalni pravilnik se uporablja enako za v</w:t>
      </w:r>
      <w:r w:rsidR="00E524A5" w:rsidRPr="003E5D9A">
        <w:rPr>
          <w:rFonts w:ascii="Arial Narrow" w:hAnsi="Arial Narrow"/>
          <w:b/>
          <w:bCs/>
          <w:i/>
          <w:color w:val="auto"/>
          <w:lang w:val="de-DE" w:eastAsia="sl-SI"/>
        </w:rPr>
        <w:t>se kategorije, tako na geografsko opredeljenih</w:t>
      </w:r>
      <w:r w:rsidR="00E939A7" w:rsidRPr="003E5D9A">
        <w:rPr>
          <w:rFonts w:ascii="Arial Narrow" w:hAnsi="Arial Narrow"/>
          <w:b/>
          <w:bCs/>
          <w:i/>
          <w:color w:val="auto"/>
          <w:lang w:val="de-DE" w:eastAsia="sl-SI"/>
        </w:rPr>
        <w:t xml:space="preserve"> (npr. evropskih) kot svetovnih prvenstvih, kot tudi pri vseh ostalih tekmovanjih FIPS-Mouche (veterani). </w:t>
      </w:r>
    </w:p>
    <w:p w:rsidR="00E939A7" w:rsidRPr="003E5D9A" w:rsidRDefault="003E5D9A" w:rsidP="003E5D9A">
      <w:pPr>
        <w:spacing w:afterLines="40" w:after="96"/>
        <w:ind w:firstLine="708"/>
        <w:rPr>
          <w:rFonts w:ascii="Arial Narrow" w:hAnsi="Arial Narrow"/>
          <w:b/>
          <w:bCs/>
          <w:i/>
          <w:color w:val="auto"/>
          <w:lang w:val="de-DE" w:eastAsia="sl-SI"/>
        </w:rPr>
      </w:pPr>
      <w:r>
        <w:rPr>
          <w:rFonts w:ascii="Arial Narrow" w:hAnsi="Arial Narrow"/>
          <w:b/>
          <w:bCs/>
          <w:i/>
          <w:color w:val="auto"/>
          <w:lang w:val="de-DE" w:eastAsia="sl-SI"/>
        </w:rPr>
        <w:t xml:space="preserve">2.5. </w:t>
      </w:r>
      <w:r w:rsidR="00E939A7" w:rsidRPr="003E5D9A">
        <w:rPr>
          <w:rFonts w:ascii="Arial Narrow" w:hAnsi="Arial Narrow"/>
          <w:b/>
          <w:bCs/>
          <w:i/>
          <w:color w:val="auto"/>
          <w:lang w:val="de-DE" w:eastAsia="sl-SI"/>
        </w:rPr>
        <w:t>Vsako svetovno prvenstvo mora v program vključiti tudi posvet na tematiko varovanja narave.</w:t>
      </w:r>
    </w:p>
    <w:p w:rsidR="00E939A7" w:rsidRPr="00EA233A" w:rsidRDefault="003E5D9A" w:rsidP="003E5D9A">
      <w:pPr>
        <w:spacing w:afterLines="40" w:after="96"/>
        <w:ind w:left="708"/>
        <w:rPr>
          <w:rFonts w:ascii="Arial Narrow" w:hAnsi="Arial Narrow"/>
          <w:b/>
          <w:bCs/>
          <w:i/>
          <w:color w:val="auto"/>
          <w:highlight w:val="yellow"/>
          <w:lang w:val="de-DE" w:eastAsia="sl-SI"/>
        </w:rPr>
      </w:pPr>
      <w:r w:rsidRPr="00EA233A">
        <w:rPr>
          <w:rFonts w:ascii="Arial Narrow" w:hAnsi="Arial Narrow"/>
          <w:b/>
          <w:bCs/>
          <w:i/>
          <w:color w:val="auto"/>
          <w:highlight w:val="yellow"/>
          <w:lang w:val="de-DE" w:eastAsia="sl-SI"/>
        </w:rPr>
        <w:t>2.</w:t>
      </w:r>
      <w:r w:rsidR="00D4070C">
        <w:rPr>
          <w:rFonts w:ascii="Arial Narrow" w:hAnsi="Arial Narrow"/>
          <w:b/>
          <w:bCs/>
          <w:i/>
          <w:color w:val="auto"/>
          <w:highlight w:val="yellow"/>
          <w:lang w:val="de-DE" w:eastAsia="sl-SI"/>
        </w:rPr>
        <w:t>6</w:t>
      </w:r>
      <w:proofErr w:type="gramStart"/>
      <w:r w:rsidRPr="00EA233A">
        <w:rPr>
          <w:rFonts w:ascii="Arial Narrow" w:hAnsi="Arial Narrow"/>
          <w:b/>
          <w:bCs/>
          <w:i/>
          <w:color w:val="auto"/>
          <w:highlight w:val="yellow"/>
          <w:lang w:val="de-DE" w:eastAsia="sl-SI"/>
        </w:rPr>
        <w:t>.</w:t>
      </w:r>
      <w:r w:rsidR="00E939A7" w:rsidRPr="00EA233A">
        <w:rPr>
          <w:rFonts w:ascii="Arial Narrow" w:hAnsi="Arial Narrow"/>
          <w:b/>
          <w:bCs/>
          <w:i/>
          <w:color w:val="auto"/>
          <w:highlight w:val="yellow"/>
          <w:lang w:val="de-DE" w:eastAsia="sl-SI"/>
        </w:rPr>
        <w:t>Tekmovanja</w:t>
      </w:r>
      <w:proofErr w:type="gramEnd"/>
      <w:r w:rsidR="00E939A7" w:rsidRPr="00EA233A">
        <w:rPr>
          <w:rFonts w:ascii="Arial Narrow" w:hAnsi="Arial Narrow"/>
          <w:b/>
          <w:bCs/>
          <w:i/>
          <w:color w:val="auto"/>
          <w:highlight w:val="yellow"/>
          <w:lang w:val="de-DE" w:eastAsia="sl-SI"/>
        </w:rPr>
        <w:t xml:space="preserve"> znotraj istega geograf</w:t>
      </w:r>
      <w:r w:rsidR="00E524A5" w:rsidRPr="00EA233A">
        <w:rPr>
          <w:rFonts w:ascii="Arial Narrow" w:hAnsi="Arial Narrow"/>
          <w:b/>
          <w:bCs/>
          <w:i/>
          <w:color w:val="auto"/>
          <w:highlight w:val="yellow"/>
          <w:lang w:val="de-DE" w:eastAsia="sl-SI"/>
        </w:rPr>
        <w:t xml:space="preserve">ske cone so lahko organizirana </w:t>
      </w:r>
      <w:r w:rsidR="00E939A7" w:rsidRPr="00EA233A">
        <w:rPr>
          <w:rFonts w:ascii="Arial Narrow" w:hAnsi="Arial Narrow"/>
          <w:b/>
          <w:bCs/>
          <w:i/>
          <w:color w:val="auto"/>
          <w:highlight w:val="yellow"/>
          <w:lang w:val="de-DE" w:eastAsia="sl-SI"/>
        </w:rPr>
        <w:t xml:space="preserve">kot skupna tekmovanja. V takem primeru morajo biti tekmovanja izvedena na različnih sektorjih in ocenjena vsako posebej. </w:t>
      </w:r>
    </w:p>
    <w:p w:rsidR="00E939A7" w:rsidRPr="00EA233A" w:rsidRDefault="00E939A7" w:rsidP="00E939A7">
      <w:pPr>
        <w:rPr>
          <w:highlight w:val="yellow"/>
          <w:lang w:val="de-DE"/>
        </w:rPr>
      </w:pPr>
    </w:p>
    <w:p w:rsidR="00DF254F" w:rsidRPr="003778EF" w:rsidRDefault="00367263" w:rsidP="003E5D9A">
      <w:pPr>
        <w:spacing w:afterLines="40" w:after="96"/>
        <w:rPr>
          <w:rFonts w:ascii="Arial Narrow" w:hAnsi="Arial Narrow"/>
          <w:b/>
          <w:bCs/>
          <w:i/>
          <w:color w:val="auto"/>
          <w:lang w:val="de-DE" w:eastAsia="sl-SI"/>
        </w:rPr>
      </w:pPr>
      <w:r w:rsidRPr="003778EF">
        <w:rPr>
          <w:rFonts w:ascii="Arial Narrow" w:hAnsi="Arial Narrow"/>
          <w:b/>
          <w:bCs/>
          <w:i/>
          <w:color w:val="auto"/>
          <w:lang w:val="de-DE" w:eastAsia="sl-SI"/>
        </w:rPr>
        <w:t>ČLEN 3: VLOGE ZA ORGANIZACIJO PRVENSTEV IN NJIHOVE ODOBRITVE</w:t>
      </w:r>
    </w:p>
    <w:p w:rsidR="00DF254F" w:rsidRPr="003778EF" w:rsidRDefault="00367263" w:rsidP="00C474EE">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3.1. Članice FIPS-Mouche, ki žele organizirati katero od prvenstev FIPS-Mouche, morajo podati pisno vlogo generalnemu sekretarju FIPS-Mouche najmanj štiri mesece pred generalno skupščino.</w:t>
      </w:r>
    </w:p>
    <w:p w:rsidR="00367263" w:rsidRPr="003778EF" w:rsidRDefault="00367263" w:rsidP="003E5D9A">
      <w:pPr>
        <w:spacing w:afterLines="40" w:after="96"/>
        <w:ind w:firstLine="708"/>
        <w:rPr>
          <w:rFonts w:ascii="Arial Narrow" w:hAnsi="Arial Narrow"/>
          <w:b/>
          <w:bCs/>
          <w:i/>
          <w:color w:val="auto"/>
          <w:lang w:val="de-DE" w:eastAsia="sl-SI"/>
        </w:rPr>
      </w:pPr>
      <w:r w:rsidRPr="003778EF">
        <w:rPr>
          <w:rFonts w:ascii="Arial Narrow" w:hAnsi="Arial Narrow"/>
          <w:b/>
          <w:bCs/>
          <w:i/>
          <w:color w:val="auto"/>
          <w:lang w:val="de-DE" w:eastAsia="sl-SI"/>
        </w:rPr>
        <w:t>3.2. Vloga mora vsebovati najmanj naslednje podatke:</w:t>
      </w:r>
    </w:p>
    <w:p w:rsidR="00DF254F" w:rsidRPr="003E5D9A" w:rsidRDefault="00362E34" w:rsidP="008A6E58">
      <w:pPr>
        <w:pStyle w:val="Odstavekseznama"/>
        <w:numPr>
          <w:ilvl w:val="0"/>
          <w:numId w:val="12"/>
        </w:numPr>
        <w:spacing w:afterLines="40" w:after="96"/>
        <w:rPr>
          <w:rFonts w:ascii="Arial Narrow" w:hAnsi="Arial Narrow"/>
          <w:b/>
          <w:bCs/>
          <w:i/>
          <w:color w:val="auto"/>
          <w:lang w:val="de-DE" w:eastAsia="sl-SI"/>
        </w:rPr>
      </w:pPr>
      <w:r w:rsidRPr="003E5D9A">
        <w:rPr>
          <w:rFonts w:ascii="Arial Narrow" w:hAnsi="Arial Narrow"/>
          <w:b/>
          <w:bCs/>
          <w:i/>
          <w:color w:val="auto"/>
          <w:lang w:val="de-DE" w:eastAsia="sl-SI"/>
        </w:rPr>
        <w:t>leto, približen datum,</w:t>
      </w:r>
      <w:r w:rsidR="00367263" w:rsidRPr="003E5D9A">
        <w:rPr>
          <w:rFonts w:ascii="Arial Narrow" w:hAnsi="Arial Narrow"/>
          <w:b/>
          <w:bCs/>
          <w:i/>
          <w:color w:val="auto"/>
          <w:lang w:val="de-DE" w:eastAsia="sl-SI"/>
        </w:rPr>
        <w:t xml:space="preserve"> kraj, tekmovalne vode in vrste rib</w:t>
      </w:r>
    </w:p>
    <w:p w:rsidR="00DF254F" w:rsidRPr="003E5D9A" w:rsidRDefault="00367263" w:rsidP="008A6E58">
      <w:pPr>
        <w:pStyle w:val="Odstavekseznama"/>
        <w:numPr>
          <w:ilvl w:val="0"/>
          <w:numId w:val="12"/>
        </w:numPr>
        <w:spacing w:afterLines="40" w:after="96"/>
        <w:rPr>
          <w:rFonts w:ascii="Arial Narrow" w:hAnsi="Arial Narrow"/>
          <w:b/>
          <w:bCs/>
          <w:i/>
          <w:color w:val="auto"/>
          <w:lang w:val="de-DE" w:eastAsia="sl-SI"/>
        </w:rPr>
      </w:pPr>
      <w:r w:rsidRPr="003E5D9A">
        <w:rPr>
          <w:rFonts w:ascii="Arial Narrow" w:hAnsi="Arial Narrow"/>
          <w:b/>
          <w:bCs/>
          <w:i/>
          <w:color w:val="auto"/>
          <w:lang w:val="de-DE" w:eastAsia="sl-SI"/>
        </w:rPr>
        <w:t>razloge za izbran datum, kraj in tekmovalne vode, vključno z obrazložitvijo, kakšna je kakovost ribolova v teh vodah</w:t>
      </w:r>
    </w:p>
    <w:p w:rsidR="00DF254F" w:rsidRPr="003E5D9A" w:rsidRDefault="00367263" w:rsidP="008A6E58">
      <w:pPr>
        <w:pStyle w:val="Odstavekseznama"/>
        <w:numPr>
          <w:ilvl w:val="0"/>
          <w:numId w:val="12"/>
        </w:numPr>
        <w:spacing w:afterLines="40" w:after="96"/>
        <w:rPr>
          <w:rFonts w:ascii="Arial Narrow" w:hAnsi="Arial Narrow"/>
          <w:b/>
          <w:bCs/>
          <w:i/>
          <w:color w:val="auto"/>
          <w:lang w:val="de-DE" w:eastAsia="sl-SI"/>
        </w:rPr>
      </w:pPr>
      <w:r w:rsidRPr="003E5D9A">
        <w:rPr>
          <w:rFonts w:ascii="Arial Narrow" w:hAnsi="Arial Narrow"/>
          <w:b/>
          <w:bCs/>
          <w:i/>
          <w:color w:val="auto"/>
          <w:lang w:val="de-DE" w:eastAsia="sl-SI"/>
        </w:rPr>
        <w:t>navesti je treba način ribolova (npr: reka, suha muha, m</w:t>
      </w:r>
      <w:r w:rsidR="00DF254F" w:rsidRPr="003E5D9A">
        <w:rPr>
          <w:rFonts w:ascii="Arial Narrow" w:hAnsi="Arial Narrow"/>
          <w:b/>
          <w:bCs/>
          <w:i/>
          <w:color w:val="auto"/>
          <w:lang w:val="de-DE" w:eastAsia="sl-SI"/>
        </w:rPr>
        <w:t>irna voda, ribolov z brega itd.</w:t>
      </w:r>
    </w:p>
    <w:p w:rsidR="00DF254F" w:rsidRPr="003E5D9A" w:rsidRDefault="00362E34" w:rsidP="008A6E58">
      <w:pPr>
        <w:pStyle w:val="Odstavekseznama"/>
        <w:numPr>
          <w:ilvl w:val="0"/>
          <w:numId w:val="12"/>
        </w:numPr>
        <w:spacing w:afterLines="40" w:after="96"/>
        <w:rPr>
          <w:rFonts w:ascii="Arial Narrow" w:hAnsi="Arial Narrow"/>
          <w:b/>
          <w:bCs/>
          <w:i/>
          <w:color w:val="auto"/>
          <w:lang w:eastAsia="sl-SI"/>
        </w:rPr>
      </w:pPr>
      <w:r w:rsidRPr="003E5D9A">
        <w:rPr>
          <w:rFonts w:ascii="Arial Narrow" w:hAnsi="Arial Narrow"/>
          <w:b/>
          <w:bCs/>
          <w:i/>
          <w:color w:val="auto"/>
          <w:lang w:eastAsia="sl-SI"/>
        </w:rPr>
        <w:t>čas trajanja prvenstva</w:t>
      </w:r>
    </w:p>
    <w:p w:rsidR="00367263" w:rsidRPr="003E5D9A" w:rsidRDefault="00367263" w:rsidP="008A6E58">
      <w:pPr>
        <w:pStyle w:val="Odstavekseznama"/>
        <w:numPr>
          <w:ilvl w:val="0"/>
          <w:numId w:val="12"/>
        </w:numPr>
        <w:spacing w:afterLines="40" w:after="96"/>
        <w:rPr>
          <w:rFonts w:ascii="Arial Narrow" w:hAnsi="Arial Narrow"/>
          <w:b/>
          <w:bCs/>
          <w:i/>
          <w:color w:val="auto"/>
          <w:lang w:eastAsia="sl-SI"/>
        </w:rPr>
      </w:pPr>
      <w:proofErr w:type="gramStart"/>
      <w:r w:rsidRPr="003E5D9A">
        <w:rPr>
          <w:rFonts w:ascii="Arial Narrow" w:hAnsi="Arial Narrow"/>
          <w:b/>
          <w:bCs/>
          <w:i/>
          <w:color w:val="auto"/>
          <w:lang w:eastAsia="sl-SI"/>
        </w:rPr>
        <w:t>oceno</w:t>
      </w:r>
      <w:proofErr w:type="gramEnd"/>
      <w:r w:rsidRPr="003E5D9A">
        <w:rPr>
          <w:rFonts w:ascii="Arial Narrow" w:hAnsi="Arial Narrow"/>
          <w:b/>
          <w:bCs/>
          <w:i/>
          <w:color w:val="auto"/>
          <w:lang w:eastAsia="sl-SI"/>
        </w:rPr>
        <w:t xml:space="preserve"> stroškov udeležbe za tekmovalce in goste.</w:t>
      </w:r>
    </w:p>
    <w:p w:rsidR="00DF254F" w:rsidRPr="003E5D9A" w:rsidRDefault="00367263" w:rsidP="00C474EE">
      <w:pPr>
        <w:spacing w:afterLines="40" w:after="96"/>
        <w:ind w:left="708"/>
        <w:rPr>
          <w:rFonts w:ascii="Arial Narrow" w:hAnsi="Arial Narrow"/>
          <w:b/>
          <w:bCs/>
          <w:i/>
          <w:color w:val="auto"/>
          <w:lang w:eastAsia="sl-SI"/>
        </w:rPr>
      </w:pPr>
      <w:r w:rsidRPr="003E5D9A">
        <w:rPr>
          <w:rFonts w:ascii="Arial Narrow" w:hAnsi="Arial Narrow"/>
          <w:b/>
          <w:bCs/>
          <w:i/>
          <w:color w:val="auto"/>
          <w:lang w:eastAsia="sl-SI"/>
        </w:rPr>
        <w:t>Natančnejši napotki za prijave je podano v Navodilih FIPS-Mouche, katere j</w:t>
      </w:r>
      <w:r w:rsidR="00A07B73">
        <w:rPr>
          <w:rFonts w:ascii="Arial Narrow" w:hAnsi="Arial Narrow"/>
          <w:b/>
          <w:bCs/>
          <w:i/>
          <w:color w:val="auto"/>
          <w:lang w:eastAsia="sl-SI"/>
        </w:rPr>
        <w:t>e potrdila generalna skupščina (</w:t>
      </w:r>
      <w:r w:rsidRPr="003E5D9A">
        <w:rPr>
          <w:rFonts w:ascii="Arial Narrow" w:hAnsi="Arial Narrow"/>
          <w:b/>
          <w:bCs/>
          <w:i/>
          <w:color w:val="auto"/>
          <w:lang w:eastAsia="sl-SI"/>
        </w:rPr>
        <w:t xml:space="preserve">objavljeno </w:t>
      </w:r>
      <w:proofErr w:type="gramStart"/>
      <w:r w:rsidRPr="003E5D9A">
        <w:rPr>
          <w:rFonts w:ascii="Arial Narrow" w:hAnsi="Arial Narrow"/>
          <w:b/>
          <w:bCs/>
          <w:i/>
          <w:color w:val="auto"/>
          <w:lang w:eastAsia="sl-SI"/>
        </w:rPr>
        <w:t>na</w:t>
      </w:r>
      <w:proofErr w:type="gramEnd"/>
      <w:r w:rsidRPr="003E5D9A">
        <w:rPr>
          <w:rFonts w:ascii="Arial Narrow" w:hAnsi="Arial Narrow"/>
          <w:b/>
          <w:bCs/>
          <w:i/>
          <w:color w:val="auto"/>
          <w:lang w:eastAsia="sl-SI"/>
        </w:rPr>
        <w:t xml:space="preserve"> spletni strani FIPS-Mouche) </w:t>
      </w:r>
    </w:p>
    <w:p w:rsidR="00367263" w:rsidRPr="003E5D9A" w:rsidRDefault="00367263" w:rsidP="00C474EE">
      <w:pPr>
        <w:spacing w:afterLines="40" w:after="96"/>
        <w:ind w:firstLine="708"/>
        <w:rPr>
          <w:rFonts w:ascii="Arial Narrow" w:hAnsi="Arial Narrow"/>
          <w:b/>
          <w:bCs/>
          <w:i/>
          <w:color w:val="auto"/>
          <w:lang w:eastAsia="sl-SI"/>
        </w:rPr>
      </w:pPr>
      <w:r w:rsidRPr="003E5D9A">
        <w:rPr>
          <w:rFonts w:ascii="Arial Narrow" w:hAnsi="Arial Narrow"/>
          <w:b/>
          <w:bCs/>
          <w:i/>
          <w:color w:val="auto"/>
          <w:lang w:eastAsia="sl-SI"/>
        </w:rPr>
        <w:t>3.3. Vsako prvenstvo v okviru FIPS-Mouche mora potrditi Generalna skupščina FIPS-Mouche.</w:t>
      </w:r>
    </w:p>
    <w:p w:rsidR="00367263" w:rsidRPr="003E5D9A" w:rsidRDefault="00367263" w:rsidP="00C474EE">
      <w:pPr>
        <w:spacing w:afterLines="40" w:after="96"/>
        <w:ind w:left="708"/>
        <w:rPr>
          <w:rFonts w:ascii="Arial Narrow" w:hAnsi="Arial Narrow"/>
          <w:b/>
          <w:bCs/>
          <w:i/>
          <w:color w:val="auto"/>
          <w:lang w:eastAsia="sl-SI"/>
        </w:rPr>
      </w:pPr>
      <w:r w:rsidRPr="003E5D9A">
        <w:rPr>
          <w:rFonts w:ascii="Arial Narrow" w:hAnsi="Arial Narrow"/>
          <w:b/>
          <w:bCs/>
          <w:i/>
          <w:color w:val="auto"/>
          <w:lang w:eastAsia="sl-SI"/>
        </w:rPr>
        <w:t xml:space="preserve">3.4. Vse članice, ki so izbrane za izvajalke svetovnih </w:t>
      </w:r>
      <w:proofErr w:type="gramStart"/>
      <w:r w:rsidRPr="003E5D9A">
        <w:rPr>
          <w:rFonts w:ascii="Arial Narrow" w:hAnsi="Arial Narrow"/>
          <w:b/>
          <w:bCs/>
          <w:i/>
          <w:color w:val="auto"/>
          <w:lang w:eastAsia="sl-SI"/>
        </w:rPr>
        <w:t>ali</w:t>
      </w:r>
      <w:proofErr w:type="gramEnd"/>
      <w:r w:rsidRPr="003E5D9A">
        <w:rPr>
          <w:rFonts w:ascii="Arial Narrow" w:hAnsi="Arial Narrow"/>
          <w:b/>
          <w:bCs/>
          <w:i/>
          <w:color w:val="auto"/>
          <w:lang w:eastAsia="sl-SI"/>
        </w:rPr>
        <w:t xml:space="preserve"> </w:t>
      </w:r>
      <w:r w:rsidRPr="00EA233A">
        <w:rPr>
          <w:rFonts w:ascii="Arial Narrow" w:hAnsi="Arial Narrow"/>
          <w:b/>
          <w:bCs/>
          <w:i/>
          <w:color w:val="auto"/>
          <w:highlight w:val="yellow"/>
          <w:lang w:eastAsia="sl-SI"/>
        </w:rPr>
        <w:t>conskih</w:t>
      </w:r>
      <w:r w:rsidRPr="003E5D9A">
        <w:rPr>
          <w:rFonts w:ascii="Arial Narrow" w:hAnsi="Arial Narrow"/>
          <w:b/>
          <w:bCs/>
          <w:i/>
          <w:color w:val="auto"/>
          <w:lang w:eastAsia="sl-SI"/>
        </w:rPr>
        <w:t xml:space="preserve"> tekmovanj, morajo pripraviti izjavo za upravni odbor FIPS-Mouche, kjer je navedeno da se bo na tekmovanju upoštevalo Tekmovalni pravilnik FIPS-Mouche in določila Statuta FIPS-Mouche.</w:t>
      </w:r>
    </w:p>
    <w:p w:rsidR="00367263" w:rsidRPr="003E5D9A" w:rsidRDefault="00367263" w:rsidP="00C474EE">
      <w:pPr>
        <w:spacing w:afterLines="40" w:after="96"/>
        <w:ind w:left="708"/>
        <w:rPr>
          <w:rFonts w:ascii="Arial Narrow" w:hAnsi="Arial Narrow"/>
          <w:b/>
          <w:bCs/>
          <w:i/>
          <w:color w:val="auto"/>
          <w:lang w:eastAsia="sl-SI"/>
        </w:rPr>
      </w:pPr>
      <w:r w:rsidRPr="003E5D9A">
        <w:rPr>
          <w:rFonts w:ascii="Arial Narrow" w:hAnsi="Arial Narrow"/>
          <w:b/>
          <w:bCs/>
          <w:i/>
          <w:color w:val="auto"/>
          <w:lang w:eastAsia="sl-SI"/>
        </w:rPr>
        <w:t>3.5. Vsako prvenstvo v okviru FIPS-Mouche mora imeti v naslovu najmanj naslednje elemente: zaporedno številko prvenstva, FIPS-Mouche, kategorijo (če ne gre za člane</w:t>
      </w:r>
      <w:r w:rsidRPr="00EA233A">
        <w:rPr>
          <w:rFonts w:ascii="Arial Narrow" w:hAnsi="Arial Narrow"/>
          <w:b/>
          <w:bCs/>
          <w:i/>
          <w:color w:val="auto"/>
          <w:highlight w:val="yellow"/>
          <w:lang w:eastAsia="sl-SI"/>
        </w:rPr>
        <w:t>), ge</w:t>
      </w:r>
      <w:r w:rsidR="00362E34" w:rsidRPr="00EA233A">
        <w:rPr>
          <w:rFonts w:ascii="Arial Narrow" w:hAnsi="Arial Narrow"/>
          <w:b/>
          <w:bCs/>
          <w:i/>
          <w:color w:val="auto"/>
          <w:highlight w:val="yellow"/>
          <w:lang w:eastAsia="sl-SI"/>
        </w:rPr>
        <w:t>o</w:t>
      </w:r>
      <w:r w:rsidRPr="00EA233A">
        <w:rPr>
          <w:rFonts w:ascii="Arial Narrow" w:hAnsi="Arial Narrow"/>
          <w:b/>
          <w:bCs/>
          <w:i/>
          <w:color w:val="auto"/>
          <w:highlight w:val="yellow"/>
          <w:lang w:eastAsia="sl-SI"/>
        </w:rPr>
        <w:t>grafsko področje/cono</w:t>
      </w:r>
      <w:r w:rsidRPr="003E5D9A">
        <w:rPr>
          <w:rFonts w:ascii="Arial Narrow" w:hAnsi="Arial Narrow"/>
          <w:b/>
          <w:bCs/>
          <w:i/>
          <w:color w:val="auto"/>
          <w:lang w:eastAsia="sl-SI"/>
        </w:rPr>
        <w:t>, prvenstvo v lovu rib z umetno muho (</w:t>
      </w:r>
      <w:proofErr w:type="gramStart"/>
      <w:r w:rsidRPr="003E5D9A">
        <w:rPr>
          <w:rFonts w:ascii="Arial Narrow" w:hAnsi="Arial Narrow"/>
          <w:b/>
          <w:bCs/>
          <w:i/>
          <w:color w:val="auto"/>
          <w:lang w:eastAsia="sl-SI"/>
        </w:rPr>
        <w:t>npr.:</w:t>
      </w:r>
      <w:proofErr w:type="gramEnd"/>
      <w:r w:rsidRPr="003E5D9A">
        <w:rPr>
          <w:rFonts w:ascii="Arial Narrow" w:hAnsi="Arial Narrow"/>
          <w:b/>
          <w:bCs/>
          <w:i/>
          <w:color w:val="auto"/>
          <w:lang w:eastAsia="sl-SI"/>
        </w:rPr>
        <w:t xml:space="preserve"> 2. FIPS-Mouche mladinsko svetovno prvenstvo v lovu rib z umetno muho).</w:t>
      </w:r>
    </w:p>
    <w:p w:rsidR="00D75EFA" w:rsidRDefault="00362E34" w:rsidP="00C474EE">
      <w:pPr>
        <w:spacing w:afterLines="40" w:after="96"/>
        <w:ind w:left="708"/>
        <w:rPr>
          <w:rFonts w:ascii="Arial Narrow" w:hAnsi="Arial Narrow"/>
          <w:b/>
          <w:bCs/>
          <w:i/>
          <w:color w:val="auto"/>
          <w:lang w:eastAsia="sl-SI"/>
        </w:rPr>
      </w:pPr>
      <w:r w:rsidRPr="003E5D9A">
        <w:rPr>
          <w:rFonts w:ascii="Arial Narrow" w:hAnsi="Arial Narrow"/>
          <w:b/>
          <w:bCs/>
          <w:i/>
          <w:color w:val="auto"/>
          <w:lang w:eastAsia="sl-SI"/>
        </w:rPr>
        <w:t>3.6</w:t>
      </w:r>
      <w:r w:rsidR="00367263" w:rsidRPr="003E5D9A">
        <w:rPr>
          <w:rFonts w:ascii="Arial Narrow" w:hAnsi="Arial Narrow"/>
          <w:b/>
          <w:bCs/>
          <w:i/>
          <w:color w:val="auto"/>
          <w:lang w:eastAsia="sl-SI"/>
        </w:rPr>
        <w:t xml:space="preserve">. Član predsedstva FIPS-Mouche mora obiskati kraj prvenstva in si ogledati tekmovalne vode po možnosti </w:t>
      </w:r>
      <w:r w:rsidR="00367263" w:rsidRPr="00EA233A">
        <w:rPr>
          <w:rFonts w:ascii="Arial Narrow" w:hAnsi="Arial Narrow"/>
          <w:b/>
          <w:bCs/>
          <w:i/>
          <w:color w:val="auto"/>
          <w:highlight w:val="yellow"/>
          <w:lang w:eastAsia="sl-SI"/>
        </w:rPr>
        <w:t>vsaj</w:t>
      </w:r>
      <w:r w:rsidR="00367263" w:rsidRPr="003E5D9A">
        <w:rPr>
          <w:rFonts w:ascii="Arial Narrow" w:hAnsi="Arial Narrow"/>
          <w:b/>
          <w:bCs/>
          <w:i/>
          <w:color w:val="auto"/>
          <w:lang w:eastAsia="sl-SI"/>
        </w:rPr>
        <w:t xml:space="preserve"> eno </w:t>
      </w:r>
      <w:proofErr w:type="gramStart"/>
      <w:r w:rsidR="00367263" w:rsidRPr="003E5D9A">
        <w:rPr>
          <w:rFonts w:ascii="Arial Narrow" w:hAnsi="Arial Narrow"/>
          <w:b/>
          <w:bCs/>
          <w:i/>
          <w:color w:val="auto"/>
          <w:lang w:eastAsia="sl-SI"/>
        </w:rPr>
        <w:t>leto</w:t>
      </w:r>
      <w:proofErr w:type="gramEnd"/>
      <w:r w:rsidR="00367263" w:rsidRPr="003E5D9A">
        <w:rPr>
          <w:rFonts w:ascii="Arial Narrow" w:hAnsi="Arial Narrow"/>
          <w:b/>
          <w:bCs/>
          <w:i/>
          <w:color w:val="auto"/>
          <w:lang w:eastAsia="sl-SI"/>
        </w:rPr>
        <w:t xml:space="preserve"> pred prvenstvom, da preveri, ali tam obstajajo ustrezni pogoji za prvenstvo FIPS-Mouche. Stroške inšpekcije v državi, kjer </w:t>
      </w:r>
      <w:proofErr w:type="gramStart"/>
      <w:r w:rsidR="00367263" w:rsidRPr="003E5D9A">
        <w:rPr>
          <w:rFonts w:ascii="Arial Narrow" w:hAnsi="Arial Narrow"/>
          <w:b/>
          <w:bCs/>
          <w:i/>
          <w:color w:val="auto"/>
          <w:lang w:eastAsia="sl-SI"/>
        </w:rPr>
        <w:t>bo</w:t>
      </w:r>
      <w:proofErr w:type="gramEnd"/>
      <w:r w:rsidR="00367263" w:rsidRPr="003E5D9A">
        <w:rPr>
          <w:rFonts w:ascii="Arial Narrow" w:hAnsi="Arial Narrow"/>
          <w:b/>
          <w:bCs/>
          <w:i/>
          <w:color w:val="auto"/>
          <w:lang w:eastAsia="sl-SI"/>
        </w:rPr>
        <w:t xml:space="preserve"> prvenstvo, nosi država gostiteljica. </w:t>
      </w:r>
    </w:p>
    <w:p w:rsidR="00367263" w:rsidRPr="003E5D9A" w:rsidRDefault="00367263" w:rsidP="00C474EE">
      <w:pPr>
        <w:spacing w:afterLines="40" w:after="96"/>
        <w:ind w:left="708"/>
        <w:rPr>
          <w:rFonts w:ascii="Arial Narrow" w:hAnsi="Arial Narrow"/>
          <w:b/>
          <w:bCs/>
          <w:i/>
          <w:color w:val="auto"/>
          <w:lang w:eastAsia="sl-SI"/>
        </w:rPr>
      </w:pPr>
      <w:r w:rsidRPr="003E5D9A">
        <w:rPr>
          <w:rFonts w:ascii="Arial Narrow" w:hAnsi="Arial Narrow"/>
          <w:b/>
          <w:bCs/>
          <w:i/>
          <w:color w:val="auto"/>
          <w:lang w:eastAsia="sl-SI"/>
        </w:rPr>
        <w:t xml:space="preserve"> </w:t>
      </w:r>
    </w:p>
    <w:p w:rsidR="00C35AFD" w:rsidRPr="00C474EE" w:rsidRDefault="00C35AFD" w:rsidP="00362E34">
      <w:pPr>
        <w:spacing w:afterLines="40" w:after="96"/>
        <w:rPr>
          <w:rFonts w:ascii="Arial Narrow" w:hAnsi="Arial Narrow"/>
          <w:b/>
          <w:bCs/>
          <w:i/>
          <w:color w:val="auto"/>
          <w:lang w:eastAsia="sl-SI"/>
        </w:rPr>
      </w:pPr>
      <w:r w:rsidRPr="00362E34">
        <w:rPr>
          <w:rFonts w:ascii="Arial Narrow" w:hAnsi="Arial Narrow"/>
          <w:b/>
          <w:bCs/>
          <w:i/>
          <w:color w:val="auto"/>
          <w:lang w:eastAsia="sl-SI"/>
        </w:rPr>
        <w:t>ČLEN 4:</w:t>
      </w:r>
      <w:r w:rsidRPr="00C474EE">
        <w:rPr>
          <w:rFonts w:ascii="Arial Narrow" w:hAnsi="Arial Narrow"/>
          <w:b/>
          <w:bCs/>
          <w:i/>
          <w:color w:val="auto"/>
          <w:lang w:eastAsia="sl-SI"/>
        </w:rPr>
        <w:t xml:space="preserve">  PROTOKOL PRVENSTVA</w:t>
      </w:r>
    </w:p>
    <w:p w:rsidR="00C35AFD" w:rsidRPr="00C474EE" w:rsidRDefault="00C474EE" w:rsidP="00C474EE">
      <w:pPr>
        <w:spacing w:afterLines="40" w:after="96"/>
        <w:ind w:firstLine="708"/>
        <w:rPr>
          <w:rFonts w:ascii="Arial Narrow" w:hAnsi="Arial Narrow"/>
          <w:b/>
          <w:bCs/>
          <w:i/>
          <w:color w:val="auto"/>
          <w:lang w:eastAsia="sl-SI"/>
        </w:rPr>
      </w:pPr>
      <w:r>
        <w:rPr>
          <w:rFonts w:ascii="Arial Narrow" w:hAnsi="Arial Narrow"/>
          <w:b/>
          <w:bCs/>
          <w:i/>
          <w:color w:val="auto"/>
          <w:lang w:eastAsia="sl-SI"/>
        </w:rPr>
        <w:t xml:space="preserve">4.1. </w:t>
      </w:r>
      <w:r w:rsidR="00C35AFD" w:rsidRPr="00C474EE">
        <w:rPr>
          <w:rFonts w:ascii="Arial Narrow" w:hAnsi="Arial Narrow"/>
          <w:b/>
          <w:bCs/>
          <w:i/>
          <w:color w:val="auto"/>
          <w:lang w:eastAsia="sl-SI"/>
        </w:rPr>
        <w:t>Vsa prvenstva FIPS-Mouche potekajo v skladu z olimpijskimi načeli.</w:t>
      </w:r>
    </w:p>
    <w:p w:rsidR="00C35AFD" w:rsidRPr="00C474EE" w:rsidRDefault="00C474EE" w:rsidP="00C474EE">
      <w:pPr>
        <w:spacing w:afterLines="40" w:after="96"/>
        <w:ind w:firstLine="708"/>
        <w:rPr>
          <w:rFonts w:ascii="Arial Narrow" w:hAnsi="Arial Narrow"/>
          <w:b/>
          <w:bCs/>
          <w:i/>
          <w:color w:val="auto"/>
          <w:lang w:eastAsia="sl-SI"/>
        </w:rPr>
      </w:pPr>
      <w:r>
        <w:rPr>
          <w:rFonts w:ascii="Arial Narrow" w:hAnsi="Arial Narrow"/>
          <w:b/>
          <w:bCs/>
          <w:i/>
          <w:color w:val="auto"/>
          <w:lang w:eastAsia="sl-SI"/>
        </w:rPr>
        <w:t xml:space="preserve">4.2. </w:t>
      </w:r>
      <w:r w:rsidR="00C35AFD" w:rsidRPr="00C474EE">
        <w:rPr>
          <w:rFonts w:ascii="Arial Narrow" w:hAnsi="Arial Narrow"/>
          <w:b/>
          <w:bCs/>
          <w:i/>
          <w:color w:val="auto"/>
          <w:lang w:eastAsia="sl-SI"/>
        </w:rPr>
        <w:t xml:space="preserve">Ves </w:t>
      </w:r>
      <w:proofErr w:type="gramStart"/>
      <w:r w:rsidR="00C35AFD" w:rsidRPr="00C474EE">
        <w:rPr>
          <w:rFonts w:ascii="Arial Narrow" w:hAnsi="Arial Narrow"/>
          <w:b/>
          <w:bCs/>
          <w:i/>
          <w:color w:val="auto"/>
          <w:lang w:eastAsia="sl-SI"/>
        </w:rPr>
        <w:t>čas</w:t>
      </w:r>
      <w:proofErr w:type="gramEnd"/>
      <w:r w:rsidR="00C35AFD" w:rsidRPr="00C474EE">
        <w:rPr>
          <w:rFonts w:ascii="Arial Narrow" w:hAnsi="Arial Narrow"/>
          <w:b/>
          <w:bCs/>
          <w:i/>
          <w:color w:val="auto"/>
          <w:lang w:eastAsia="sl-SI"/>
        </w:rPr>
        <w:t xml:space="preserve"> prvenstva morajo biti izobešene zastave držav udeleženk.</w:t>
      </w:r>
    </w:p>
    <w:p w:rsidR="00C35AFD" w:rsidRPr="00C474EE" w:rsidRDefault="00C474EE" w:rsidP="00C474EE">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4.3. </w:t>
      </w:r>
      <w:r w:rsidR="00C35AFD" w:rsidRPr="00C474EE">
        <w:rPr>
          <w:rFonts w:ascii="Arial Narrow" w:hAnsi="Arial Narrow"/>
          <w:b/>
          <w:bCs/>
          <w:i/>
          <w:color w:val="auto"/>
          <w:lang w:eastAsia="sl-SI"/>
        </w:rPr>
        <w:t>Vsa svetovna prvenstva FIPS-Mouche (ne pa nujno tudi druga prvenstva) moraj</w:t>
      </w:r>
      <w:r w:rsidR="00A07B73">
        <w:rPr>
          <w:rFonts w:ascii="Arial Narrow" w:hAnsi="Arial Narrow"/>
          <w:b/>
          <w:bCs/>
          <w:i/>
          <w:color w:val="auto"/>
          <w:lang w:eastAsia="sl-SI"/>
        </w:rPr>
        <w:t xml:space="preserve">o imeti otvoritveno slovesnost </w:t>
      </w:r>
      <w:r w:rsidR="00C35AFD" w:rsidRPr="00C474EE">
        <w:rPr>
          <w:rFonts w:ascii="Arial Narrow" w:hAnsi="Arial Narrow"/>
          <w:b/>
          <w:bCs/>
          <w:i/>
          <w:color w:val="auto"/>
          <w:lang w:eastAsia="sl-SI"/>
        </w:rPr>
        <w:t>ob prisotnosti lokalnih prebivalcev, kjer morajo biti predstavljene vse države udeleženke, podana olimpijska prisega, in prvenstvo se uradno odpre.</w:t>
      </w:r>
    </w:p>
    <w:p w:rsidR="00C35AFD" w:rsidRPr="00C474EE" w:rsidRDefault="00C474EE" w:rsidP="00C474EE">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4.4. </w:t>
      </w:r>
      <w:r w:rsidR="00C35AFD" w:rsidRPr="00C474EE">
        <w:rPr>
          <w:rFonts w:ascii="Arial Narrow" w:hAnsi="Arial Narrow"/>
          <w:b/>
          <w:bCs/>
          <w:i/>
          <w:color w:val="auto"/>
          <w:lang w:eastAsia="sl-SI"/>
        </w:rPr>
        <w:t>Vsa svetovna prvenstva FIPS-Mouche (ne pa nujno tudi druga prvenstva) morajo imeti tudi zaključno slovesnost, ob prisotnosti lokalnih prebivalcev, kjer se podelijo zlate, srebrne in bronaste medalje, ekipam in posameznikom, nakar se prvenstvo zapre.</w:t>
      </w:r>
    </w:p>
    <w:p w:rsidR="00C35AFD" w:rsidRPr="00C474EE" w:rsidRDefault="00C474EE" w:rsidP="00C474EE">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4.5. </w:t>
      </w:r>
      <w:r w:rsidR="00C35AFD" w:rsidRPr="00C474EE">
        <w:rPr>
          <w:rFonts w:ascii="Arial Narrow" w:hAnsi="Arial Narrow"/>
          <w:b/>
          <w:bCs/>
          <w:i/>
          <w:color w:val="auto"/>
          <w:lang w:eastAsia="sl-SI"/>
        </w:rPr>
        <w:t xml:space="preserve">Predvaja se državna himna </w:t>
      </w:r>
      <w:r w:rsidR="00C35AFD" w:rsidRPr="00121B7F">
        <w:rPr>
          <w:rFonts w:ascii="Arial Narrow" w:hAnsi="Arial Narrow"/>
          <w:b/>
          <w:bCs/>
          <w:i/>
          <w:color w:val="auto"/>
          <w:highlight w:val="yellow"/>
          <w:lang w:eastAsia="sl-SI"/>
        </w:rPr>
        <w:t>zgolj</w:t>
      </w:r>
      <w:r w:rsidR="00C35AFD" w:rsidRPr="00C474EE">
        <w:rPr>
          <w:rFonts w:ascii="Arial Narrow" w:hAnsi="Arial Narrow"/>
          <w:b/>
          <w:bCs/>
          <w:i/>
          <w:color w:val="auto"/>
          <w:lang w:eastAsia="sl-SI"/>
        </w:rPr>
        <w:t xml:space="preserve"> tiste države, </w:t>
      </w:r>
      <w:r w:rsidR="00C35AFD" w:rsidRPr="00121B7F">
        <w:rPr>
          <w:rFonts w:ascii="Arial Narrow" w:hAnsi="Arial Narrow"/>
          <w:b/>
          <w:bCs/>
          <w:i/>
          <w:color w:val="auto"/>
          <w:highlight w:val="yellow"/>
          <w:lang w:eastAsia="sl-SI"/>
        </w:rPr>
        <w:t xml:space="preserve">katere posamezniki </w:t>
      </w:r>
      <w:proofErr w:type="gramStart"/>
      <w:r w:rsidR="00C35AFD" w:rsidRPr="00121B7F">
        <w:rPr>
          <w:rFonts w:ascii="Arial Narrow" w:hAnsi="Arial Narrow"/>
          <w:b/>
          <w:bCs/>
          <w:i/>
          <w:color w:val="auto"/>
          <w:highlight w:val="yellow"/>
          <w:lang w:eastAsia="sl-SI"/>
        </w:rPr>
        <w:t>ali</w:t>
      </w:r>
      <w:proofErr w:type="gramEnd"/>
      <w:r w:rsidR="00C35AFD" w:rsidRPr="00121B7F">
        <w:rPr>
          <w:rFonts w:ascii="Arial Narrow" w:hAnsi="Arial Narrow"/>
          <w:b/>
          <w:bCs/>
          <w:i/>
          <w:color w:val="auto"/>
          <w:highlight w:val="yellow"/>
          <w:lang w:eastAsia="sl-SI"/>
        </w:rPr>
        <w:t xml:space="preserve"> ekipa so dosegli zlato odličje,</w:t>
      </w:r>
      <w:r w:rsidR="00C35AFD" w:rsidRPr="00C474EE">
        <w:rPr>
          <w:rFonts w:ascii="Arial Narrow" w:hAnsi="Arial Narrow"/>
          <w:b/>
          <w:bCs/>
          <w:i/>
          <w:color w:val="auto"/>
          <w:lang w:eastAsia="sl-SI"/>
        </w:rPr>
        <w:t xml:space="preserve"> takoj po podelitvi. </w:t>
      </w:r>
      <w:r w:rsidR="00C35AFD" w:rsidRPr="00121B7F">
        <w:rPr>
          <w:rFonts w:ascii="Arial Narrow" w:hAnsi="Arial Narrow"/>
          <w:b/>
          <w:bCs/>
          <w:i/>
          <w:color w:val="auto"/>
          <w:highlight w:val="yellow"/>
          <w:lang w:eastAsia="sl-SI"/>
        </w:rPr>
        <w:t>Na podiju za podelitev medalj so lahko prisotni le registrirani člani ekip. Med predvajanjem himne se razobesijo državne zastave dobitnikov bronastega srebrnega in zlatega odličja.</w:t>
      </w:r>
      <w:r w:rsidR="00C35AFD" w:rsidRPr="00C474EE">
        <w:rPr>
          <w:rFonts w:ascii="Arial Narrow" w:hAnsi="Arial Narrow"/>
          <w:b/>
          <w:bCs/>
          <w:i/>
          <w:color w:val="auto"/>
          <w:lang w:eastAsia="sl-SI"/>
        </w:rPr>
        <w:t xml:space="preserve">  </w:t>
      </w:r>
    </w:p>
    <w:p w:rsidR="00C35AFD" w:rsidRPr="00362E34" w:rsidRDefault="00C35AFD" w:rsidP="00C35AFD">
      <w:pPr>
        <w:rPr>
          <w:rFonts w:ascii="Arial Narrow" w:hAnsi="Arial Narrow"/>
          <w:i/>
          <w:color w:val="auto"/>
        </w:rPr>
      </w:pPr>
    </w:p>
    <w:p w:rsidR="00C35AFD" w:rsidRPr="00C474EE" w:rsidRDefault="00C35AFD" w:rsidP="00C474EE">
      <w:pPr>
        <w:spacing w:afterLines="40" w:after="96"/>
        <w:rPr>
          <w:rFonts w:ascii="Arial Narrow" w:hAnsi="Arial Narrow"/>
          <w:b/>
          <w:bCs/>
          <w:i/>
          <w:color w:val="auto"/>
          <w:lang w:eastAsia="sl-SI"/>
        </w:rPr>
      </w:pPr>
      <w:r w:rsidRPr="00362E34">
        <w:rPr>
          <w:rFonts w:ascii="Arial Narrow" w:hAnsi="Arial Narrow"/>
          <w:b/>
          <w:bCs/>
          <w:i/>
          <w:color w:val="auto"/>
          <w:lang w:eastAsia="sl-SI"/>
        </w:rPr>
        <w:t xml:space="preserve">ČLEN 5: </w:t>
      </w:r>
      <w:r w:rsidRPr="00C474EE">
        <w:rPr>
          <w:rFonts w:ascii="Arial Narrow" w:hAnsi="Arial Narrow"/>
          <w:b/>
          <w:bCs/>
          <w:i/>
          <w:color w:val="auto"/>
          <w:lang w:eastAsia="sl-SI"/>
        </w:rPr>
        <w:t>ORGANIZACIJA PRVENSTEV</w:t>
      </w:r>
    </w:p>
    <w:p w:rsidR="00C35AFD" w:rsidRPr="00C474EE" w:rsidRDefault="00C474EE" w:rsidP="00C474EE">
      <w:pPr>
        <w:spacing w:afterLines="40" w:after="96"/>
        <w:ind w:firstLine="708"/>
        <w:rPr>
          <w:rFonts w:ascii="Arial Narrow" w:hAnsi="Arial Narrow"/>
          <w:b/>
          <w:bCs/>
          <w:i/>
          <w:color w:val="auto"/>
          <w:lang w:eastAsia="sl-SI"/>
        </w:rPr>
      </w:pPr>
      <w:r>
        <w:rPr>
          <w:rFonts w:ascii="Arial Narrow" w:hAnsi="Arial Narrow"/>
          <w:b/>
          <w:bCs/>
          <w:i/>
          <w:color w:val="auto"/>
          <w:lang w:eastAsia="sl-SI"/>
        </w:rPr>
        <w:lastRenderedPageBreak/>
        <w:t>5.1</w:t>
      </w:r>
      <w:proofErr w:type="gramStart"/>
      <w:r>
        <w:rPr>
          <w:rFonts w:ascii="Arial Narrow" w:hAnsi="Arial Narrow"/>
          <w:b/>
          <w:bCs/>
          <w:i/>
          <w:color w:val="auto"/>
          <w:lang w:eastAsia="sl-SI"/>
        </w:rPr>
        <w:t xml:space="preserve">.  </w:t>
      </w:r>
      <w:r w:rsidR="00C35AFD" w:rsidRPr="00C474EE">
        <w:rPr>
          <w:rFonts w:ascii="Arial Narrow" w:hAnsi="Arial Narrow"/>
          <w:b/>
          <w:bCs/>
          <w:i/>
          <w:color w:val="auto"/>
          <w:lang w:eastAsia="sl-SI"/>
        </w:rPr>
        <w:t>Članice</w:t>
      </w:r>
      <w:proofErr w:type="gramEnd"/>
      <w:r w:rsidR="00C35AFD" w:rsidRPr="00C474EE">
        <w:rPr>
          <w:rFonts w:ascii="Arial Narrow" w:hAnsi="Arial Narrow"/>
          <w:b/>
          <w:bCs/>
          <w:i/>
          <w:color w:val="auto"/>
          <w:lang w:eastAsia="sl-SI"/>
        </w:rPr>
        <w:t xml:space="preserve"> FIPS-Mouche poljubno prirejajo svoja nacionalna </w:t>
      </w:r>
      <w:r w:rsidR="00A07B73">
        <w:rPr>
          <w:rFonts w:ascii="Arial Narrow" w:hAnsi="Arial Narrow"/>
          <w:b/>
          <w:bCs/>
          <w:i/>
          <w:color w:val="auto"/>
          <w:lang w:eastAsia="sl-SI"/>
        </w:rPr>
        <w:t xml:space="preserve"> </w:t>
      </w:r>
      <w:r w:rsidR="00C35AFD" w:rsidRPr="00C474EE">
        <w:rPr>
          <w:rFonts w:ascii="Arial Narrow" w:hAnsi="Arial Narrow"/>
          <w:b/>
          <w:bCs/>
          <w:i/>
          <w:color w:val="auto"/>
          <w:lang w:eastAsia="sl-SI"/>
        </w:rPr>
        <w:t xml:space="preserve"> prvenstva. </w:t>
      </w:r>
    </w:p>
    <w:p w:rsidR="00C35AFD" w:rsidRPr="00C35AFD" w:rsidRDefault="00C35AFD" w:rsidP="00C35AFD"/>
    <w:p w:rsidR="00C35AFD" w:rsidRPr="00C474EE" w:rsidRDefault="00C35AFD" w:rsidP="00C474EE">
      <w:pPr>
        <w:spacing w:afterLines="40" w:after="96"/>
        <w:rPr>
          <w:rFonts w:ascii="Arial Narrow" w:hAnsi="Arial Narrow"/>
          <w:b/>
          <w:bCs/>
          <w:i/>
          <w:color w:val="auto"/>
          <w:lang w:eastAsia="sl-SI"/>
        </w:rPr>
      </w:pPr>
      <w:bookmarkStart w:id="1" w:name="_Toc519597694"/>
      <w:r w:rsidRPr="00C474EE">
        <w:rPr>
          <w:rFonts w:ascii="Arial Narrow" w:hAnsi="Arial Narrow"/>
          <w:b/>
          <w:bCs/>
          <w:i/>
          <w:color w:val="auto"/>
          <w:lang w:eastAsia="sl-SI"/>
        </w:rPr>
        <w:t>ČLEN 6: ORGANIZACIJA PRVENSTEV</w:t>
      </w:r>
    </w:p>
    <w:p w:rsidR="00233110" w:rsidRPr="00C474EE" w:rsidRDefault="00233110" w:rsidP="00C474EE">
      <w:pPr>
        <w:spacing w:afterLines="40" w:after="96"/>
        <w:rPr>
          <w:rFonts w:ascii="Arial Narrow" w:hAnsi="Arial Narrow"/>
          <w:b/>
          <w:bCs/>
          <w:i/>
          <w:color w:val="auto"/>
          <w:lang w:eastAsia="sl-SI"/>
        </w:rPr>
      </w:pPr>
    </w:p>
    <w:p w:rsidR="00C35AFD" w:rsidRPr="00C474EE" w:rsidRDefault="00A07B73" w:rsidP="00C474EE">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6.1. Natančen opis organizacij prvenstva </w:t>
      </w:r>
      <w:proofErr w:type="gramStart"/>
      <w:r w:rsidR="00C35AFD" w:rsidRPr="00C474EE">
        <w:rPr>
          <w:rFonts w:ascii="Arial Narrow" w:hAnsi="Arial Narrow"/>
          <w:b/>
          <w:bCs/>
          <w:i/>
          <w:color w:val="auto"/>
          <w:lang w:eastAsia="sl-SI"/>
        </w:rPr>
        <w:t>bo</w:t>
      </w:r>
      <w:proofErr w:type="gramEnd"/>
      <w:r>
        <w:rPr>
          <w:rFonts w:ascii="Arial Narrow" w:hAnsi="Arial Narrow"/>
          <w:b/>
          <w:bCs/>
          <w:i/>
          <w:color w:val="auto"/>
          <w:lang w:eastAsia="sl-SI"/>
        </w:rPr>
        <w:t xml:space="preserve"> </w:t>
      </w:r>
      <w:r w:rsidR="00C35AFD" w:rsidRPr="00C474EE">
        <w:rPr>
          <w:rFonts w:ascii="Arial Narrow" w:hAnsi="Arial Narrow"/>
          <w:b/>
          <w:bCs/>
          <w:i/>
          <w:color w:val="auto"/>
          <w:lang w:eastAsia="sl-SI"/>
        </w:rPr>
        <w:t xml:space="preserve">napisan v sporazumu, ki ga podpišeta predstavnik države članice –izvajalke tekme in višji predstavnik FIPS-Mouche na koncu inšpekcijskega pregleda. Sporazum o organizaciji prvenstva </w:t>
      </w:r>
      <w:proofErr w:type="gramStart"/>
      <w:r w:rsidR="00C35AFD" w:rsidRPr="00C474EE">
        <w:rPr>
          <w:rFonts w:ascii="Arial Narrow" w:hAnsi="Arial Narrow"/>
          <w:b/>
          <w:bCs/>
          <w:i/>
          <w:color w:val="auto"/>
          <w:lang w:eastAsia="sl-SI"/>
        </w:rPr>
        <w:t>bo</w:t>
      </w:r>
      <w:proofErr w:type="gramEnd"/>
      <w:r w:rsidR="00C35AFD" w:rsidRPr="00C474EE">
        <w:rPr>
          <w:rFonts w:ascii="Arial Narrow" w:hAnsi="Arial Narrow"/>
          <w:b/>
          <w:bCs/>
          <w:i/>
          <w:color w:val="auto"/>
          <w:lang w:eastAsia="sl-SI"/>
        </w:rPr>
        <w:t xml:space="preserve"> javno objavljen in dostopen na spletni strani FIPS-Mouche.</w:t>
      </w:r>
    </w:p>
    <w:p w:rsidR="00C35AFD" w:rsidRPr="00EA2F81" w:rsidRDefault="00C35AFD" w:rsidP="00C474EE">
      <w:pPr>
        <w:spacing w:afterLines="40" w:after="96"/>
        <w:ind w:firstLine="708"/>
        <w:rPr>
          <w:rFonts w:ascii="Arial Narrow" w:hAnsi="Arial Narrow"/>
          <w:b/>
          <w:bCs/>
          <w:i/>
          <w:color w:val="auto"/>
          <w:lang w:eastAsia="sl-SI"/>
        </w:rPr>
      </w:pPr>
      <w:r w:rsidRPr="00EA2F81">
        <w:rPr>
          <w:rFonts w:ascii="Arial Narrow" w:hAnsi="Arial Narrow"/>
          <w:b/>
          <w:bCs/>
          <w:i/>
          <w:color w:val="auto"/>
          <w:lang w:eastAsia="sl-SI"/>
        </w:rPr>
        <w:t>6.2. Država gostiteljica je odgovorna za naslednje:</w:t>
      </w:r>
    </w:p>
    <w:p w:rsidR="00C35AFD" w:rsidRPr="00FD61A0" w:rsidRDefault="00C35AFD" w:rsidP="008A6E58">
      <w:pPr>
        <w:pStyle w:val="Odstavekseznama"/>
        <w:numPr>
          <w:ilvl w:val="0"/>
          <w:numId w:val="13"/>
        </w:numPr>
        <w:spacing w:afterLines="40" w:after="96"/>
        <w:rPr>
          <w:rFonts w:ascii="Arial Narrow" w:hAnsi="Arial Narrow"/>
          <w:b/>
          <w:bCs/>
          <w:i/>
          <w:color w:val="auto"/>
          <w:lang w:eastAsia="sl-SI"/>
        </w:rPr>
      </w:pPr>
      <w:proofErr w:type="gramStart"/>
      <w:r w:rsidRPr="00FD61A0">
        <w:rPr>
          <w:rFonts w:ascii="Arial Narrow" w:hAnsi="Arial Narrow"/>
          <w:b/>
          <w:bCs/>
          <w:i/>
          <w:color w:val="auto"/>
          <w:lang w:eastAsia="sl-SI"/>
        </w:rPr>
        <w:t>predložiti</w:t>
      </w:r>
      <w:proofErr w:type="gramEnd"/>
      <w:r w:rsidRPr="00FD61A0">
        <w:rPr>
          <w:rFonts w:ascii="Arial Narrow" w:hAnsi="Arial Narrow"/>
          <w:b/>
          <w:bCs/>
          <w:i/>
          <w:color w:val="auto"/>
          <w:lang w:eastAsia="sl-SI"/>
        </w:rPr>
        <w:t xml:space="preserve"> mora okvirni predračun prvenstva ob priliki inšpekcijskega obiska člana predsedstva FIPS-Mouche</w:t>
      </w:r>
      <w:r w:rsidRPr="00FD61A0">
        <w:rPr>
          <w:rFonts w:ascii="Arial Narrow" w:hAnsi="Arial Narrow"/>
          <w:b/>
          <w:bCs/>
          <w:i/>
          <w:color w:val="auto"/>
          <w:highlight w:val="yellow"/>
          <w:lang w:eastAsia="sl-SI"/>
        </w:rPr>
        <w:t xml:space="preserve">. Vzorčni primer z minimalnim predvidenim proračunom je </w:t>
      </w:r>
      <w:proofErr w:type="gramStart"/>
      <w:r w:rsidRPr="00FD61A0">
        <w:rPr>
          <w:rFonts w:ascii="Arial Narrow" w:hAnsi="Arial Narrow"/>
          <w:b/>
          <w:bCs/>
          <w:i/>
          <w:color w:val="auto"/>
          <w:highlight w:val="yellow"/>
          <w:lang w:eastAsia="sl-SI"/>
        </w:rPr>
        <w:t>na</w:t>
      </w:r>
      <w:proofErr w:type="gramEnd"/>
      <w:r w:rsidRPr="00FD61A0">
        <w:rPr>
          <w:rFonts w:ascii="Arial Narrow" w:hAnsi="Arial Narrow"/>
          <w:b/>
          <w:bCs/>
          <w:i/>
          <w:color w:val="auto"/>
          <w:highlight w:val="yellow"/>
          <w:lang w:eastAsia="sl-SI"/>
        </w:rPr>
        <w:t xml:space="preserve"> voljo v vodiku FIPS-Mouche.</w:t>
      </w:r>
      <w:r w:rsidRPr="00FD61A0">
        <w:rPr>
          <w:rFonts w:ascii="Arial Narrow" w:hAnsi="Arial Narrow"/>
          <w:b/>
          <w:bCs/>
          <w:i/>
          <w:color w:val="auto"/>
          <w:lang w:eastAsia="sl-SI"/>
        </w:rPr>
        <w:t xml:space="preserve"> </w:t>
      </w:r>
    </w:p>
    <w:p w:rsidR="00C35AFD" w:rsidRPr="00C474EE" w:rsidRDefault="00C474EE"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t>p</w:t>
      </w:r>
      <w:r w:rsidR="00C35AFD" w:rsidRPr="00C474EE">
        <w:rPr>
          <w:rFonts w:ascii="Arial Narrow" w:hAnsi="Arial Narrow"/>
          <w:b/>
          <w:bCs/>
          <w:i/>
          <w:color w:val="auto"/>
          <w:lang w:eastAsia="sl-SI"/>
        </w:rPr>
        <w:t>ostaviti</w:t>
      </w:r>
      <w:proofErr w:type="gramEnd"/>
      <w:r w:rsidR="00C35AFD" w:rsidRPr="00C474EE">
        <w:rPr>
          <w:rFonts w:ascii="Arial Narrow" w:hAnsi="Arial Narrow"/>
          <w:b/>
          <w:bCs/>
          <w:i/>
          <w:color w:val="auto"/>
          <w:lang w:eastAsia="sl-SI"/>
        </w:rPr>
        <w:t xml:space="preserve"> in urejati funkcionalno spletno stran za samo prvenstvo. </w:t>
      </w:r>
    </w:p>
    <w:p w:rsidR="00C35AFD" w:rsidRPr="00C474EE" w:rsidRDefault="00C35AFD"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t>imenovati</w:t>
      </w:r>
      <w:proofErr w:type="gramEnd"/>
      <w:r w:rsidRPr="00C474EE">
        <w:rPr>
          <w:rFonts w:ascii="Arial Narrow" w:hAnsi="Arial Narrow"/>
          <w:b/>
          <w:bCs/>
          <w:i/>
          <w:color w:val="auto"/>
          <w:lang w:eastAsia="sl-SI"/>
        </w:rPr>
        <w:t xml:space="preserve"> mora ustreznega usposobljenega in izkušenega mednarodnega organizatorja za vodenje priprav in potek prvenstva.</w:t>
      </w:r>
    </w:p>
    <w:p w:rsidR="00C35AFD" w:rsidRPr="00C474EE" w:rsidRDefault="00C35AFD"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t>izbrati</w:t>
      </w:r>
      <w:proofErr w:type="gramEnd"/>
      <w:r w:rsidRPr="00C474EE">
        <w:rPr>
          <w:rFonts w:ascii="Arial Narrow" w:hAnsi="Arial Narrow"/>
          <w:b/>
          <w:bCs/>
          <w:i/>
          <w:color w:val="auto"/>
          <w:lang w:eastAsia="sl-SI"/>
        </w:rPr>
        <w:t xml:space="preserve"> in strokovno usposobiti mora sektorske sodnike in kontrolorje, ki bodo podpirali olimpijske ideale o poštenem in častnem športnem vedenju ter predložiti predsedstvu FIPS-Mouche v potrditev pisni povzetek ukrepov za njihov izbor, imenovanje in usposabljanje. Ta dokument mora biti predložen tri mesece pred začetkom prvenstva.</w:t>
      </w:r>
    </w:p>
    <w:p w:rsidR="00C35AFD" w:rsidRPr="00C474EE" w:rsidRDefault="00C35AFD" w:rsidP="008A6E58">
      <w:pPr>
        <w:pStyle w:val="Odstavekseznama"/>
        <w:numPr>
          <w:ilvl w:val="0"/>
          <w:numId w:val="13"/>
        </w:numPr>
        <w:spacing w:afterLines="40" w:after="96"/>
        <w:rPr>
          <w:rFonts w:ascii="Arial Narrow" w:hAnsi="Arial Narrow"/>
          <w:b/>
          <w:bCs/>
          <w:i/>
          <w:color w:val="auto"/>
          <w:lang w:eastAsia="sl-SI"/>
        </w:rPr>
      </w:pPr>
      <w:r w:rsidRPr="00C474EE">
        <w:rPr>
          <w:rFonts w:ascii="Arial Narrow" w:hAnsi="Arial Narrow"/>
          <w:b/>
          <w:bCs/>
          <w:i/>
          <w:color w:val="auto"/>
          <w:lang w:eastAsia="sl-SI"/>
        </w:rPr>
        <w:t>predsedstvu FIPS-Mouche mora predložiti ažuriran predračun stroškov prvenstva v času prve najave kotizacije za udeležbo ekip in posameznikov na prvenstvu</w:t>
      </w:r>
    </w:p>
    <w:p w:rsidR="00C35AFD" w:rsidRPr="00C474EE" w:rsidRDefault="00C35AFD" w:rsidP="008A6E58">
      <w:pPr>
        <w:pStyle w:val="Odstavekseznama"/>
        <w:numPr>
          <w:ilvl w:val="0"/>
          <w:numId w:val="13"/>
        </w:numPr>
        <w:spacing w:afterLines="40" w:after="96"/>
        <w:rPr>
          <w:rFonts w:ascii="Arial Narrow" w:hAnsi="Arial Narrow"/>
          <w:b/>
          <w:bCs/>
          <w:i/>
          <w:color w:val="auto"/>
          <w:lang w:eastAsia="sl-SI"/>
        </w:rPr>
      </w:pPr>
      <w:r w:rsidRPr="00C474EE">
        <w:rPr>
          <w:rFonts w:ascii="Arial Narrow" w:hAnsi="Arial Narrow"/>
          <w:b/>
          <w:bCs/>
          <w:i/>
          <w:color w:val="auto"/>
          <w:lang w:eastAsia="sl-SI"/>
        </w:rPr>
        <w:t xml:space="preserve">najkasneje tri mesece po prvenstvu mora predložiti popoln obračun prvenstva </w:t>
      </w:r>
    </w:p>
    <w:p w:rsidR="00C35AFD" w:rsidRPr="00C474EE" w:rsidRDefault="00C35AFD"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t>izvesti</w:t>
      </w:r>
      <w:proofErr w:type="gramEnd"/>
      <w:r w:rsidRPr="00C474EE">
        <w:rPr>
          <w:rFonts w:ascii="Arial Narrow" w:hAnsi="Arial Narrow"/>
          <w:b/>
          <w:bCs/>
          <w:i/>
          <w:color w:val="auto"/>
          <w:lang w:eastAsia="sl-SI"/>
        </w:rPr>
        <w:t xml:space="preserve"> mora antidopinško kontrolo na prvenstvu, kot je zahtevana (glej člen 40). Predst</w:t>
      </w:r>
      <w:r w:rsidR="00362E34" w:rsidRPr="00C474EE">
        <w:rPr>
          <w:rFonts w:ascii="Arial Narrow" w:hAnsi="Arial Narrow"/>
          <w:b/>
          <w:bCs/>
          <w:i/>
          <w:color w:val="auto"/>
          <w:lang w:eastAsia="sl-SI"/>
        </w:rPr>
        <w:t>a</w:t>
      </w:r>
      <w:r w:rsidRPr="00C474EE">
        <w:rPr>
          <w:rFonts w:ascii="Arial Narrow" w:hAnsi="Arial Narrow"/>
          <w:b/>
          <w:bCs/>
          <w:i/>
          <w:color w:val="auto"/>
          <w:lang w:eastAsia="sl-SI"/>
        </w:rPr>
        <w:t>vniku FIPS-Mou</w:t>
      </w:r>
      <w:r w:rsidR="00362E34" w:rsidRPr="00C474EE">
        <w:rPr>
          <w:rFonts w:ascii="Arial Narrow" w:hAnsi="Arial Narrow"/>
          <w:b/>
          <w:bCs/>
          <w:i/>
          <w:color w:val="auto"/>
          <w:lang w:eastAsia="sl-SI"/>
        </w:rPr>
        <w:t xml:space="preserve">che mora biti pred tekmovanjem </w:t>
      </w:r>
      <w:r w:rsidRPr="00C474EE">
        <w:rPr>
          <w:rFonts w:ascii="Arial Narrow" w:hAnsi="Arial Narrow"/>
          <w:b/>
          <w:bCs/>
          <w:i/>
          <w:color w:val="auto"/>
          <w:lang w:eastAsia="sl-SI"/>
        </w:rPr>
        <w:t xml:space="preserve">podan pisni sporazum med državo organizatorko in protidopinško agencijo države organizatorke, kjer mora pisati da </w:t>
      </w:r>
      <w:proofErr w:type="gramStart"/>
      <w:r w:rsidRPr="00C474EE">
        <w:rPr>
          <w:rFonts w:ascii="Arial Narrow" w:hAnsi="Arial Narrow"/>
          <w:b/>
          <w:bCs/>
          <w:i/>
          <w:color w:val="auto"/>
          <w:lang w:eastAsia="sl-SI"/>
        </w:rPr>
        <w:t>bo</w:t>
      </w:r>
      <w:proofErr w:type="gramEnd"/>
      <w:r w:rsidRPr="00C474EE">
        <w:rPr>
          <w:rFonts w:ascii="Arial Narrow" w:hAnsi="Arial Narrow"/>
          <w:b/>
          <w:bCs/>
          <w:i/>
          <w:color w:val="auto"/>
          <w:lang w:eastAsia="sl-SI"/>
        </w:rPr>
        <w:t xml:space="preserve"> protidopinški test opravljen v času tekmovanja skladno z določili člena 40. V primeru</w:t>
      </w:r>
      <w:r w:rsidR="00362E34" w:rsidRPr="00C474EE">
        <w:rPr>
          <w:rFonts w:ascii="Arial Narrow" w:hAnsi="Arial Narrow"/>
          <w:b/>
          <w:bCs/>
          <w:i/>
          <w:color w:val="auto"/>
          <w:lang w:eastAsia="sl-SI"/>
        </w:rPr>
        <w:t>,</w:t>
      </w:r>
      <w:r w:rsidRPr="00C474EE">
        <w:rPr>
          <w:rFonts w:ascii="Arial Narrow" w:hAnsi="Arial Narrow"/>
          <w:b/>
          <w:bCs/>
          <w:i/>
          <w:color w:val="auto"/>
          <w:lang w:eastAsia="sl-SI"/>
        </w:rPr>
        <w:t xml:space="preserve"> da tak sporazum ne </w:t>
      </w:r>
      <w:proofErr w:type="gramStart"/>
      <w:r w:rsidRPr="00C474EE">
        <w:rPr>
          <w:rFonts w:ascii="Arial Narrow" w:hAnsi="Arial Narrow"/>
          <w:b/>
          <w:bCs/>
          <w:i/>
          <w:color w:val="auto"/>
          <w:lang w:eastAsia="sl-SI"/>
        </w:rPr>
        <w:t>bo</w:t>
      </w:r>
      <w:proofErr w:type="gramEnd"/>
      <w:r w:rsidRPr="00C474EE">
        <w:rPr>
          <w:rFonts w:ascii="Arial Narrow" w:hAnsi="Arial Narrow"/>
          <w:b/>
          <w:bCs/>
          <w:i/>
          <w:color w:val="auto"/>
          <w:lang w:eastAsia="sl-SI"/>
        </w:rPr>
        <w:t xml:space="preserve"> pripravljen, bo to dejstvo posredovano prezidiju CIPS v reševanje.</w:t>
      </w:r>
    </w:p>
    <w:p w:rsidR="00C35AFD" w:rsidRPr="00D179F8" w:rsidRDefault="00C474EE" w:rsidP="008A6E58">
      <w:pPr>
        <w:pStyle w:val="Odstavekseznama"/>
        <w:numPr>
          <w:ilvl w:val="0"/>
          <w:numId w:val="13"/>
        </w:numPr>
        <w:spacing w:afterLines="40" w:after="96"/>
        <w:rPr>
          <w:rFonts w:ascii="Arial Narrow" w:hAnsi="Arial Narrow"/>
          <w:b/>
          <w:bCs/>
          <w:i/>
          <w:color w:val="auto"/>
          <w:highlight w:val="yellow"/>
          <w:lang w:eastAsia="sl-SI"/>
        </w:rPr>
      </w:pPr>
      <w:proofErr w:type="gramStart"/>
      <w:r w:rsidRPr="00C474EE">
        <w:rPr>
          <w:rFonts w:ascii="Arial Narrow" w:hAnsi="Arial Narrow"/>
          <w:b/>
          <w:bCs/>
          <w:i/>
          <w:color w:val="auto"/>
          <w:lang w:eastAsia="sl-SI"/>
        </w:rPr>
        <w:t>d</w:t>
      </w:r>
      <w:r w:rsidR="00C35AFD" w:rsidRPr="00C474EE">
        <w:rPr>
          <w:rFonts w:ascii="Arial Narrow" w:hAnsi="Arial Narrow"/>
          <w:b/>
          <w:bCs/>
          <w:i/>
          <w:color w:val="auto"/>
          <w:lang w:eastAsia="sl-SI"/>
        </w:rPr>
        <w:t>oločiti</w:t>
      </w:r>
      <w:proofErr w:type="gramEnd"/>
      <w:r w:rsidR="00C35AFD" w:rsidRPr="00C474EE">
        <w:rPr>
          <w:rFonts w:ascii="Arial Narrow" w:hAnsi="Arial Narrow"/>
          <w:b/>
          <w:bCs/>
          <w:i/>
          <w:color w:val="auto"/>
          <w:lang w:eastAsia="sl-SI"/>
        </w:rPr>
        <w:t xml:space="preserve"> dodatne ribiče, ki bodo lovili na praznih odsekih tekmovalne trase in nezasedenih čolnih, z namenom zagotoviti, da so vsi odseki in čolni polono zasedeni in da se na njih izvaja ribolov v celotnem času prvenstva. </w:t>
      </w:r>
      <w:r w:rsidR="00C35AFD" w:rsidRPr="00D179F8">
        <w:rPr>
          <w:rFonts w:ascii="Arial Narrow" w:hAnsi="Arial Narrow"/>
          <w:b/>
          <w:bCs/>
          <w:i/>
          <w:color w:val="auto"/>
          <w:highlight w:val="yellow"/>
          <w:lang w:eastAsia="sl-SI"/>
        </w:rPr>
        <w:t>Organizatorji morajo najti karseda nevtralne ribiče za ta</w:t>
      </w:r>
      <w:r w:rsidR="00362E34" w:rsidRPr="00D179F8">
        <w:rPr>
          <w:rFonts w:ascii="Arial Narrow" w:hAnsi="Arial Narrow"/>
          <w:b/>
          <w:bCs/>
          <w:i/>
          <w:color w:val="auto"/>
          <w:highlight w:val="yellow"/>
          <w:lang w:eastAsia="sl-SI"/>
        </w:rPr>
        <w:t xml:space="preserve"> </w:t>
      </w:r>
      <w:r w:rsidR="00C35AFD" w:rsidRPr="00D179F8">
        <w:rPr>
          <w:rFonts w:ascii="Arial Narrow" w:hAnsi="Arial Narrow"/>
          <w:b/>
          <w:bCs/>
          <w:i/>
          <w:color w:val="auto"/>
          <w:highlight w:val="yellow"/>
          <w:lang w:eastAsia="sl-SI"/>
        </w:rPr>
        <w:t>primer (npr. ribiče iz države kandidatke FIPS-Mouche, ribiče iz sosednjih držav, rekreacijske ribiče iz države organizatorke</w:t>
      </w:r>
      <w:r w:rsidR="00AA3087">
        <w:rPr>
          <w:rFonts w:ascii="Arial Narrow" w:hAnsi="Arial Narrow"/>
          <w:b/>
          <w:bCs/>
          <w:i/>
          <w:color w:val="auto"/>
          <w:highlight w:val="yellow"/>
          <w:lang w:eastAsia="sl-SI"/>
        </w:rPr>
        <w:t>…</w:t>
      </w:r>
      <w:r w:rsidR="00C35AFD" w:rsidRPr="00D179F8">
        <w:rPr>
          <w:rFonts w:ascii="Arial Narrow" w:hAnsi="Arial Narrow"/>
          <w:b/>
          <w:bCs/>
          <w:i/>
          <w:color w:val="auto"/>
          <w:highlight w:val="yellow"/>
          <w:lang w:eastAsia="sl-SI"/>
        </w:rPr>
        <w:t xml:space="preserve"> ipd.). </w:t>
      </w:r>
    </w:p>
    <w:p w:rsidR="00C35AFD" w:rsidRPr="00C474EE" w:rsidRDefault="00C474EE"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t>z</w:t>
      </w:r>
      <w:r w:rsidR="00C35AFD" w:rsidRPr="00C474EE">
        <w:rPr>
          <w:rFonts w:ascii="Arial Narrow" w:hAnsi="Arial Narrow"/>
          <w:b/>
          <w:bCs/>
          <w:i/>
          <w:color w:val="auto"/>
          <w:lang w:eastAsia="sl-SI"/>
        </w:rPr>
        <w:t>agotoviti</w:t>
      </w:r>
      <w:proofErr w:type="gramEnd"/>
      <w:r w:rsidR="00C35AFD" w:rsidRPr="00C474EE">
        <w:rPr>
          <w:rFonts w:ascii="Arial Narrow" w:hAnsi="Arial Narrow"/>
          <w:b/>
          <w:bCs/>
          <w:i/>
          <w:color w:val="auto"/>
          <w:lang w:eastAsia="sl-SI"/>
        </w:rPr>
        <w:t xml:space="preserve"> ustrezne in varne pisarniške prostore in lokacije za sestanke in opravke FIPS-Mouche: npr. </w:t>
      </w:r>
      <w:proofErr w:type="gramStart"/>
      <w:r w:rsidR="00C35AFD" w:rsidRPr="00C474EE">
        <w:rPr>
          <w:rFonts w:ascii="Arial Narrow" w:hAnsi="Arial Narrow"/>
          <w:b/>
          <w:bCs/>
          <w:i/>
          <w:color w:val="auto"/>
          <w:lang w:eastAsia="sl-SI"/>
        </w:rPr>
        <w:t>pisarna</w:t>
      </w:r>
      <w:proofErr w:type="gramEnd"/>
      <w:r w:rsidR="00C35AFD" w:rsidRPr="00C474EE">
        <w:rPr>
          <w:rFonts w:ascii="Arial Narrow" w:hAnsi="Arial Narrow"/>
          <w:b/>
          <w:bCs/>
          <w:i/>
          <w:color w:val="auto"/>
          <w:lang w:eastAsia="sl-SI"/>
        </w:rPr>
        <w:t xml:space="preserve"> FIPS-Mouche za varovani računalnik, konferenčne soba/sobe za sestanke vodij ekip, administrativna pisarna za registracijo tekmovalcev, pisarna za mednarodnega organiz</w:t>
      </w:r>
      <w:r w:rsidR="00AA3087">
        <w:rPr>
          <w:rFonts w:ascii="Arial Narrow" w:hAnsi="Arial Narrow"/>
          <w:b/>
          <w:bCs/>
          <w:i/>
          <w:color w:val="auto"/>
          <w:lang w:eastAsia="sl-SI"/>
        </w:rPr>
        <w:t xml:space="preserve">atorja in države organizatorke, </w:t>
      </w:r>
      <w:r w:rsidR="00C35AFD" w:rsidRPr="00C474EE">
        <w:rPr>
          <w:rFonts w:ascii="Arial Narrow" w:hAnsi="Arial Narrow"/>
          <w:b/>
          <w:bCs/>
          <w:i/>
          <w:color w:val="auto"/>
          <w:lang w:eastAsia="sl-SI"/>
        </w:rPr>
        <w:t>ipd</w:t>
      </w:r>
      <w:r w:rsidR="00AA3087">
        <w:rPr>
          <w:rFonts w:ascii="Arial Narrow" w:hAnsi="Arial Narrow"/>
          <w:b/>
          <w:bCs/>
          <w:i/>
          <w:color w:val="auto"/>
          <w:lang w:eastAsia="sl-SI"/>
        </w:rPr>
        <w:t>..</w:t>
      </w:r>
      <w:r w:rsidR="00C35AFD" w:rsidRPr="00C474EE">
        <w:rPr>
          <w:rFonts w:ascii="Arial Narrow" w:hAnsi="Arial Narrow"/>
          <w:b/>
          <w:bCs/>
          <w:i/>
          <w:color w:val="auto"/>
          <w:lang w:eastAsia="sl-SI"/>
        </w:rPr>
        <w:t xml:space="preserve">.. </w:t>
      </w:r>
    </w:p>
    <w:p w:rsidR="00C35AFD" w:rsidRPr="00C474EE" w:rsidRDefault="00C474EE"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t>z</w:t>
      </w:r>
      <w:r w:rsidR="00C35AFD" w:rsidRPr="00C474EE">
        <w:rPr>
          <w:rFonts w:ascii="Arial Narrow" w:hAnsi="Arial Narrow"/>
          <w:b/>
          <w:bCs/>
          <w:i/>
          <w:color w:val="auto"/>
          <w:lang w:eastAsia="sl-SI"/>
        </w:rPr>
        <w:t>agotoviti</w:t>
      </w:r>
      <w:proofErr w:type="gramEnd"/>
      <w:r w:rsidR="00C35AFD" w:rsidRPr="00C474EE">
        <w:rPr>
          <w:rFonts w:ascii="Arial Narrow" w:hAnsi="Arial Narrow"/>
          <w:b/>
          <w:bCs/>
          <w:i/>
          <w:color w:val="auto"/>
          <w:lang w:eastAsia="sl-SI"/>
        </w:rPr>
        <w:t xml:space="preserve"> prehrano, prevoz in bivl</w:t>
      </w:r>
      <w:r w:rsidR="00362E34" w:rsidRPr="00C474EE">
        <w:rPr>
          <w:rFonts w:ascii="Arial Narrow" w:hAnsi="Arial Narrow"/>
          <w:b/>
          <w:bCs/>
          <w:i/>
          <w:color w:val="auto"/>
          <w:lang w:eastAsia="sl-SI"/>
        </w:rPr>
        <w:t>išče na prizorišču prvenstva za</w:t>
      </w:r>
      <w:r w:rsidR="00C35AFD" w:rsidRPr="00C474EE">
        <w:rPr>
          <w:rFonts w:ascii="Arial Narrow" w:hAnsi="Arial Narrow"/>
          <w:b/>
          <w:bCs/>
          <w:i/>
          <w:color w:val="auto"/>
          <w:lang w:eastAsia="sl-SI"/>
        </w:rPr>
        <w:t xml:space="preserve"> v</w:t>
      </w:r>
      <w:r w:rsidR="00A07B73">
        <w:rPr>
          <w:rFonts w:ascii="Arial Narrow" w:hAnsi="Arial Narrow"/>
          <w:b/>
          <w:bCs/>
          <w:i/>
          <w:color w:val="auto"/>
          <w:lang w:eastAsia="sl-SI"/>
        </w:rPr>
        <w:t>so prisotno osebje FIPS-Mouche,</w:t>
      </w:r>
      <w:r w:rsidR="00AA3087">
        <w:rPr>
          <w:rFonts w:ascii="Arial Narrow" w:hAnsi="Arial Narrow"/>
          <w:b/>
          <w:bCs/>
          <w:i/>
          <w:color w:val="auto"/>
          <w:lang w:eastAsia="sl-SI"/>
        </w:rPr>
        <w:t xml:space="preserve"> kot zahteva</w:t>
      </w:r>
      <w:r w:rsidR="00C35AFD" w:rsidRPr="00C474EE">
        <w:rPr>
          <w:rFonts w:ascii="Arial Narrow" w:hAnsi="Arial Narrow"/>
          <w:b/>
          <w:bCs/>
          <w:i/>
          <w:color w:val="auto"/>
          <w:lang w:eastAsia="sl-SI"/>
        </w:rPr>
        <w:t xml:space="preserve"> predsedniški odbor FIPS-Mouche </w:t>
      </w:r>
      <w:r w:rsidR="00C35AFD" w:rsidRPr="00D179F8">
        <w:rPr>
          <w:rFonts w:ascii="Arial Narrow" w:hAnsi="Arial Narrow"/>
          <w:b/>
          <w:bCs/>
          <w:i/>
          <w:color w:val="auto"/>
          <w:highlight w:val="yellow"/>
          <w:lang w:eastAsia="sl-SI"/>
        </w:rPr>
        <w:t>(glej dodatke v sporazumu o inšpekcijskem nadzoru).</w:t>
      </w:r>
    </w:p>
    <w:p w:rsidR="00C35AFD" w:rsidRPr="00C474EE" w:rsidRDefault="00C474EE" w:rsidP="008A6E58">
      <w:pPr>
        <w:pStyle w:val="Odstavekseznama"/>
        <w:numPr>
          <w:ilvl w:val="0"/>
          <w:numId w:val="13"/>
        </w:numPr>
        <w:spacing w:afterLines="40" w:after="96"/>
        <w:rPr>
          <w:rFonts w:ascii="Arial Narrow" w:hAnsi="Arial Narrow"/>
          <w:b/>
          <w:bCs/>
          <w:i/>
          <w:color w:val="auto"/>
          <w:lang w:eastAsia="sl-SI"/>
        </w:rPr>
      </w:pPr>
      <w:r w:rsidRPr="00C474EE">
        <w:rPr>
          <w:rFonts w:ascii="Arial Narrow" w:hAnsi="Arial Narrow"/>
          <w:b/>
          <w:bCs/>
          <w:i/>
          <w:color w:val="auto"/>
          <w:lang w:eastAsia="sl-SI"/>
        </w:rPr>
        <w:t>z</w:t>
      </w:r>
      <w:r w:rsidR="00C35AFD" w:rsidRPr="00C474EE">
        <w:rPr>
          <w:rFonts w:ascii="Arial Narrow" w:hAnsi="Arial Narrow"/>
          <w:b/>
          <w:bCs/>
          <w:i/>
          <w:color w:val="auto"/>
          <w:lang w:eastAsia="sl-SI"/>
        </w:rPr>
        <w:t>agotoviti ustrezno označevanje tekmovalnih mest na vseh tekmovalnih sektorjih, po možnosti tudi zagoviti varna območja za gledalce tekme, da ne bodo motili tekmovalce</w:t>
      </w:r>
    </w:p>
    <w:p w:rsidR="00C35AFD" w:rsidRPr="00C474EE" w:rsidRDefault="00C474EE"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t>z</w:t>
      </w:r>
      <w:r w:rsidR="00C35AFD" w:rsidRPr="00C474EE">
        <w:rPr>
          <w:rFonts w:ascii="Arial Narrow" w:hAnsi="Arial Narrow"/>
          <w:b/>
          <w:bCs/>
          <w:i/>
          <w:color w:val="auto"/>
          <w:lang w:eastAsia="sl-SI"/>
        </w:rPr>
        <w:t>agotoviti</w:t>
      </w:r>
      <w:proofErr w:type="gramEnd"/>
      <w:r w:rsidR="00C35AFD" w:rsidRPr="00C474EE">
        <w:rPr>
          <w:rFonts w:ascii="Arial Narrow" w:hAnsi="Arial Narrow"/>
          <w:b/>
          <w:bCs/>
          <w:i/>
          <w:color w:val="auto"/>
          <w:lang w:eastAsia="sl-SI"/>
        </w:rPr>
        <w:t xml:space="preserve"> ustrezno število in kvaliteto rezultatnih listov (duplikat, samokopirni obrazec FIPS-Mouche) za prvenstvo.</w:t>
      </w:r>
    </w:p>
    <w:p w:rsidR="00C35AFD" w:rsidRPr="00C474EE" w:rsidRDefault="00C474EE"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t>z</w:t>
      </w:r>
      <w:r w:rsidR="00C35AFD" w:rsidRPr="00C474EE">
        <w:rPr>
          <w:rFonts w:ascii="Arial Narrow" w:hAnsi="Arial Narrow"/>
          <w:b/>
          <w:bCs/>
          <w:i/>
          <w:color w:val="auto"/>
          <w:lang w:eastAsia="sl-SI"/>
        </w:rPr>
        <w:t>agotoviti</w:t>
      </w:r>
      <w:proofErr w:type="gramEnd"/>
      <w:r w:rsidR="00C35AFD" w:rsidRPr="00C474EE">
        <w:rPr>
          <w:rFonts w:ascii="Arial Narrow" w:hAnsi="Arial Narrow"/>
          <w:b/>
          <w:bCs/>
          <w:i/>
          <w:color w:val="auto"/>
          <w:lang w:eastAsia="sl-SI"/>
        </w:rPr>
        <w:t xml:space="preserve"> ustrezne medije za širjenje tekočih novic o prvenstvu za člane tekmovalnih ekip in zainteresirani javnosti.</w:t>
      </w:r>
    </w:p>
    <w:p w:rsidR="00C35AFD" w:rsidRPr="00C474EE" w:rsidRDefault="00C474EE"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t>z</w:t>
      </w:r>
      <w:r w:rsidR="00C35AFD" w:rsidRPr="00C474EE">
        <w:rPr>
          <w:rFonts w:ascii="Arial Narrow" w:hAnsi="Arial Narrow"/>
          <w:b/>
          <w:bCs/>
          <w:i/>
          <w:color w:val="auto"/>
          <w:lang w:eastAsia="sl-SI"/>
        </w:rPr>
        <w:t>agotoviti</w:t>
      </w:r>
      <w:proofErr w:type="gramEnd"/>
      <w:r w:rsidR="00C35AFD" w:rsidRPr="00C474EE">
        <w:rPr>
          <w:rFonts w:ascii="Arial Narrow" w:hAnsi="Arial Narrow"/>
          <w:b/>
          <w:bCs/>
          <w:i/>
          <w:color w:val="auto"/>
          <w:lang w:eastAsia="sl-SI"/>
        </w:rPr>
        <w:t xml:space="preserve"> varovan računalnik, zaščiten z geslom z nastavljenim FIPS-Mouche računalniški programom za žrebanje in izračun rezultatov. Vnos podatkov bodo izvajali člani predsedstva FIPS-Mouche oz. </w:t>
      </w:r>
      <w:proofErr w:type="gramStart"/>
      <w:r w:rsidR="00C35AFD" w:rsidRPr="00C474EE">
        <w:rPr>
          <w:rFonts w:ascii="Arial Narrow" w:hAnsi="Arial Narrow"/>
          <w:b/>
          <w:bCs/>
          <w:i/>
          <w:color w:val="auto"/>
          <w:lang w:eastAsia="sl-SI"/>
        </w:rPr>
        <w:t>bo</w:t>
      </w:r>
      <w:proofErr w:type="gramEnd"/>
      <w:r w:rsidR="00C35AFD" w:rsidRPr="00C474EE">
        <w:rPr>
          <w:rFonts w:ascii="Arial Narrow" w:hAnsi="Arial Narrow"/>
          <w:b/>
          <w:bCs/>
          <w:i/>
          <w:color w:val="auto"/>
          <w:lang w:eastAsia="sl-SI"/>
        </w:rPr>
        <w:t xml:space="preserve"> vnos podatkov pod njihovim nadzorom.</w:t>
      </w:r>
    </w:p>
    <w:p w:rsidR="00C35AFD" w:rsidRPr="00C474EE" w:rsidRDefault="00C474EE"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lastRenderedPageBreak/>
        <w:t>z</w:t>
      </w:r>
      <w:r w:rsidR="00C35AFD" w:rsidRPr="00C474EE">
        <w:rPr>
          <w:rFonts w:ascii="Arial Narrow" w:hAnsi="Arial Narrow"/>
          <w:b/>
          <w:bCs/>
          <w:i/>
          <w:color w:val="auto"/>
          <w:lang w:eastAsia="sl-SI"/>
        </w:rPr>
        <w:t>agotoviti</w:t>
      </w:r>
      <w:proofErr w:type="gramEnd"/>
      <w:r w:rsidR="00C35AFD" w:rsidRPr="00C474EE">
        <w:rPr>
          <w:rFonts w:ascii="Arial Narrow" w:hAnsi="Arial Narrow"/>
          <w:b/>
          <w:bCs/>
          <w:i/>
          <w:color w:val="auto"/>
          <w:lang w:eastAsia="sl-SI"/>
        </w:rPr>
        <w:t xml:space="preserve"> listo vseh prijavljenih tekmovalcev v času prvenstva za na tekmi prisotnega predstavnika FIPS-Mouche.</w:t>
      </w:r>
    </w:p>
    <w:p w:rsidR="00C35AFD" w:rsidRPr="00C474EE" w:rsidRDefault="00C474EE" w:rsidP="008A6E58">
      <w:pPr>
        <w:pStyle w:val="Odstavekseznama"/>
        <w:numPr>
          <w:ilvl w:val="0"/>
          <w:numId w:val="13"/>
        </w:numPr>
        <w:spacing w:afterLines="40" w:after="96"/>
        <w:rPr>
          <w:rFonts w:ascii="Arial Narrow" w:hAnsi="Arial Narrow"/>
          <w:b/>
          <w:bCs/>
          <w:i/>
          <w:color w:val="auto"/>
          <w:lang w:eastAsia="sl-SI"/>
        </w:rPr>
      </w:pPr>
      <w:proofErr w:type="gramStart"/>
      <w:r w:rsidRPr="00C474EE">
        <w:rPr>
          <w:rFonts w:ascii="Arial Narrow" w:hAnsi="Arial Narrow"/>
          <w:b/>
          <w:bCs/>
          <w:i/>
          <w:color w:val="auto"/>
          <w:lang w:eastAsia="sl-SI"/>
        </w:rPr>
        <w:t>p</w:t>
      </w:r>
      <w:r w:rsidR="00C35AFD" w:rsidRPr="00C474EE">
        <w:rPr>
          <w:rFonts w:ascii="Arial Narrow" w:hAnsi="Arial Narrow"/>
          <w:b/>
          <w:bCs/>
          <w:i/>
          <w:color w:val="auto"/>
          <w:lang w:eastAsia="sl-SI"/>
        </w:rPr>
        <w:t>lačati</w:t>
      </w:r>
      <w:proofErr w:type="gramEnd"/>
      <w:r w:rsidR="00C35AFD" w:rsidRPr="00C474EE">
        <w:rPr>
          <w:rFonts w:ascii="Arial Narrow" w:hAnsi="Arial Narrow"/>
          <w:b/>
          <w:bCs/>
          <w:i/>
          <w:color w:val="auto"/>
          <w:lang w:eastAsia="sl-SI"/>
        </w:rPr>
        <w:t xml:space="preserve"> tekmovalno takso CIPS in prijavnino FIPS-Mouche in vkalkulirati najvišji možni znesek tekmovalne takse za nastopajoče tekmovalce, kot določa gene</w:t>
      </w:r>
      <w:r w:rsidR="00AA3087">
        <w:rPr>
          <w:rFonts w:ascii="Arial Narrow" w:hAnsi="Arial Narrow"/>
          <w:b/>
          <w:bCs/>
          <w:i/>
          <w:color w:val="auto"/>
          <w:lang w:eastAsia="sl-SI"/>
        </w:rPr>
        <w:t>ralna skupščina. (</w:t>
      </w:r>
      <w:proofErr w:type="gramStart"/>
      <w:r w:rsidR="00AA3087">
        <w:rPr>
          <w:rFonts w:ascii="Arial Narrow" w:hAnsi="Arial Narrow"/>
          <w:b/>
          <w:bCs/>
          <w:i/>
          <w:color w:val="auto"/>
          <w:lang w:eastAsia="sl-SI"/>
        </w:rPr>
        <w:t>sedaj</w:t>
      </w:r>
      <w:proofErr w:type="gramEnd"/>
      <w:r w:rsidR="00AA3087">
        <w:rPr>
          <w:rFonts w:ascii="Arial Narrow" w:hAnsi="Arial Narrow"/>
          <w:b/>
          <w:bCs/>
          <w:i/>
          <w:color w:val="auto"/>
          <w:lang w:eastAsia="sl-SI"/>
        </w:rPr>
        <w:t xml:space="preserve">: 1400€ </w:t>
      </w:r>
      <w:r w:rsidR="00C35AFD" w:rsidRPr="00C474EE">
        <w:rPr>
          <w:rFonts w:ascii="Arial Narrow" w:hAnsi="Arial Narrow"/>
          <w:b/>
          <w:bCs/>
          <w:i/>
          <w:color w:val="auto"/>
          <w:lang w:eastAsia="sl-SI"/>
        </w:rPr>
        <w:t xml:space="preserve">za svetovno prvenstvo za člane, 1200€ za svetovno prvenstvo za veterane, </w:t>
      </w:r>
      <w:r w:rsidR="00C35AFD" w:rsidRPr="00D179F8">
        <w:rPr>
          <w:rFonts w:ascii="Arial Narrow" w:hAnsi="Arial Narrow"/>
          <w:b/>
          <w:bCs/>
          <w:i/>
          <w:color w:val="auto"/>
          <w:highlight w:val="yellow"/>
          <w:lang w:eastAsia="sl-SI"/>
        </w:rPr>
        <w:t>članice in conska</w:t>
      </w:r>
      <w:r w:rsidR="00C35AFD" w:rsidRPr="00C474EE">
        <w:rPr>
          <w:rFonts w:ascii="Arial Narrow" w:hAnsi="Arial Narrow"/>
          <w:b/>
          <w:bCs/>
          <w:i/>
          <w:color w:val="auto"/>
          <w:lang w:eastAsia="sl-SI"/>
        </w:rPr>
        <w:t xml:space="preserve"> tekmovanja, 1000€ za svetovno prvenstvo za mladince)</w:t>
      </w:r>
      <w:r w:rsidRPr="00C474EE">
        <w:rPr>
          <w:rFonts w:ascii="Arial Narrow" w:hAnsi="Arial Narrow"/>
          <w:b/>
          <w:bCs/>
          <w:i/>
          <w:color w:val="auto"/>
          <w:lang w:eastAsia="sl-SI"/>
        </w:rPr>
        <w:t>.</w:t>
      </w:r>
    </w:p>
    <w:bookmarkEnd w:id="1"/>
    <w:p w:rsidR="00C35AFD" w:rsidRDefault="00C35AFD" w:rsidP="00C35AFD">
      <w:pPr>
        <w:rPr>
          <w:highlight w:val="yellow"/>
        </w:rPr>
      </w:pPr>
    </w:p>
    <w:p w:rsidR="00C35AFD" w:rsidRPr="00C474EE" w:rsidRDefault="00C35AFD" w:rsidP="00C474EE">
      <w:pPr>
        <w:spacing w:afterLines="40" w:after="96"/>
        <w:rPr>
          <w:rFonts w:ascii="Arial Narrow" w:hAnsi="Arial Narrow"/>
          <w:b/>
          <w:bCs/>
          <w:i/>
          <w:color w:val="auto"/>
          <w:lang w:eastAsia="sl-SI"/>
        </w:rPr>
      </w:pPr>
      <w:r w:rsidRPr="00C474EE">
        <w:rPr>
          <w:rFonts w:ascii="Arial Narrow" w:hAnsi="Arial Narrow"/>
          <w:b/>
          <w:bCs/>
          <w:i/>
          <w:color w:val="auto"/>
          <w:lang w:eastAsia="sl-SI"/>
        </w:rPr>
        <w:t>ČLEN 7:  TEKMOVALNA PRAVILA IN NJIHOVE SPREMEMBE</w:t>
      </w:r>
    </w:p>
    <w:p w:rsidR="00C35AFD" w:rsidRPr="00C474EE" w:rsidRDefault="00C474EE" w:rsidP="00C474EE">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7.1. </w:t>
      </w:r>
      <w:r w:rsidR="00C35AFD" w:rsidRPr="00C474EE">
        <w:rPr>
          <w:rFonts w:ascii="Arial Narrow" w:hAnsi="Arial Narrow"/>
          <w:b/>
          <w:bCs/>
          <w:i/>
          <w:color w:val="auto"/>
          <w:lang w:eastAsia="sl-SI"/>
        </w:rPr>
        <w:t>Na prvenstvih se uporablja zadnje objavljenje verzije te</w:t>
      </w:r>
      <w:r w:rsidR="00362E34" w:rsidRPr="00C474EE">
        <w:rPr>
          <w:rFonts w:ascii="Arial Narrow" w:hAnsi="Arial Narrow"/>
          <w:b/>
          <w:bCs/>
          <w:i/>
          <w:color w:val="auto"/>
          <w:lang w:eastAsia="sl-SI"/>
        </w:rPr>
        <w:t>ga Tekmovalnega pravilnika. Ta T</w:t>
      </w:r>
      <w:r w:rsidR="00C35AFD" w:rsidRPr="00C474EE">
        <w:rPr>
          <w:rFonts w:ascii="Arial Narrow" w:hAnsi="Arial Narrow"/>
          <w:b/>
          <w:bCs/>
          <w:i/>
          <w:color w:val="auto"/>
          <w:lang w:eastAsia="sl-SI"/>
        </w:rPr>
        <w:t xml:space="preserve">ekmovalni pravilnik je veljaven </w:t>
      </w:r>
      <w:proofErr w:type="gramStart"/>
      <w:r w:rsidR="00C35AFD" w:rsidRPr="00C474EE">
        <w:rPr>
          <w:rFonts w:ascii="Arial Narrow" w:hAnsi="Arial Narrow"/>
          <w:b/>
          <w:bCs/>
          <w:i/>
          <w:color w:val="auto"/>
          <w:lang w:eastAsia="sl-SI"/>
        </w:rPr>
        <w:t>na</w:t>
      </w:r>
      <w:proofErr w:type="gramEnd"/>
      <w:r w:rsidR="00C35AFD" w:rsidRPr="00C474EE">
        <w:rPr>
          <w:rFonts w:ascii="Arial Narrow" w:hAnsi="Arial Narrow"/>
          <w:b/>
          <w:bCs/>
          <w:i/>
          <w:color w:val="auto"/>
          <w:lang w:eastAsia="sl-SI"/>
        </w:rPr>
        <w:t xml:space="preserve"> vseh tekmovanjih, ki jih je odobrila FIPS-Mouche. Posamez</w:t>
      </w:r>
      <w:r w:rsidR="00A07B73">
        <w:rPr>
          <w:rFonts w:ascii="Arial Narrow" w:hAnsi="Arial Narrow"/>
          <w:b/>
          <w:bCs/>
          <w:i/>
          <w:color w:val="auto"/>
          <w:lang w:eastAsia="sl-SI"/>
        </w:rPr>
        <w:t>ni dodatki in spremembe določil</w:t>
      </w:r>
      <w:r w:rsidR="00C35AFD" w:rsidRPr="00C474EE">
        <w:rPr>
          <w:rFonts w:ascii="Arial Narrow" w:hAnsi="Arial Narrow"/>
          <w:b/>
          <w:bCs/>
          <w:i/>
          <w:color w:val="auto"/>
          <w:lang w:eastAsia="sl-SI"/>
        </w:rPr>
        <w:t xml:space="preserve"> so lahko podani v Spremembah pravilnika, da bi upoštevali zakone, pravilnike in posebne potrebe države gostiteljice.</w:t>
      </w:r>
    </w:p>
    <w:p w:rsidR="00C35AFD" w:rsidRPr="00C474EE" w:rsidRDefault="00C474EE" w:rsidP="00C474EE">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7.2. </w:t>
      </w:r>
      <w:r w:rsidR="00C35AFD" w:rsidRPr="00C474EE">
        <w:rPr>
          <w:rFonts w:ascii="Arial Narrow" w:hAnsi="Arial Narrow"/>
          <w:b/>
          <w:bCs/>
          <w:i/>
          <w:color w:val="auto"/>
          <w:lang w:eastAsia="sl-SI"/>
        </w:rPr>
        <w:t>Kakršne koli spremembe, ki izvirajo iz uporabe čl</w:t>
      </w:r>
      <w:r w:rsidR="00A07B73">
        <w:rPr>
          <w:rFonts w:ascii="Arial Narrow" w:hAnsi="Arial Narrow"/>
          <w:b/>
          <w:bCs/>
          <w:i/>
          <w:color w:val="auto"/>
          <w:lang w:eastAsia="sl-SI"/>
        </w:rPr>
        <w:t xml:space="preserve">ena 7.1. </w:t>
      </w:r>
      <w:proofErr w:type="gramStart"/>
      <w:r w:rsidR="00A07B73">
        <w:rPr>
          <w:rFonts w:ascii="Arial Narrow" w:hAnsi="Arial Narrow"/>
          <w:b/>
          <w:bCs/>
          <w:i/>
          <w:color w:val="auto"/>
          <w:lang w:eastAsia="sl-SI"/>
        </w:rPr>
        <w:t>morajo</w:t>
      </w:r>
      <w:proofErr w:type="gramEnd"/>
      <w:r w:rsidR="00A07B73">
        <w:rPr>
          <w:rFonts w:ascii="Arial Narrow" w:hAnsi="Arial Narrow"/>
          <w:b/>
          <w:bCs/>
          <w:i/>
          <w:color w:val="auto"/>
          <w:lang w:eastAsia="sl-SI"/>
        </w:rPr>
        <w:t xml:space="preserve"> biti</w:t>
      </w:r>
      <w:r w:rsidR="00C35AFD" w:rsidRPr="00C474EE">
        <w:rPr>
          <w:rFonts w:ascii="Arial Narrow" w:hAnsi="Arial Narrow"/>
          <w:b/>
          <w:bCs/>
          <w:i/>
          <w:color w:val="auto"/>
          <w:lang w:eastAsia="sl-SI"/>
        </w:rPr>
        <w:t xml:space="preserve"> vključene v Spremembe pravilnika.</w:t>
      </w:r>
    </w:p>
    <w:p w:rsidR="00C35AFD" w:rsidRPr="00C474EE" w:rsidRDefault="00C474EE" w:rsidP="00C474EE">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7.3. </w:t>
      </w:r>
      <w:r w:rsidR="00C35AFD" w:rsidRPr="00C474EE">
        <w:rPr>
          <w:rFonts w:ascii="Arial Narrow" w:hAnsi="Arial Narrow"/>
          <w:b/>
          <w:bCs/>
          <w:i/>
          <w:color w:val="auto"/>
          <w:lang w:eastAsia="sl-SI"/>
        </w:rPr>
        <w:t>Osnutek Sprememb pravilnika mora biti pripravljen v času obiska člana predsedstva FIPS-Mouche in dokončno oblikovan in poslan predsedstvu v potrditev v roku enega meseca po obisku.</w:t>
      </w:r>
    </w:p>
    <w:p w:rsidR="00C35AFD" w:rsidRPr="00C474EE" w:rsidRDefault="00C474EE" w:rsidP="00C474EE">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7.4. </w:t>
      </w:r>
      <w:r w:rsidR="00C35AFD" w:rsidRPr="00C474EE">
        <w:rPr>
          <w:rFonts w:ascii="Arial Narrow" w:hAnsi="Arial Narrow"/>
          <w:b/>
          <w:bCs/>
          <w:i/>
          <w:color w:val="auto"/>
          <w:lang w:eastAsia="sl-SI"/>
        </w:rPr>
        <w:t xml:space="preserve">Predsedstvo FIPS-Mouche mora pregledati, in </w:t>
      </w:r>
      <w:proofErr w:type="gramStart"/>
      <w:r w:rsidR="00C35AFD" w:rsidRPr="00C474EE">
        <w:rPr>
          <w:rFonts w:ascii="Arial Narrow" w:hAnsi="Arial Narrow"/>
          <w:b/>
          <w:bCs/>
          <w:i/>
          <w:color w:val="auto"/>
          <w:lang w:eastAsia="sl-SI"/>
        </w:rPr>
        <w:t>če</w:t>
      </w:r>
      <w:proofErr w:type="gramEnd"/>
      <w:r w:rsidR="00C35AFD" w:rsidRPr="00C474EE">
        <w:rPr>
          <w:rFonts w:ascii="Arial Narrow" w:hAnsi="Arial Narrow"/>
          <w:b/>
          <w:bCs/>
          <w:i/>
          <w:color w:val="auto"/>
          <w:lang w:eastAsia="sl-SI"/>
        </w:rPr>
        <w:t xml:space="preserve"> meni, da je potrebno, spremeniti in potrditi Spremembe tekmovalnih pravil. Idealno je, da to stori najkasneje sedem mesecev pred začetkom prvenstva.</w:t>
      </w:r>
    </w:p>
    <w:p w:rsidR="00C35AFD" w:rsidRPr="00C474EE" w:rsidRDefault="00C474EE" w:rsidP="00C474EE">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7.5. </w:t>
      </w:r>
      <w:r w:rsidR="00C35AFD" w:rsidRPr="00C474EE">
        <w:rPr>
          <w:rFonts w:ascii="Arial Narrow" w:hAnsi="Arial Narrow"/>
          <w:b/>
          <w:bCs/>
          <w:i/>
          <w:color w:val="auto"/>
          <w:lang w:eastAsia="sl-SI"/>
        </w:rPr>
        <w:t xml:space="preserve">Generalni sekretar FIPS-Mouche mora poslati Spremembe pravilnika vsem članicam v roku enega meseca </w:t>
      </w:r>
      <w:proofErr w:type="gramStart"/>
      <w:r w:rsidR="00C35AFD" w:rsidRPr="00C474EE">
        <w:rPr>
          <w:rFonts w:ascii="Arial Narrow" w:hAnsi="Arial Narrow"/>
          <w:b/>
          <w:bCs/>
          <w:i/>
          <w:color w:val="auto"/>
          <w:lang w:eastAsia="sl-SI"/>
        </w:rPr>
        <w:t>od</w:t>
      </w:r>
      <w:proofErr w:type="gramEnd"/>
      <w:r w:rsidR="00C35AFD" w:rsidRPr="00C474EE">
        <w:rPr>
          <w:rFonts w:ascii="Arial Narrow" w:hAnsi="Arial Narrow"/>
          <w:b/>
          <w:bCs/>
          <w:i/>
          <w:color w:val="auto"/>
          <w:lang w:eastAsia="sl-SI"/>
        </w:rPr>
        <w:t xml:space="preserve"> njihove potrditve na Predsedstvu.</w:t>
      </w:r>
    </w:p>
    <w:p w:rsidR="00C35AFD" w:rsidRDefault="00C474EE" w:rsidP="009B4315">
      <w:pPr>
        <w:spacing w:afterLines="40" w:after="96"/>
        <w:ind w:left="708"/>
        <w:rPr>
          <w:rFonts w:ascii="Arial Narrow" w:hAnsi="Arial Narrow"/>
          <w:b/>
          <w:bCs/>
          <w:i/>
          <w:color w:val="auto"/>
          <w:u w:val="single"/>
          <w:lang w:eastAsia="sl-SI"/>
        </w:rPr>
      </w:pPr>
      <w:r w:rsidRPr="00057BF5">
        <w:rPr>
          <w:rFonts w:ascii="Arial Narrow" w:hAnsi="Arial Narrow"/>
          <w:b/>
          <w:bCs/>
          <w:i/>
          <w:color w:val="auto"/>
          <w:highlight w:val="yellow"/>
          <w:u w:val="single"/>
          <w:lang w:eastAsia="sl-SI"/>
        </w:rPr>
        <w:t xml:space="preserve">7.6. </w:t>
      </w:r>
      <w:r w:rsidR="00C35AFD" w:rsidRPr="00057BF5">
        <w:rPr>
          <w:rFonts w:ascii="Arial Narrow" w:hAnsi="Arial Narrow"/>
          <w:b/>
          <w:bCs/>
          <w:i/>
          <w:color w:val="auto"/>
          <w:highlight w:val="yellow"/>
          <w:u w:val="single"/>
          <w:lang w:eastAsia="sl-SI"/>
        </w:rPr>
        <w:t xml:space="preserve">Popravke Spremembe pravilnika v zadnjem trenutku lahko poda zgolj mednarodni </w:t>
      </w:r>
      <w:proofErr w:type="gramStart"/>
      <w:r w:rsidR="00C35AFD" w:rsidRPr="00057BF5">
        <w:rPr>
          <w:rFonts w:ascii="Arial Narrow" w:hAnsi="Arial Narrow"/>
          <w:b/>
          <w:bCs/>
          <w:i/>
          <w:color w:val="auto"/>
          <w:highlight w:val="yellow"/>
          <w:u w:val="single"/>
          <w:lang w:eastAsia="sl-SI"/>
        </w:rPr>
        <w:t>organizator  in</w:t>
      </w:r>
      <w:proofErr w:type="gramEnd"/>
      <w:r w:rsidR="00C35AFD" w:rsidRPr="00057BF5">
        <w:rPr>
          <w:rFonts w:ascii="Arial Narrow" w:hAnsi="Arial Narrow"/>
          <w:b/>
          <w:bCs/>
          <w:i/>
          <w:color w:val="auto"/>
          <w:highlight w:val="yellow"/>
          <w:u w:val="single"/>
          <w:lang w:eastAsia="sl-SI"/>
        </w:rPr>
        <w:t xml:space="preserve"> višji predstavnik FIPS-Mouche, ki je prisoten na tekmovanju. Obe strani se morata strinjati glede nujnosti popravkov v zadnjem trenutku </w:t>
      </w:r>
      <w:proofErr w:type="gramStart"/>
      <w:r w:rsidR="00C35AFD" w:rsidRPr="00057BF5">
        <w:rPr>
          <w:rFonts w:ascii="Arial Narrow" w:hAnsi="Arial Narrow"/>
          <w:b/>
          <w:bCs/>
          <w:i/>
          <w:color w:val="auto"/>
          <w:highlight w:val="yellow"/>
          <w:u w:val="single"/>
          <w:lang w:eastAsia="sl-SI"/>
        </w:rPr>
        <w:t>( npr</w:t>
      </w:r>
      <w:proofErr w:type="gramEnd"/>
      <w:r w:rsidR="00C35AFD" w:rsidRPr="00057BF5">
        <w:rPr>
          <w:rFonts w:ascii="Arial Narrow" w:hAnsi="Arial Narrow"/>
          <w:b/>
          <w:bCs/>
          <w:i/>
          <w:color w:val="auto"/>
          <w:highlight w:val="yellow"/>
          <w:u w:val="single"/>
          <w:lang w:eastAsia="sl-SI"/>
        </w:rPr>
        <w:t>. višja sila, ektremni pretoki, varnost, onesnaženje, ipd.)</w:t>
      </w:r>
    </w:p>
    <w:p w:rsidR="009B4315" w:rsidRPr="009B4315" w:rsidRDefault="009B4315" w:rsidP="009B4315">
      <w:pPr>
        <w:spacing w:afterLines="40" w:after="96"/>
        <w:ind w:left="708"/>
        <w:rPr>
          <w:rFonts w:ascii="Arial Narrow" w:hAnsi="Arial Narrow"/>
          <w:b/>
          <w:bCs/>
          <w:i/>
          <w:color w:val="auto"/>
          <w:u w:val="single"/>
          <w:lang w:eastAsia="sl-SI"/>
        </w:rPr>
      </w:pPr>
    </w:p>
    <w:p w:rsidR="00C35AFD" w:rsidRPr="00E72702" w:rsidRDefault="00C35AFD" w:rsidP="00127BF4">
      <w:pPr>
        <w:spacing w:afterLines="40" w:after="96"/>
        <w:rPr>
          <w:rFonts w:ascii="Arial Narrow" w:hAnsi="Arial Narrow"/>
          <w:b/>
          <w:bCs/>
          <w:i/>
          <w:color w:val="auto"/>
          <w:lang w:eastAsia="sl-SI"/>
        </w:rPr>
      </w:pPr>
      <w:r w:rsidRPr="00E72702">
        <w:rPr>
          <w:rFonts w:ascii="Arial Narrow" w:hAnsi="Arial Narrow"/>
          <w:b/>
          <w:bCs/>
          <w:i/>
          <w:color w:val="auto"/>
          <w:lang w:eastAsia="sl-SI"/>
        </w:rPr>
        <w:t>ČLEN 8: ZDRAVSTENO VARSTVO IN ZAVAROVANJE</w:t>
      </w:r>
    </w:p>
    <w:p w:rsidR="00C35AFD" w:rsidRPr="00E72702" w:rsidRDefault="00E72702" w:rsidP="00E72702">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8.1. </w:t>
      </w:r>
      <w:r w:rsidR="00C35AFD" w:rsidRPr="00E72702">
        <w:rPr>
          <w:rFonts w:ascii="Arial Narrow" w:hAnsi="Arial Narrow"/>
          <w:b/>
          <w:bCs/>
          <w:i/>
          <w:color w:val="auto"/>
          <w:lang w:eastAsia="sl-SI"/>
        </w:rPr>
        <w:t>Med potekom uradnega tekmovanja mora organizator prvenstva poskrbeti za ustrezno medicinsko pomoč in obvezno nezgodno zavarovanje.</w:t>
      </w:r>
    </w:p>
    <w:p w:rsidR="00E939A7" w:rsidRDefault="00E72702" w:rsidP="00400528">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8.2. </w:t>
      </w:r>
      <w:r w:rsidR="00C35AFD" w:rsidRPr="00E72702">
        <w:rPr>
          <w:rFonts w:ascii="Arial Narrow" w:hAnsi="Arial Narrow"/>
          <w:b/>
          <w:bCs/>
          <w:i/>
          <w:color w:val="auto"/>
          <w:lang w:eastAsia="sl-SI"/>
        </w:rPr>
        <w:t>Udeleženke so dolžne za svoje ekipe poskrbeti za ustrezno zdravstveno, potovalno in k</w:t>
      </w:r>
      <w:r w:rsidR="009B4315">
        <w:rPr>
          <w:rFonts w:ascii="Arial Narrow" w:hAnsi="Arial Narrow"/>
          <w:b/>
          <w:bCs/>
          <w:i/>
          <w:color w:val="auto"/>
          <w:lang w:eastAsia="sl-SI"/>
        </w:rPr>
        <w:t xml:space="preserve">akršno koli drugo zavarovanje. </w:t>
      </w:r>
    </w:p>
    <w:p w:rsidR="00400528" w:rsidRPr="00400528" w:rsidRDefault="00400528" w:rsidP="00400528">
      <w:pPr>
        <w:spacing w:afterLines="40" w:after="96"/>
        <w:ind w:left="708"/>
        <w:rPr>
          <w:rFonts w:ascii="Arial Narrow" w:hAnsi="Arial Narrow"/>
          <w:b/>
          <w:bCs/>
          <w:i/>
          <w:color w:val="auto"/>
          <w:lang w:eastAsia="sl-SI"/>
        </w:rPr>
      </w:pPr>
    </w:p>
    <w:p w:rsidR="00F541F6" w:rsidRPr="00E72702" w:rsidRDefault="00F541F6" w:rsidP="00E72702">
      <w:pPr>
        <w:spacing w:afterLines="40" w:after="96"/>
        <w:rPr>
          <w:rFonts w:ascii="Arial Narrow" w:hAnsi="Arial Narrow"/>
          <w:b/>
          <w:bCs/>
          <w:i/>
          <w:color w:val="auto"/>
          <w:lang w:eastAsia="sl-SI"/>
        </w:rPr>
      </w:pPr>
      <w:r w:rsidRPr="00E72702">
        <w:rPr>
          <w:rFonts w:ascii="Arial Narrow" w:hAnsi="Arial Narrow"/>
          <w:b/>
          <w:bCs/>
          <w:i/>
          <w:color w:val="auto"/>
          <w:lang w:eastAsia="sl-SI"/>
        </w:rPr>
        <w:t xml:space="preserve">ČLEN 9: </w:t>
      </w:r>
      <w:r w:rsidRPr="00127BF4">
        <w:rPr>
          <w:rFonts w:ascii="Arial Narrow" w:hAnsi="Arial Narrow"/>
          <w:b/>
          <w:bCs/>
          <w:i/>
          <w:color w:val="auto"/>
          <w:lang w:eastAsia="sl-SI"/>
        </w:rPr>
        <w:t xml:space="preserve"> </w:t>
      </w:r>
      <w:r w:rsidRPr="00E72702">
        <w:rPr>
          <w:rFonts w:ascii="Arial Narrow" w:hAnsi="Arial Narrow"/>
          <w:b/>
          <w:bCs/>
          <w:i/>
          <w:color w:val="auto"/>
          <w:lang w:eastAsia="sl-SI"/>
        </w:rPr>
        <w:t>TEKMOVANJE Z BREGA</w:t>
      </w:r>
    </w:p>
    <w:p w:rsidR="00127BF4" w:rsidRPr="00E72702" w:rsidRDefault="00127BF4" w:rsidP="00E72702">
      <w:pPr>
        <w:spacing w:afterLines="40" w:after="96"/>
        <w:rPr>
          <w:rFonts w:ascii="Arial Narrow" w:hAnsi="Arial Narrow"/>
          <w:b/>
          <w:bCs/>
          <w:i/>
          <w:color w:val="auto"/>
          <w:lang w:eastAsia="sl-SI"/>
        </w:rPr>
      </w:pPr>
    </w:p>
    <w:p w:rsidR="00F541F6" w:rsidRPr="00E72702" w:rsidRDefault="00E72702" w:rsidP="00E72702">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9.1. </w:t>
      </w:r>
      <w:r w:rsidR="00F541F6" w:rsidRPr="00E72702">
        <w:rPr>
          <w:rFonts w:ascii="Arial Narrow" w:hAnsi="Arial Narrow"/>
          <w:b/>
          <w:bCs/>
          <w:i/>
          <w:color w:val="auto"/>
          <w:lang w:eastAsia="sl-SI"/>
        </w:rPr>
        <w:t>Tekmovalne vode morajo biti razdeljene v pet sektorjev, ki so po možnosti označeni z imeni in rimskimi št</w:t>
      </w:r>
      <w:r w:rsidR="00A07B73">
        <w:rPr>
          <w:rFonts w:ascii="Arial Narrow" w:hAnsi="Arial Narrow"/>
          <w:b/>
          <w:bCs/>
          <w:i/>
          <w:color w:val="auto"/>
          <w:lang w:eastAsia="sl-SI"/>
        </w:rPr>
        <w:t xml:space="preserve">evilkami I, II, III, (IV in V) </w:t>
      </w:r>
      <w:r w:rsidR="00F541F6" w:rsidRPr="00E72702">
        <w:rPr>
          <w:rFonts w:ascii="Arial Narrow" w:hAnsi="Arial Narrow"/>
          <w:b/>
          <w:bCs/>
          <w:i/>
          <w:color w:val="auto"/>
          <w:lang w:eastAsia="sl-SI"/>
        </w:rPr>
        <w:t>Število sektorjev mora biti enako kot je število tekmovalcev v posamezni ekipi (uporaba člena 12.4.)</w:t>
      </w:r>
      <w:r w:rsidR="00362E34" w:rsidRPr="00E72702">
        <w:rPr>
          <w:rFonts w:ascii="Arial Narrow" w:hAnsi="Arial Narrow"/>
          <w:b/>
          <w:bCs/>
          <w:i/>
          <w:color w:val="auto"/>
          <w:lang w:eastAsia="sl-SI"/>
        </w:rPr>
        <w:t>.</w:t>
      </w:r>
    </w:p>
    <w:p w:rsidR="00F541F6" w:rsidRPr="00E72702" w:rsidRDefault="00E72702" w:rsidP="00E72702">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9.2. </w:t>
      </w:r>
      <w:r w:rsidR="00F541F6" w:rsidRPr="00E72702">
        <w:rPr>
          <w:rFonts w:ascii="Arial Narrow" w:hAnsi="Arial Narrow"/>
          <w:b/>
          <w:bCs/>
          <w:i/>
          <w:color w:val="auto"/>
          <w:lang w:eastAsia="sl-SI"/>
        </w:rPr>
        <w:t xml:space="preserve">Tekmovalna </w:t>
      </w:r>
      <w:proofErr w:type="gramStart"/>
      <w:r w:rsidR="00F541F6" w:rsidRPr="00E72702">
        <w:rPr>
          <w:rFonts w:ascii="Arial Narrow" w:hAnsi="Arial Narrow"/>
          <w:b/>
          <w:bCs/>
          <w:i/>
          <w:color w:val="auto"/>
          <w:lang w:eastAsia="sl-SI"/>
        </w:rPr>
        <w:t>mesta</w:t>
      </w:r>
      <w:proofErr w:type="gramEnd"/>
      <w:r w:rsidR="00F541F6" w:rsidRPr="00E72702">
        <w:rPr>
          <w:rFonts w:ascii="Arial Narrow" w:hAnsi="Arial Narrow"/>
          <w:b/>
          <w:bCs/>
          <w:i/>
          <w:color w:val="auto"/>
          <w:lang w:eastAsia="sl-SI"/>
        </w:rPr>
        <w:t xml:space="preserve"> znotraj sektorjev na tekočih vodah morajo biti oštevilčena tako, da ima številko 1 mesto na zgornji meji sektorja in gredo potem naslednje številke po toku navzdol. Na stoječih vodah morajo biti tekmovalna </w:t>
      </w:r>
      <w:proofErr w:type="gramStart"/>
      <w:r w:rsidR="00F541F6" w:rsidRPr="00E72702">
        <w:rPr>
          <w:rFonts w:ascii="Arial Narrow" w:hAnsi="Arial Narrow"/>
          <w:b/>
          <w:bCs/>
          <w:i/>
          <w:color w:val="auto"/>
          <w:lang w:eastAsia="sl-SI"/>
        </w:rPr>
        <w:t>mesta</w:t>
      </w:r>
      <w:proofErr w:type="gramEnd"/>
      <w:r w:rsidR="00F541F6" w:rsidRPr="00E72702">
        <w:rPr>
          <w:rFonts w:ascii="Arial Narrow" w:hAnsi="Arial Narrow"/>
          <w:b/>
          <w:bCs/>
          <w:i/>
          <w:color w:val="auto"/>
          <w:lang w:eastAsia="sl-SI"/>
        </w:rPr>
        <w:t xml:space="preserve"> oštevilčena v smeri urnega kazalca. V vsakem sektorju mora biti število tekmovalnih mest enako številu sodelujočih ekip.</w:t>
      </w:r>
    </w:p>
    <w:p w:rsidR="00F541F6" w:rsidRPr="00E72702" w:rsidRDefault="00E72702" w:rsidP="00E72702">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9.3. </w:t>
      </w:r>
      <w:r w:rsidR="00F541F6" w:rsidRPr="00E72702">
        <w:rPr>
          <w:rFonts w:ascii="Arial Narrow" w:hAnsi="Arial Narrow"/>
          <w:b/>
          <w:bCs/>
          <w:i/>
          <w:color w:val="auto"/>
          <w:lang w:eastAsia="sl-SI"/>
        </w:rPr>
        <w:t xml:space="preserve">Država gostiteljica mora določiti tekmovalna </w:t>
      </w:r>
      <w:proofErr w:type="gramStart"/>
      <w:r w:rsidR="00F541F6" w:rsidRPr="00E72702">
        <w:rPr>
          <w:rFonts w:ascii="Arial Narrow" w:hAnsi="Arial Narrow"/>
          <w:b/>
          <w:bCs/>
          <w:i/>
          <w:color w:val="auto"/>
          <w:lang w:eastAsia="sl-SI"/>
        </w:rPr>
        <w:t>mesta</w:t>
      </w:r>
      <w:proofErr w:type="gramEnd"/>
      <w:r w:rsidR="00F541F6" w:rsidRPr="00E72702">
        <w:rPr>
          <w:rFonts w:ascii="Arial Narrow" w:hAnsi="Arial Narrow"/>
          <w:b/>
          <w:bCs/>
          <w:i/>
          <w:color w:val="auto"/>
          <w:lang w:eastAsia="sl-SI"/>
        </w:rPr>
        <w:t xml:space="preserve"> tako, da dajejo vsem tekmovalcem enake možnosti za ribolov. Tekmovalna </w:t>
      </w:r>
      <w:proofErr w:type="gramStart"/>
      <w:r w:rsidR="00F541F6" w:rsidRPr="00E72702">
        <w:rPr>
          <w:rFonts w:ascii="Arial Narrow" w:hAnsi="Arial Narrow"/>
          <w:b/>
          <w:bCs/>
          <w:i/>
          <w:color w:val="auto"/>
          <w:lang w:eastAsia="sl-SI"/>
        </w:rPr>
        <w:t>mesta</w:t>
      </w:r>
      <w:proofErr w:type="gramEnd"/>
      <w:r w:rsidR="00F541F6" w:rsidRPr="00E72702">
        <w:rPr>
          <w:rFonts w:ascii="Arial Narrow" w:hAnsi="Arial Narrow"/>
          <w:b/>
          <w:bCs/>
          <w:i/>
          <w:color w:val="auto"/>
          <w:lang w:eastAsia="sl-SI"/>
        </w:rPr>
        <w:t xml:space="preserve"> morajo zagotavljati, da noben tekmovalec ne bo priviligiran ali oškodovan s kvaliteto dodeljene lokacije. Tekmovalna mesta morajo biti v tekočih vodah dolga najmanj </w:t>
      </w:r>
      <w:smartTag w:uri="urn:schemas-microsoft-com:office:smarttags" w:element="metricconverter">
        <w:smartTagPr>
          <w:attr w:name="ProductID" w:val="200 metrov"/>
        </w:smartTagPr>
        <w:r w:rsidR="00F541F6" w:rsidRPr="00E72702">
          <w:rPr>
            <w:rFonts w:ascii="Arial Narrow" w:hAnsi="Arial Narrow"/>
            <w:b/>
            <w:bCs/>
            <w:i/>
            <w:color w:val="auto"/>
            <w:lang w:eastAsia="sl-SI"/>
          </w:rPr>
          <w:t>200 metrov</w:t>
        </w:r>
      </w:smartTag>
      <w:r w:rsidR="00F541F6" w:rsidRPr="00E72702">
        <w:rPr>
          <w:rFonts w:ascii="Arial Narrow" w:hAnsi="Arial Narrow"/>
          <w:b/>
          <w:bCs/>
          <w:i/>
          <w:color w:val="auto"/>
          <w:lang w:eastAsia="sl-SI"/>
        </w:rPr>
        <w:t xml:space="preserve"> in </w:t>
      </w:r>
      <w:proofErr w:type="gramStart"/>
      <w:smartTag w:uri="urn:schemas-microsoft-com:office:smarttags" w:element="metricconverter">
        <w:smartTagPr>
          <w:attr w:name="ProductID" w:val="100 metrov"/>
        </w:smartTagPr>
        <w:r w:rsidR="00F541F6" w:rsidRPr="00E72702">
          <w:rPr>
            <w:rFonts w:ascii="Arial Narrow" w:hAnsi="Arial Narrow"/>
            <w:b/>
            <w:bCs/>
            <w:i/>
            <w:color w:val="auto"/>
            <w:lang w:eastAsia="sl-SI"/>
          </w:rPr>
          <w:t>100 metrov</w:t>
        </w:r>
      </w:smartTag>
      <w:proofErr w:type="gramEnd"/>
      <w:r w:rsidR="00F541F6" w:rsidRPr="00E72702">
        <w:rPr>
          <w:rFonts w:ascii="Arial Narrow" w:hAnsi="Arial Narrow"/>
          <w:b/>
          <w:bCs/>
          <w:i/>
          <w:color w:val="auto"/>
          <w:lang w:eastAsia="sl-SI"/>
        </w:rPr>
        <w:t xml:space="preserve"> na stoječih vodah. Vsako tekmovalno mesto mora imeti </w:t>
      </w:r>
      <w:proofErr w:type="gramStart"/>
      <w:r w:rsidR="00F541F6" w:rsidRPr="00E72702">
        <w:rPr>
          <w:rFonts w:ascii="Arial Narrow" w:hAnsi="Arial Narrow"/>
          <w:b/>
          <w:bCs/>
          <w:i/>
          <w:color w:val="auto"/>
          <w:lang w:eastAsia="sl-SI"/>
        </w:rPr>
        <w:t>na</w:t>
      </w:r>
      <w:proofErr w:type="gramEnd"/>
      <w:r w:rsidR="00F541F6" w:rsidRPr="00E72702">
        <w:rPr>
          <w:rFonts w:ascii="Arial Narrow" w:hAnsi="Arial Narrow"/>
          <w:b/>
          <w:bCs/>
          <w:i/>
          <w:color w:val="auto"/>
          <w:lang w:eastAsia="sl-SI"/>
        </w:rPr>
        <w:t xml:space="preserve"> vsaki strani tudi minimalno nevtralno cono v dolžini 10 metrov. </w:t>
      </w:r>
    </w:p>
    <w:p w:rsidR="00F541F6" w:rsidRPr="00E72702" w:rsidRDefault="00E72702" w:rsidP="00E72702">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9.4. </w:t>
      </w:r>
      <w:r w:rsidR="00F541F6" w:rsidRPr="00E72702">
        <w:rPr>
          <w:rFonts w:ascii="Arial Narrow" w:hAnsi="Arial Narrow"/>
          <w:b/>
          <w:bCs/>
          <w:i/>
          <w:color w:val="auto"/>
          <w:lang w:eastAsia="sl-SI"/>
        </w:rPr>
        <w:t xml:space="preserve">Izbira tekmovalnih mest mora ustrezati pogoju, da ima kontrolor stalen pregled nad tekmovalcem. V ta namen mora biti kontrolor ustrezno opremljen (daljnogled, gumijasti ali </w:t>
      </w:r>
      <w:r w:rsidR="00F541F6" w:rsidRPr="00E72702">
        <w:rPr>
          <w:rFonts w:ascii="Arial Narrow" w:hAnsi="Arial Narrow"/>
          <w:b/>
          <w:bCs/>
          <w:i/>
          <w:color w:val="auto"/>
          <w:lang w:eastAsia="sl-SI"/>
        </w:rPr>
        <w:lastRenderedPageBreak/>
        <w:t xml:space="preserve">neoprenski škornji, varnostna oprema, če je potrebno). </w:t>
      </w:r>
      <w:r w:rsidR="00F541F6" w:rsidRPr="000A4B6D">
        <w:rPr>
          <w:rFonts w:ascii="Arial Narrow" w:hAnsi="Arial Narrow"/>
          <w:b/>
          <w:bCs/>
          <w:i/>
          <w:color w:val="auto"/>
          <w:highlight w:val="yellow"/>
          <w:lang w:eastAsia="sl-SI"/>
        </w:rPr>
        <w:t>V primeru da se med mejami sektorjev nahaja otok, lahko kontrolor izvaja nadzor z otoka, da zagotovi permanentni</w:t>
      </w:r>
      <w:r w:rsidR="00362E34" w:rsidRPr="000A4B6D">
        <w:rPr>
          <w:rFonts w:ascii="Arial Narrow" w:hAnsi="Arial Narrow"/>
          <w:b/>
          <w:bCs/>
          <w:i/>
          <w:color w:val="auto"/>
          <w:highlight w:val="yellow"/>
          <w:lang w:eastAsia="sl-SI"/>
        </w:rPr>
        <w:t xml:space="preserve"> vidni stik z dodeljenim tekmov</w:t>
      </w:r>
      <w:r w:rsidR="00F541F6" w:rsidRPr="000A4B6D">
        <w:rPr>
          <w:rFonts w:ascii="Arial Narrow" w:hAnsi="Arial Narrow"/>
          <w:b/>
          <w:bCs/>
          <w:i/>
          <w:color w:val="auto"/>
          <w:highlight w:val="yellow"/>
          <w:lang w:eastAsia="sl-SI"/>
        </w:rPr>
        <w:t>alcem/-ko. Kontrolor mora priti na otok najpozneje v 30 min pred začetkom tekmovanja in poskrbeti da ni plašil</w:t>
      </w:r>
      <w:r w:rsidRPr="000A4B6D">
        <w:rPr>
          <w:rFonts w:ascii="Arial Narrow" w:hAnsi="Arial Narrow"/>
          <w:b/>
          <w:bCs/>
          <w:i/>
          <w:color w:val="auto"/>
          <w:highlight w:val="yellow"/>
          <w:lang w:eastAsia="sl-SI"/>
        </w:rPr>
        <w:t xml:space="preserve"> rib na tekmovalnih sektorjih. </w:t>
      </w:r>
      <w:r w:rsidR="00F541F6" w:rsidRPr="000A4B6D">
        <w:rPr>
          <w:rFonts w:ascii="Arial Narrow" w:hAnsi="Arial Narrow"/>
          <w:b/>
          <w:bCs/>
          <w:i/>
          <w:color w:val="auto"/>
          <w:highlight w:val="yellow"/>
          <w:lang w:eastAsia="sl-SI"/>
        </w:rPr>
        <w:t>Kontrolor ostane na otoku ves čas trajanja tekmovanja.</w:t>
      </w:r>
      <w:r w:rsidR="00F541F6" w:rsidRPr="00E72702">
        <w:rPr>
          <w:rFonts w:ascii="Arial Narrow" w:hAnsi="Arial Narrow"/>
          <w:b/>
          <w:bCs/>
          <w:i/>
          <w:color w:val="auto"/>
          <w:lang w:eastAsia="sl-SI"/>
        </w:rPr>
        <w:t xml:space="preserve"> </w:t>
      </w:r>
    </w:p>
    <w:p w:rsidR="00F541F6" w:rsidRPr="00E72702" w:rsidRDefault="00E72702" w:rsidP="00E72702">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9.5. </w:t>
      </w:r>
      <w:r w:rsidR="00F541F6" w:rsidRPr="00E72702">
        <w:rPr>
          <w:rFonts w:ascii="Arial Narrow" w:hAnsi="Arial Narrow"/>
          <w:b/>
          <w:bCs/>
          <w:i/>
          <w:color w:val="auto"/>
          <w:lang w:eastAsia="sl-SI"/>
        </w:rPr>
        <w:t xml:space="preserve">Organizatorji so odgovorni za ustrezno označevanje vseh tekmovalnih mest v vseh sektorjih in v kolikor je možno, tudi varnih mest za gledalce tekme. </w:t>
      </w:r>
      <w:r w:rsidR="00F541F6" w:rsidRPr="000A4B6D">
        <w:rPr>
          <w:rFonts w:ascii="Arial Narrow" w:hAnsi="Arial Narrow"/>
          <w:b/>
          <w:bCs/>
          <w:i/>
          <w:color w:val="auto"/>
          <w:highlight w:val="yellow"/>
          <w:lang w:eastAsia="sl-SI"/>
        </w:rPr>
        <w:t>Na stoječih vodah bodo sektorji označeni z obojestranskim opozorilnim trakom, ki tudi vizuelno opredelijo meje sektorjev v vodi.</w:t>
      </w:r>
    </w:p>
    <w:p w:rsidR="00F541F6" w:rsidRPr="00E72702" w:rsidRDefault="00E72702" w:rsidP="00E72702">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9.6. </w:t>
      </w:r>
      <w:r w:rsidR="00F541F6" w:rsidRPr="00E72702">
        <w:rPr>
          <w:rFonts w:ascii="Arial Narrow" w:hAnsi="Arial Narrow"/>
          <w:b/>
          <w:bCs/>
          <w:i/>
          <w:color w:val="auto"/>
          <w:lang w:eastAsia="sl-SI"/>
        </w:rPr>
        <w:t>Tekmovalec lahko meče ali lovi le s svojimi muhami znotraj označenih meja svojega tekmovalnega mesta in mora ostati znotraj meja svojega tekmovalnega mesta ves čas trajanja tekme. Tekmovalec ne sme loviti z mostu, niti ga uporabljati za prehod na drugo stran.</w:t>
      </w:r>
    </w:p>
    <w:p w:rsidR="00F541F6" w:rsidRPr="00E72702" w:rsidRDefault="00E72702" w:rsidP="00E72702">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9.7. </w:t>
      </w:r>
      <w:r w:rsidR="00F541F6" w:rsidRPr="00E72702">
        <w:rPr>
          <w:rFonts w:ascii="Arial Narrow" w:hAnsi="Arial Narrow"/>
          <w:b/>
          <w:bCs/>
          <w:i/>
          <w:color w:val="auto"/>
          <w:lang w:eastAsia="sl-SI"/>
        </w:rPr>
        <w:t xml:space="preserve">V primeru, če zapeta riba zaplava v nevtralno cono, lahko tekmovalec ribo utruja samo iz svojega tekmovalnega mesta, in mora ribo tudi zajeti znotraj svojega tekmovalnega mesta. Če zapeta riba zaplava v območje sosednjega tekmovalnega mesta, in ribič, ki tam lovi, nima nič proti, sme tekmovalec utrujati ribo iz svojega tekmovalnega mesta in jo mora tam tudi zajeti. V primeru, če se ribič na sosednjem mestu ne strinja, ima tekmovalec maksimalno pet minut časa, da ribo spravi iz območja sosednjega tekmovalnega mesta. </w:t>
      </w:r>
    </w:p>
    <w:p w:rsidR="009B4315" w:rsidRDefault="00E72702" w:rsidP="009B4315">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9.8. </w:t>
      </w:r>
      <w:r w:rsidR="00F541F6" w:rsidRPr="00E72702">
        <w:rPr>
          <w:rFonts w:ascii="Arial Narrow" w:hAnsi="Arial Narrow"/>
          <w:b/>
          <w:bCs/>
          <w:i/>
          <w:color w:val="auto"/>
          <w:lang w:eastAsia="sl-SI"/>
        </w:rPr>
        <w:t xml:space="preserve">Med tekmovanji z brega v času prvenstva je brodenje po vodi dovoljeno, a lahko tekmovalec vstopi v vodo le v mejah svojega tekmovalnega mesta. V kolikor iz varnostnih razlogov nadzornik oceni, da je nujno, lahko nadzornik stopi v vodo z namenom reševanja. Tekmovanje z brega pomeni, da mora biti tekmovalec vedno v neposrednem stiku s tlemi, dnom jezera ali dnom reke. Namerno plavanje ali </w:t>
      </w:r>
      <w:r w:rsidR="009B4315">
        <w:rPr>
          <w:rFonts w:ascii="Arial Narrow" w:hAnsi="Arial Narrow"/>
          <w:b/>
          <w:bCs/>
          <w:i/>
          <w:color w:val="auto"/>
          <w:lang w:eastAsia="sl-SI"/>
        </w:rPr>
        <w:t>lebdenje v vodi je prepovedano.</w:t>
      </w:r>
    </w:p>
    <w:p w:rsidR="00883F70" w:rsidRPr="00883F70" w:rsidRDefault="00883F70" w:rsidP="00912314">
      <w:pPr>
        <w:spacing w:afterLines="40" w:after="96"/>
        <w:rPr>
          <w:rFonts w:ascii="Calibri" w:eastAsia="Calibri" w:hAnsi="Calibri" w:cs="Times New Roman"/>
          <w:color w:val="auto"/>
          <w:lang w:val="sl-SI"/>
        </w:rPr>
      </w:pPr>
      <w:bookmarkStart w:id="2" w:name="_Toc519597698"/>
      <w:bookmarkStart w:id="3" w:name="_Toc524393719"/>
    </w:p>
    <w:p w:rsidR="00883F70" w:rsidRPr="00E72702" w:rsidRDefault="00883F70" w:rsidP="00E72702">
      <w:pPr>
        <w:spacing w:afterLines="40" w:after="96"/>
        <w:rPr>
          <w:rFonts w:ascii="Arial Narrow" w:hAnsi="Arial Narrow"/>
          <w:b/>
          <w:bCs/>
          <w:i/>
          <w:color w:val="auto"/>
          <w:lang w:eastAsia="sl-SI"/>
        </w:rPr>
      </w:pPr>
      <w:r w:rsidRPr="00E72702">
        <w:rPr>
          <w:rFonts w:ascii="Arial Narrow" w:hAnsi="Arial Narrow"/>
          <w:b/>
          <w:bCs/>
          <w:i/>
          <w:color w:val="auto"/>
          <w:lang w:eastAsia="sl-SI"/>
        </w:rPr>
        <w:t>ČLEN 10: TEKMOVANJA IZ ČOLNA</w:t>
      </w:r>
    </w:p>
    <w:p w:rsidR="00912314" w:rsidRDefault="00912314" w:rsidP="00912314">
      <w:pPr>
        <w:spacing w:afterLines="40" w:after="96"/>
        <w:ind w:firstLine="708"/>
        <w:rPr>
          <w:rFonts w:ascii="Arial Narrow" w:hAnsi="Arial Narrow"/>
          <w:b/>
          <w:bCs/>
          <w:i/>
          <w:color w:val="auto"/>
          <w:lang w:eastAsia="sl-SI"/>
        </w:rPr>
      </w:pPr>
      <w:r>
        <w:rPr>
          <w:rFonts w:ascii="Arial Narrow" w:hAnsi="Arial Narrow"/>
          <w:b/>
          <w:bCs/>
          <w:i/>
          <w:color w:val="auto"/>
          <w:lang w:eastAsia="sl-SI"/>
        </w:rPr>
        <w:t xml:space="preserve">10.1.  </w:t>
      </w:r>
      <w:r w:rsidR="00883F70" w:rsidRPr="00E72702">
        <w:rPr>
          <w:rFonts w:ascii="Arial Narrow" w:hAnsi="Arial Narrow"/>
          <w:b/>
          <w:bCs/>
          <w:i/>
          <w:color w:val="auto"/>
          <w:lang w:eastAsia="sl-SI"/>
        </w:rPr>
        <w:t xml:space="preserve">V vsakem čolnu mora </w:t>
      </w:r>
      <w:r>
        <w:rPr>
          <w:rFonts w:ascii="Arial Narrow" w:hAnsi="Arial Narrow"/>
          <w:b/>
          <w:bCs/>
          <w:i/>
          <w:color w:val="auto"/>
          <w:lang w:eastAsia="sl-SI"/>
        </w:rPr>
        <w:t>biti enako število tekmovalcev.</w:t>
      </w:r>
    </w:p>
    <w:p w:rsidR="00883F70" w:rsidRPr="00E72702" w:rsidRDefault="00912314" w:rsidP="00912314">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10.2. </w:t>
      </w:r>
      <w:r w:rsidR="00883F70" w:rsidRPr="00E72702">
        <w:rPr>
          <w:rFonts w:ascii="Arial Narrow" w:hAnsi="Arial Narrow"/>
          <w:b/>
          <w:bCs/>
          <w:i/>
          <w:color w:val="auto"/>
          <w:lang w:eastAsia="sl-SI"/>
        </w:rPr>
        <w:t xml:space="preserve">Vsak tekmovalec ima pravico, da upravlja čoln enako dolgo časa. </w:t>
      </w:r>
      <w:r w:rsidRPr="000A4B6D">
        <w:rPr>
          <w:rFonts w:ascii="Arial Narrow" w:hAnsi="Arial Narrow"/>
          <w:b/>
          <w:bCs/>
          <w:i/>
          <w:color w:val="auto"/>
          <w:highlight w:val="yellow"/>
          <w:lang w:eastAsia="sl-SI"/>
        </w:rPr>
        <w:t xml:space="preserve">Tekmovalec z lihim številom pri  </w:t>
      </w:r>
      <w:r w:rsidR="00883F70" w:rsidRPr="000A4B6D">
        <w:rPr>
          <w:rFonts w:ascii="Arial Narrow" w:hAnsi="Arial Narrow"/>
          <w:b/>
          <w:bCs/>
          <w:i/>
          <w:color w:val="auto"/>
          <w:highlight w:val="yellow"/>
          <w:lang w:eastAsia="sl-SI"/>
        </w:rPr>
        <w:t>žrebanju bo imel pravico do upravljanja s čolnom v prvi polovici tekme. Tekmovalec s sodim številom pri žrebanju bo imel pravico do upravljanja s čolnom v drugi polovici tekme.</w:t>
      </w:r>
      <w:r w:rsidR="00883F70" w:rsidRPr="00E72702">
        <w:rPr>
          <w:rFonts w:ascii="Arial Narrow" w:hAnsi="Arial Narrow"/>
          <w:b/>
          <w:bCs/>
          <w:i/>
          <w:color w:val="auto"/>
          <w:lang w:eastAsia="sl-SI"/>
        </w:rPr>
        <w:t xml:space="preserve"> </w:t>
      </w:r>
    </w:p>
    <w:p w:rsidR="00883F70" w:rsidRPr="00E72702" w:rsidRDefault="00912314" w:rsidP="00912314">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10.3. </w:t>
      </w:r>
      <w:r w:rsidR="00883F70" w:rsidRPr="00E72702">
        <w:rPr>
          <w:rFonts w:ascii="Arial Narrow" w:hAnsi="Arial Narrow"/>
          <w:b/>
          <w:bCs/>
          <w:i/>
          <w:color w:val="auto"/>
          <w:lang w:eastAsia="sl-SI"/>
        </w:rPr>
        <w:t>Tekmovalec, ki je na premcu čolna, ima pravico sprejemati taktične odločitve vključno s tem na katerem sedežu v čolnu sedi posamezni tekmovalec, kje naj bi bil lociran čoln ter ali naj se uporablja ‘drogue’/plavajoče sidro (priprava, ki upočasni gibanje čolna). Kontrolor lahko po svoji presoji razveljavi katerokoli odločitev tekmovalca, ki je na premcu, zaradi: varnostnih razlogov ali poštenosti do tekmovalca ali tekmovalcev v njegovem ali drugih čolnih.</w:t>
      </w:r>
    </w:p>
    <w:p w:rsidR="00883F70" w:rsidRPr="00E72702" w:rsidRDefault="00912314" w:rsidP="00912314">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10.4. </w:t>
      </w:r>
      <w:r w:rsidR="00883F70" w:rsidRPr="00E72702">
        <w:rPr>
          <w:rFonts w:ascii="Arial Narrow" w:hAnsi="Arial Narrow"/>
          <w:b/>
          <w:bCs/>
          <w:i/>
          <w:color w:val="auto"/>
          <w:lang w:eastAsia="sl-SI"/>
        </w:rPr>
        <w:t>Čolni morajo izpluti najmanj deset minut pred začetkom tekme, tako da imajo tekmovalci čas, da pravočasno priplujejo na štartni položaj, na katerem bodo začeli s tekmovanjem.</w:t>
      </w:r>
    </w:p>
    <w:p w:rsidR="00883F70" w:rsidRPr="00E72702" w:rsidRDefault="00912314" w:rsidP="00912314">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10.5. </w:t>
      </w:r>
      <w:r w:rsidR="00883F70" w:rsidRPr="00E72702">
        <w:rPr>
          <w:rFonts w:ascii="Arial Narrow" w:hAnsi="Arial Narrow"/>
          <w:b/>
          <w:bCs/>
          <w:i/>
          <w:color w:val="auto"/>
          <w:lang w:eastAsia="sl-SI"/>
        </w:rPr>
        <w:t xml:space="preserve">Noben čoln se ne sme približati drugemu čolnu, v katerem tekmovalec ribari, na razdaljo manj kot </w:t>
      </w:r>
      <w:smartTag w:uri="urn:schemas-microsoft-com:office:smarttags" w:element="metricconverter">
        <w:smartTagPr>
          <w:attr w:name="ProductID" w:val="50 metrov"/>
        </w:smartTagPr>
        <w:r w:rsidR="00883F70" w:rsidRPr="00E72702">
          <w:rPr>
            <w:rFonts w:ascii="Arial Narrow" w:hAnsi="Arial Narrow"/>
            <w:b/>
            <w:bCs/>
            <w:i/>
            <w:color w:val="auto"/>
            <w:lang w:eastAsia="sl-SI"/>
          </w:rPr>
          <w:t>50 metrov</w:t>
        </w:r>
      </w:smartTag>
      <w:r w:rsidR="00883F70" w:rsidRPr="00E72702">
        <w:rPr>
          <w:rFonts w:ascii="Arial Narrow" w:hAnsi="Arial Narrow"/>
          <w:b/>
          <w:bCs/>
          <w:i/>
          <w:color w:val="auto"/>
          <w:lang w:eastAsia="sl-SI"/>
        </w:rPr>
        <w:t>. Izjema so le razlogi varnosti in nuje.</w:t>
      </w:r>
    </w:p>
    <w:p w:rsidR="00883F70" w:rsidRPr="00E72702" w:rsidRDefault="00912314" w:rsidP="00912314">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10.6. </w:t>
      </w:r>
      <w:r w:rsidR="00883F70" w:rsidRPr="00E72702">
        <w:rPr>
          <w:rFonts w:ascii="Arial Narrow" w:hAnsi="Arial Narrow"/>
          <w:b/>
          <w:bCs/>
          <w:i/>
          <w:color w:val="auto"/>
          <w:lang w:eastAsia="sl-SI"/>
        </w:rPr>
        <w:t>Tekmovalci morajo med ribarjenjem sedeti na opremljenih sedežih. Tekmovalci lahko uporabljajo blazino maksimalne debeline deset centimetrov.</w:t>
      </w:r>
    </w:p>
    <w:p w:rsidR="00883F70" w:rsidRPr="00E72702" w:rsidRDefault="00912314" w:rsidP="00912314">
      <w:pPr>
        <w:spacing w:afterLines="40" w:after="96"/>
        <w:ind w:firstLine="708"/>
        <w:rPr>
          <w:rFonts w:ascii="Arial Narrow" w:hAnsi="Arial Narrow"/>
          <w:b/>
          <w:bCs/>
          <w:i/>
          <w:color w:val="auto"/>
          <w:lang w:eastAsia="sl-SI"/>
        </w:rPr>
      </w:pPr>
      <w:r>
        <w:rPr>
          <w:rFonts w:ascii="Arial Narrow" w:hAnsi="Arial Narrow"/>
          <w:b/>
          <w:bCs/>
          <w:i/>
          <w:color w:val="auto"/>
          <w:lang w:eastAsia="sl-SI"/>
        </w:rPr>
        <w:t xml:space="preserve">10.7. </w:t>
      </w:r>
      <w:r w:rsidR="00883F70" w:rsidRPr="00E72702">
        <w:rPr>
          <w:rFonts w:ascii="Arial Narrow" w:hAnsi="Arial Narrow"/>
          <w:b/>
          <w:bCs/>
          <w:i/>
          <w:color w:val="auto"/>
          <w:lang w:eastAsia="sl-SI"/>
        </w:rPr>
        <w:t>Ribo mora zajeti sam tekmovalec, ali na njegovo prošnjo kontrolor.</w:t>
      </w:r>
    </w:p>
    <w:p w:rsidR="00883F70" w:rsidRPr="00912314" w:rsidRDefault="00912314" w:rsidP="00912314">
      <w:pPr>
        <w:spacing w:afterLines="40" w:after="96"/>
        <w:ind w:left="708"/>
        <w:rPr>
          <w:rFonts w:ascii="Arial Narrow" w:hAnsi="Arial Narrow"/>
          <w:b/>
          <w:bCs/>
          <w:i/>
          <w:color w:val="auto"/>
          <w:lang w:val="de-DE" w:eastAsia="sl-SI"/>
        </w:rPr>
      </w:pPr>
      <w:r>
        <w:rPr>
          <w:rFonts w:ascii="Arial Narrow" w:hAnsi="Arial Narrow"/>
          <w:b/>
          <w:bCs/>
          <w:i/>
          <w:color w:val="auto"/>
          <w:lang w:eastAsia="sl-SI"/>
        </w:rPr>
        <w:t xml:space="preserve">10.8. </w:t>
      </w:r>
      <w:r w:rsidR="00883F70" w:rsidRPr="00E72702">
        <w:rPr>
          <w:rFonts w:ascii="Arial Narrow" w:hAnsi="Arial Narrow"/>
          <w:b/>
          <w:bCs/>
          <w:i/>
          <w:color w:val="auto"/>
          <w:lang w:eastAsia="sl-SI"/>
        </w:rPr>
        <w:t xml:space="preserve">Tekmovalec lahko stoji samo takrat, ko zajema ribo. </w:t>
      </w:r>
      <w:r w:rsidR="00883F70" w:rsidRPr="00912314">
        <w:rPr>
          <w:rFonts w:ascii="Arial Narrow" w:hAnsi="Arial Narrow"/>
          <w:b/>
          <w:bCs/>
          <w:i/>
          <w:color w:val="auto"/>
          <w:lang w:val="de-DE" w:eastAsia="sl-SI"/>
        </w:rPr>
        <w:t>Če je prosil kontrolorja, da mu on zajame ribo, mora  tekmovalec ostati sedeč.</w:t>
      </w:r>
    </w:p>
    <w:p w:rsidR="00883F70" w:rsidRPr="00912314" w:rsidRDefault="00912314" w:rsidP="00912314">
      <w:pPr>
        <w:spacing w:afterLines="40" w:after="96"/>
        <w:ind w:left="708"/>
        <w:rPr>
          <w:rFonts w:ascii="Arial Narrow" w:hAnsi="Arial Narrow"/>
          <w:b/>
          <w:bCs/>
          <w:i/>
          <w:color w:val="auto"/>
          <w:lang w:val="de-DE" w:eastAsia="sl-SI"/>
        </w:rPr>
      </w:pPr>
      <w:r w:rsidRPr="00912314">
        <w:rPr>
          <w:rFonts w:ascii="Arial Narrow" w:hAnsi="Arial Narrow"/>
          <w:b/>
          <w:bCs/>
          <w:i/>
          <w:color w:val="auto"/>
          <w:lang w:val="de-DE" w:eastAsia="sl-SI"/>
        </w:rPr>
        <w:t>10.9</w:t>
      </w:r>
      <w:r>
        <w:rPr>
          <w:rFonts w:ascii="Arial Narrow" w:hAnsi="Arial Narrow"/>
          <w:b/>
          <w:bCs/>
          <w:i/>
          <w:color w:val="auto"/>
          <w:lang w:val="de-DE" w:eastAsia="sl-SI"/>
        </w:rPr>
        <w:t xml:space="preserve">. </w:t>
      </w:r>
      <w:r w:rsidRPr="00912314">
        <w:rPr>
          <w:rFonts w:ascii="Arial Narrow" w:hAnsi="Arial Narrow"/>
          <w:b/>
          <w:bCs/>
          <w:i/>
          <w:color w:val="auto"/>
          <w:lang w:val="de-DE" w:eastAsia="sl-SI"/>
        </w:rPr>
        <w:t xml:space="preserve"> </w:t>
      </w:r>
      <w:r w:rsidR="00883F70" w:rsidRPr="00912314">
        <w:rPr>
          <w:rFonts w:ascii="Arial Narrow" w:hAnsi="Arial Narrow"/>
          <w:b/>
          <w:bCs/>
          <w:i/>
          <w:color w:val="auto"/>
          <w:lang w:val="de-DE" w:eastAsia="sl-SI"/>
        </w:rPr>
        <w:t>Spremembe pravilnika morajo podrobneje določiti, kako se bo upravljal čoln: se bo premikal z vetrom ali bo zasidran; ali se lahko uporablja ‘drogue’/plavajoče sidro (priprava, ki upočasni gibanje čolna); kakšna je površina, na kateri vsak tekmovalec lahko meče svoje muhe; število tekmovalcev v čolnu; ali se lahko lovi, medtem ko kontrolor vesla; ali sme biti na celotni tekmovalni površini ali na delu tudi uradni trening; ali naj bi bile tekmovalne vode razdeljene v pet sektorjev ali pa lahko v njih ob istem času lovi več kot ena skupina tekmovalcev; ali naj bi bili čolni gnani z vesli na levi ali desni strani.</w:t>
      </w:r>
    </w:p>
    <w:p w:rsidR="00883F70" w:rsidRPr="00EA2F81" w:rsidRDefault="00912314" w:rsidP="00912314">
      <w:pPr>
        <w:spacing w:afterLines="40" w:after="96"/>
        <w:ind w:firstLine="708"/>
        <w:rPr>
          <w:rFonts w:ascii="Arial Narrow" w:hAnsi="Arial Narrow"/>
          <w:b/>
          <w:bCs/>
          <w:i/>
          <w:color w:val="auto"/>
          <w:lang w:val="en-US" w:eastAsia="sl-SI"/>
        </w:rPr>
      </w:pPr>
      <w:r w:rsidRPr="00EA2F81">
        <w:rPr>
          <w:rFonts w:ascii="Arial Narrow" w:hAnsi="Arial Narrow"/>
          <w:b/>
          <w:bCs/>
          <w:i/>
          <w:color w:val="auto"/>
          <w:lang w:val="en-US" w:eastAsia="sl-SI"/>
        </w:rPr>
        <w:lastRenderedPageBreak/>
        <w:t xml:space="preserve">10.10. </w:t>
      </w:r>
      <w:r w:rsidR="00883F70" w:rsidRPr="00EA2F81">
        <w:rPr>
          <w:rFonts w:ascii="Arial Narrow" w:hAnsi="Arial Narrow"/>
          <w:b/>
          <w:bCs/>
          <w:i/>
          <w:color w:val="auto"/>
          <w:lang w:val="en-US" w:eastAsia="sl-SI"/>
        </w:rPr>
        <w:t>Tekmovalec ne sme upravljati s plovilom. Samo kontrolor lahko uporablja vesla in motor.</w:t>
      </w:r>
    </w:p>
    <w:p w:rsidR="00883F70" w:rsidRPr="00883F70" w:rsidRDefault="00883F70" w:rsidP="00883F70">
      <w:pPr>
        <w:rPr>
          <w:lang w:val="sl-SI"/>
        </w:rPr>
      </w:pPr>
    </w:p>
    <w:p w:rsidR="00883F70" w:rsidRPr="003778EF" w:rsidRDefault="00883F70" w:rsidP="00127BF4">
      <w:pPr>
        <w:spacing w:afterLines="40" w:after="96"/>
        <w:rPr>
          <w:rFonts w:ascii="Arial Narrow" w:hAnsi="Arial Narrow"/>
          <w:b/>
          <w:bCs/>
          <w:i/>
          <w:color w:val="auto"/>
          <w:lang w:val="sl-SI" w:eastAsia="sl-SI"/>
        </w:rPr>
      </w:pPr>
      <w:bookmarkStart w:id="4" w:name="_Toc519597699"/>
      <w:bookmarkEnd w:id="2"/>
      <w:bookmarkEnd w:id="3"/>
      <w:r w:rsidRPr="003778EF">
        <w:rPr>
          <w:rFonts w:ascii="Arial Narrow" w:hAnsi="Arial Narrow"/>
          <w:b/>
          <w:bCs/>
          <w:i/>
          <w:color w:val="auto"/>
          <w:lang w:val="sl-SI" w:eastAsia="sl-SI"/>
        </w:rPr>
        <w:t>ČLEN 11:  TRAJANJE TEKEM, TOČKOVANJE in TRENINGI</w:t>
      </w:r>
    </w:p>
    <w:p w:rsidR="00883F70" w:rsidRPr="003778EF" w:rsidRDefault="00912314" w:rsidP="00912314">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11.1. </w:t>
      </w:r>
      <w:r w:rsidR="00883F70" w:rsidRPr="003778EF">
        <w:rPr>
          <w:rFonts w:ascii="Arial Narrow" w:hAnsi="Arial Narrow"/>
          <w:b/>
          <w:bCs/>
          <w:i/>
          <w:color w:val="auto"/>
          <w:lang w:val="sl-SI" w:eastAsia="sl-SI"/>
        </w:rPr>
        <w:t xml:space="preserve">Na vsakem svetovnem prvenstvu za člane, </w:t>
      </w:r>
      <w:r w:rsidR="00883F70" w:rsidRPr="003778EF">
        <w:rPr>
          <w:rFonts w:ascii="Arial Narrow" w:hAnsi="Arial Narrow"/>
          <w:b/>
          <w:bCs/>
          <w:i/>
          <w:color w:val="auto"/>
          <w:highlight w:val="yellow"/>
          <w:lang w:val="sl-SI" w:eastAsia="sl-SI"/>
        </w:rPr>
        <w:t>članice</w:t>
      </w:r>
      <w:r w:rsidR="00883F70" w:rsidRPr="003778EF">
        <w:rPr>
          <w:rFonts w:ascii="Arial Narrow" w:hAnsi="Arial Narrow"/>
          <w:b/>
          <w:bCs/>
          <w:i/>
          <w:color w:val="auto"/>
          <w:lang w:val="sl-SI" w:eastAsia="sl-SI"/>
        </w:rPr>
        <w:t xml:space="preserve"> in mladince ter vseh </w:t>
      </w:r>
      <w:r w:rsidR="00883F70" w:rsidRPr="003778EF">
        <w:rPr>
          <w:rFonts w:ascii="Arial Narrow" w:hAnsi="Arial Narrow"/>
          <w:b/>
          <w:bCs/>
          <w:i/>
          <w:color w:val="auto"/>
          <w:highlight w:val="yellow"/>
          <w:lang w:val="sl-SI" w:eastAsia="sl-SI"/>
        </w:rPr>
        <w:t>conskih</w:t>
      </w:r>
      <w:r w:rsidR="00883F70" w:rsidRPr="003778EF">
        <w:rPr>
          <w:rFonts w:ascii="Arial Narrow" w:hAnsi="Arial Narrow"/>
          <w:b/>
          <w:bCs/>
          <w:i/>
          <w:color w:val="auto"/>
          <w:lang w:val="sl-SI" w:eastAsia="sl-SI"/>
        </w:rPr>
        <w:t xml:space="preserve"> tekmovanjih  je potrebno izvesti najmanj pet različnih tekem, ki se točkujejo. Na vseh ostalih tekmovanjih v okviru FIPS-Mouche je treba izvesti najmanj tri tekme. Na vseh tekmovanjih imajo tekmovalci za vsako vrsto ribolova pravico do enakega števila tekem, ki se točkujejo.</w:t>
      </w:r>
    </w:p>
    <w:p w:rsidR="00883F70" w:rsidRPr="003778EF" w:rsidRDefault="00912314" w:rsidP="00912314">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11.2. </w:t>
      </w:r>
      <w:r w:rsidR="00883F70" w:rsidRPr="003778EF">
        <w:rPr>
          <w:rFonts w:ascii="Arial Narrow" w:hAnsi="Arial Narrow"/>
          <w:b/>
          <w:bCs/>
          <w:i/>
          <w:color w:val="auto"/>
          <w:lang w:val="sl-SI" w:eastAsia="sl-SI"/>
        </w:rPr>
        <w:t>Na vsaki tekmi za točkovanje mora ribolov trajati najmanj tri ure. Kadar zaradi vzrokov, za katere ni kriv tekmovalec, tekma traja manj časa, kot je bilo prvotno določeno, je potrebno zagotoviti nadomestni čas.</w:t>
      </w:r>
    </w:p>
    <w:p w:rsidR="00883F70" w:rsidRPr="00912314" w:rsidRDefault="00912314" w:rsidP="00912314">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11.3. </w:t>
      </w:r>
      <w:r w:rsidR="00883F70" w:rsidRPr="00912314">
        <w:rPr>
          <w:rFonts w:ascii="Arial Narrow" w:hAnsi="Arial Narrow"/>
          <w:b/>
          <w:bCs/>
          <w:i/>
          <w:color w:val="auto"/>
          <w:lang w:eastAsia="sl-SI"/>
        </w:rPr>
        <w:t xml:space="preserve">Število </w:t>
      </w:r>
      <w:proofErr w:type="gramStart"/>
      <w:r w:rsidR="00883F70" w:rsidRPr="00912314">
        <w:rPr>
          <w:rFonts w:ascii="Arial Narrow" w:hAnsi="Arial Narrow"/>
          <w:b/>
          <w:bCs/>
          <w:i/>
          <w:color w:val="auto"/>
          <w:lang w:eastAsia="sl-SI"/>
        </w:rPr>
        <w:t>ur</w:t>
      </w:r>
      <w:proofErr w:type="gramEnd"/>
      <w:r w:rsidR="00883F70" w:rsidRPr="00912314">
        <w:rPr>
          <w:rFonts w:ascii="Arial Narrow" w:hAnsi="Arial Narrow"/>
          <w:b/>
          <w:bCs/>
          <w:i/>
          <w:color w:val="auto"/>
          <w:lang w:eastAsia="sl-SI"/>
        </w:rPr>
        <w:t xml:space="preserve"> tekmovanja določi domači organizator in je vključeno v tekst Sprememb pravil.</w:t>
      </w:r>
    </w:p>
    <w:p w:rsidR="00883F70" w:rsidRPr="00912314" w:rsidRDefault="00912314" w:rsidP="00912314">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11.4. </w:t>
      </w:r>
      <w:r w:rsidR="00883F70" w:rsidRPr="00912314">
        <w:rPr>
          <w:rFonts w:ascii="Arial Narrow" w:hAnsi="Arial Narrow"/>
          <w:b/>
          <w:bCs/>
          <w:i/>
          <w:color w:val="auto"/>
          <w:lang w:eastAsia="sl-SI"/>
        </w:rPr>
        <w:t xml:space="preserve">Domači organizator je dolžan vsakemu tekmovalcu omogočiti za vsako vrsto tekmovalnega ribolova najmanj  tri ure treninga na podobnih vodah. </w:t>
      </w:r>
    </w:p>
    <w:p w:rsidR="00883F70" w:rsidRPr="00912314" w:rsidRDefault="00912314" w:rsidP="00912314">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11.5. </w:t>
      </w:r>
      <w:r w:rsidR="00883F70" w:rsidRPr="00912314">
        <w:rPr>
          <w:rFonts w:ascii="Arial Narrow" w:hAnsi="Arial Narrow"/>
          <w:b/>
          <w:bCs/>
          <w:i/>
          <w:color w:val="auto"/>
          <w:lang w:eastAsia="sl-SI"/>
        </w:rPr>
        <w:t>Tekmovalci morajo imeti najmanj 30 minut časa zagotovljenega za pripravo, ob prihodu na tekmovalno mesto za pripravo palic, muharskih vrvivc ipd. Kadar zaradi vzrokov, za katere ni kriv tekmovalec, čas priprave traja manj kot 30 minut, mora biti zagotovljen  nadomestni čas, tudi če to zakasni začetek tekmovanja za tega tekmovalca ( glej člen 11.2).</w:t>
      </w:r>
    </w:p>
    <w:p w:rsidR="00E939A7" w:rsidRPr="00400528" w:rsidRDefault="00912314" w:rsidP="00400528">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11.6. </w:t>
      </w:r>
      <w:r w:rsidR="00883F70" w:rsidRPr="00912314">
        <w:rPr>
          <w:rFonts w:ascii="Arial Narrow" w:hAnsi="Arial Narrow"/>
          <w:b/>
          <w:bCs/>
          <w:i/>
          <w:color w:val="auto"/>
          <w:lang w:eastAsia="sl-SI"/>
        </w:rPr>
        <w:t>Točkovanje se beleži na primernih obrazcih FIPS-Mouche, ki jih zagotovi mednarodni organizator.</w:t>
      </w:r>
      <w:bookmarkEnd w:id="4"/>
      <w:r w:rsidR="00E939A7" w:rsidRPr="00400528">
        <w:rPr>
          <w:color w:val="auto"/>
          <w:highlight w:val="yellow"/>
        </w:rPr>
        <w:t xml:space="preserve"> </w:t>
      </w:r>
    </w:p>
    <w:p w:rsidR="00883F70" w:rsidRPr="00883F70" w:rsidRDefault="00883F70" w:rsidP="00883F70">
      <w:pPr>
        <w:spacing w:after="160" w:line="259" w:lineRule="auto"/>
        <w:jc w:val="left"/>
        <w:rPr>
          <w:rFonts w:ascii="Arial Narrow" w:eastAsia="Calibri" w:hAnsi="Arial Narrow" w:cs="Times New Roman"/>
          <w:i/>
          <w:color w:val="auto"/>
          <w:lang w:val="sl-SI"/>
        </w:rPr>
      </w:pPr>
    </w:p>
    <w:p w:rsidR="00883F70" w:rsidRPr="003778EF" w:rsidRDefault="00883F70" w:rsidP="009D51E0">
      <w:pPr>
        <w:spacing w:afterLines="40" w:after="96"/>
        <w:rPr>
          <w:rFonts w:ascii="Arial Narrow" w:hAnsi="Arial Narrow"/>
          <w:b/>
          <w:bCs/>
          <w:i/>
          <w:color w:val="auto"/>
          <w:lang w:val="sl-SI" w:eastAsia="sl-SI"/>
        </w:rPr>
      </w:pPr>
      <w:r w:rsidRPr="003778EF">
        <w:rPr>
          <w:rFonts w:ascii="Arial Narrow" w:hAnsi="Arial Narrow"/>
          <w:b/>
          <w:bCs/>
          <w:i/>
          <w:color w:val="auto"/>
          <w:lang w:val="sl-SI" w:eastAsia="sl-SI"/>
        </w:rPr>
        <w:t>ČLEN 12:  PRAVICA DO UDELEŽBE</w:t>
      </w:r>
    </w:p>
    <w:p w:rsidR="00883F70" w:rsidRPr="003778EF" w:rsidRDefault="009D51E0" w:rsidP="009D51E0">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12.1. </w:t>
      </w:r>
      <w:r w:rsidR="00883F70" w:rsidRPr="003778EF">
        <w:rPr>
          <w:rFonts w:ascii="Arial Narrow" w:hAnsi="Arial Narrow"/>
          <w:b/>
          <w:bCs/>
          <w:i/>
          <w:color w:val="auto"/>
          <w:lang w:val="sl-SI" w:eastAsia="sl-SI"/>
        </w:rPr>
        <w:t xml:space="preserve">Vsaka država članica ali </w:t>
      </w:r>
      <w:r w:rsidR="00883F70" w:rsidRPr="003778EF">
        <w:rPr>
          <w:rFonts w:ascii="Arial Narrow" w:hAnsi="Arial Narrow"/>
          <w:b/>
          <w:bCs/>
          <w:i/>
          <w:color w:val="auto"/>
          <w:highlight w:val="yellow"/>
          <w:lang w:val="sl-SI" w:eastAsia="sl-SI"/>
        </w:rPr>
        <w:t>država kandidatka FIPS-Mouche</w:t>
      </w:r>
      <w:r w:rsidR="00883F70" w:rsidRPr="003778EF">
        <w:rPr>
          <w:rFonts w:ascii="Arial Narrow" w:hAnsi="Arial Narrow"/>
          <w:b/>
          <w:bCs/>
          <w:i/>
          <w:color w:val="auto"/>
          <w:lang w:val="sl-SI" w:eastAsia="sl-SI"/>
        </w:rPr>
        <w:t xml:space="preserve"> lahko sodeluje na svetovnih prvenstvih FIPS-Mouche </w:t>
      </w:r>
      <w:r w:rsidR="00883F70" w:rsidRPr="003778EF">
        <w:rPr>
          <w:rFonts w:ascii="Arial Narrow" w:hAnsi="Arial Narrow"/>
          <w:b/>
          <w:bCs/>
          <w:i/>
          <w:color w:val="auto"/>
          <w:highlight w:val="yellow"/>
          <w:lang w:val="sl-SI" w:eastAsia="sl-SI"/>
        </w:rPr>
        <w:t>za člane, članice, veterane in mladince</w:t>
      </w:r>
      <w:r w:rsidR="00883F70" w:rsidRPr="003778EF">
        <w:rPr>
          <w:rFonts w:ascii="Arial Narrow" w:hAnsi="Arial Narrow"/>
          <w:b/>
          <w:bCs/>
          <w:i/>
          <w:color w:val="auto"/>
          <w:lang w:val="sl-SI" w:eastAsia="sl-SI"/>
        </w:rPr>
        <w:t xml:space="preserve"> z le eno ekipo. </w:t>
      </w:r>
      <w:r w:rsidR="00883F70" w:rsidRPr="003778EF">
        <w:rPr>
          <w:rFonts w:ascii="Arial Narrow" w:hAnsi="Arial Narrow"/>
          <w:b/>
          <w:bCs/>
          <w:i/>
          <w:color w:val="auto"/>
          <w:highlight w:val="yellow"/>
          <w:lang w:val="sl-SI" w:eastAsia="sl-SI"/>
        </w:rPr>
        <w:t>Za  conska ali druga tekmovanja je dovoljena druga elipa le če je ta sestavljena iz članic</w:t>
      </w:r>
      <w:r w:rsidR="00883F70" w:rsidRPr="003778EF">
        <w:rPr>
          <w:rFonts w:ascii="Arial Narrow" w:hAnsi="Arial Narrow"/>
          <w:b/>
          <w:bCs/>
          <w:i/>
          <w:color w:val="auto"/>
          <w:lang w:val="sl-SI" w:eastAsia="sl-SI"/>
        </w:rPr>
        <w:t xml:space="preserve">.  </w:t>
      </w:r>
    </w:p>
    <w:p w:rsidR="00883F70" w:rsidRPr="003778EF" w:rsidRDefault="009D51E0" w:rsidP="009D51E0">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12.2. </w:t>
      </w:r>
      <w:r w:rsidR="00883F70" w:rsidRPr="003778EF">
        <w:rPr>
          <w:rFonts w:ascii="Arial Narrow" w:hAnsi="Arial Narrow"/>
          <w:b/>
          <w:bCs/>
          <w:i/>
          <w:color w:val="auto"/>
          <w:lang w:val="sl-SI" w:eastAsia="sl-SI"/>
        </w:rPr>
        <w:t>Ekipe so sestavljene iz članstva posamezne nacionalne organizacije, vsak član</w:t>
      </w:r>
      <w:r w:rsidR="00362E34" w:rsidRPr="003778EF">
        <w:rPr>
          <w:rFonts w:ascii="Arial Narrow" w:hAnsi="Arial Narrow"/>
          <w:b/>
          <w:bCs/>
          <w:i/>
          <w:color w:val="auto"/>
          <w:lang w:val="sl-SI" w:eastAsia="sl-SI"/>
        </w:rPr>
        <w:t xml:space="preserve"> </w:t>
      </w:r>
      <w:r w:rsidR="00883F70" w:rsidRPr="003778EF">
        <w:rPr>
          <w:rFonts w:ascii="Arial Narrow" w:hAnsi="Arial Narrow"/>
          <w:b/>
          <w:bCs/>
          <w:i/>
          <w:color w:val="auto"/>
          <w:lang w:val="sl-SI" w:eastAsia="sl-SI"/>
        </w:rPr>
        <w:t>ekipe pa mora biti državljan države, katero ekipa zastopa</w:t>
      </w:r>
    </w:p>
    <w:p w:rsidR="00883F70" w:rsidRPr="003778EF" w:rsidRDefault="00883F70" w:rsidP="009D51E0">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a) član ekipe, ki ima dvojno ali več državljanstev, lahko zastopa katerokoli d</w:t>
      </w:r>
      <w:r w:rsidR="00362E34" w:rsidRPr="003778EF">
        <w:rPr>
          <w:rFonts w:ascii="Arial Narrow" w:hAnsi="Arial Narrow"/>
          <w:b/>
          <w:bCs/>
          <w:i/>
          <w:color w:val="auto"/>
          <w:lang w:val="sl-SI" w:eastAsia="sl-SI"/>
        </w:rPr>
        <w:t>ravo želi. Po zastopanju ene dr</w:t>
      </w:r>
      <w:r w:rsidRPr="003778EF">
        <w:rPr>
          <w:rFonts w:ascii="Arial Narrow" w:hAnsi="Arial Narrow"/>
          <w:b/>
          <w:bCs/>
          <w:i/>
          <w:color w:val="auto"/>
          <w:lang w:val="sl-SI" w:eastAsia="sl-SI"/>
        </w:rPr>
        <w:t>žave na dogodku FIPS-Mouc</w:t>
      </w:r>
      <w:r w:rsidR="00362E34" w:rsidRPr="003778EF">
        <w:rPr>
          <w:rFonts w:ascii="Arial Narrow" w:hAnsi="Arial Narrow"/>
          <w:b/>
          <w:bCs/>
          <w:i/>
          <w:color w:val="auto"/>
          <w:lang w:val="sl-SI" w:eastAsia="sl-SI"/>
        </w:rPr>
        <w:t>he, pa ne sme nastopati za drug</w:t>
      </w:r>
      <w:r w:rsidRPr="003778EF">
        <w:rPr>
          <w:rFonts w:ascii="Arial Narrow" w:hAnsi="Arial Narrow"/>
          <w:b/>
          <w:bCs/>
          <w:i/>
          <w:color w:val="auto"/>
          <w:lang w:val="sl-SI" w:eastAsia="sl-SI"/>
        </w:rPr>
        <w:t>o državo, razen pod pogoji, ki jih določa drugi odstavek.</w:t>
      </w:r>
    </w:p>
    <w:p w:rsidR="00362E34" w:rsidRPr="003778EF" w:rsidRDefault="00883F70" w:rsidP="009D51E0">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b) član ekipe, ki je predstavljal eno državo na uradnem FIPS-Mouche tekmovanju</w:t>
      </w:r>
      <w:r w:rsidR="00362E34" w:rsidRPr="003778EF">
        <w:rPr>
          <w:rFonts w:ascii="Arial Narrow" w:hAnsi="Arial Narrow"/>
          <w:b/>
          <w:bCs/>
          <w:i/>
          <w:color w:val="auto"/>
          <w:lang w:val="sl-SI" w:eastAsia="sl-SI"/>
        </w:rPr>
        <w:t xml:space="preserve"> in  želi zastopati</w:t>
      </w:r>
      <w:r w:rsidRPr="003778EF">
        <w:rPr>
          <w:rFonts w:ascii="Arial Narrow" w:hAnsi="Arial Narrow"/>
          <w:b/>
          <w:bCs/>
          <w:i/>
          <w:color w:val="auto"/>
          <w:lang w:val="sl-SI" w:eastAsia="sl-SI"/>
        </w:rPr>
        <w:t xml:space="preserve"> drugo državo, katere je tudi sam dvojni državl</w:t>
      </w:r>
      <w:r w:rsidR="00362E34" w:rsidRPr="003778EF">
        <w:rPr>
          <w:rFonts w:ascii="Arial Narrow" w:hAnsi="Arial Narrow"/>
          <w:b/>
          <w:bCs/>
          <w:i/>
          <w:color w:val="auto"/>
          <w:lang w:val="sl-SI" w:eastAsia="sl-SI"/>
        </w:rPr>
        <w:t>jan, lahko to naredi šele po  preteku vsaj treh let</w:t>
      </w:r>
      <w:r w:rsidRPr="003778EF">
        <w:rPr>
          <w:rFonts w:ascii="Arial Narrow" w:hAnsi="Arial Narrow"/>
          <w:b/>
          <w:bCs/>
          <w:i/>
          <w:color w:val="auto"/>
          <w:lang w:val="sl-SI" w:eastAsia="sl-SI"/>
        </w:rPr>
        <w:t xml:space="preserve"> od tekmovanja, ko je zastopal drugo državo na </w:t>
      </w:r>
      <w:r w:rsidR="00362E34" w:rsidRPr="003778EF">
        <w:rPr>
          <w:rFonts w:ascii="Arial Narrow" w:hAnsi="Arial Narrow"/>
          <w:b/>
          <w:bCs/>
          <w:i/>
          <w:color w:val="auto"/>
          <w:lang w:val="sl-SI" w:eastAsia="sl-SI"/>
        </w:rPr>
        <w:t xml:space="preserve">tekmovanju. </w:t>
      </w:r>
    </w:p>
    <w:p w:rsidR="00883F70" w:rsidRPr="003778EF" w:rsidRDefault="00883F70" w:rsidP="009D51E0">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12.3. Udeleženci so lahko:</w:t>
      </w:r>
    </w:p>
    <w:p w:rsidR="00883F70" w:rsidRPr="003778EF" w:rsidRDefault="00883F70" w:rsidP="009D51E0">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Za svetovna prvenstva članov, </w:t>
      </w:r>
      <w:r w:rsidRPr="003778EF">
        <w:rPr>
          <w:rFonts w:ascii="Arial Narrow" w:hAnsi="Arial Narrow"/>
          <w:b/>
          <w:bCs/>
          <w:i/>
          <w:color w:val="auto"/>
          <w:highlight w:val="yellow"/>
          <w:lang w:val="sl-SI" w:eastAsia="sl-SI"/>
        </w:rPr>
        <w:t>članic</w:t>
      </w:r>
      <w:r w:rsidRPr="003778EF">
        <w:rPr>
          <w:rFonts w:ascii="Arial Narrow" w:hAnsi="Arial Narrow"/>
          <w:b/>
          <w:bCs/>
          <w:i/>
          <w:color w:val="auto"/>
          <w:lang w:val="sl-SI" w:eastAsia="sl-SI"/>
        </w:rPr>
        <w:t xml:space="preserve"> in mladincev in za conska tekmovanja:</w:t>
      </w:r>
    </w:p>
    <w:p w:rsidR="00883F70" w:rsidRPr="003778EF" w:rsidRDefault="009D51E0" w:rsidP="00582536">
      <w:pPr>
        <w:spacing w:afterLines="40" w:after="96"/>
        <w:ind w:left="1416"/>
        <w:rPr>
          <w:rFonts w:ascii="Arial Narrow" w:hAnsi="Arial Narrow"/>
          <w:b/>
          <w:bCs/>
          <w:i/>
          <w:color w:val="auto"/>
          <w:lang w:val="sl-SI" w:eastAsia="sl-SI"/>
        </w:rPr>
      </w:pPr>
      <w:r w:rsidRPr="003778EF">
        <w:rPr>
          <w:rFonts w:ascii="Arial Narrow" w:hAnsi="Arial Narrow"/>
          <w:b/>
          <w:bCs/>
          <w:i/>
          <w:color w:val="auto"/>
          <w:lang w:val="sl-SI" w:eastAsia="sl-SI"/>
        </w:rPr>
        <w:t xml:space="preserve">- </w:t>
      </w:r>
      <w:r w:rsidR="00883F70" w:rsidRPr="003778EF">
        <w:rPr>
          <w:rFonts w:ascii="Arial Narrow" w:hAnsi="Arial Narrow"/>
          <w:b/>
          <w:bCs/>
          <w:i/>
          <w:color w:val="auto"/>
          <w:lang w:val="sl-SI" w:eastAsia="sl-SI"/>
        </w:rPr>
        <w:t xml:space="preserve">ekipa, ki je sestavljena  iz </w:t>
      </w:r>
      <w:r w:rsidR="00883F70" w:rsidRPr="003778EF">
        <w:rPr>
          <w:rFonts w:ascii="Arial Narrow" w:hAnsi="Arial Narrow"/>
          <w:b/>
          <w:bCs/>
          <w:i/>
          <w:color w:val="auto"/>
          <w:highlight w:val="yellow"/>
          <w:lang w:val="sl-SI" w:eastAsia="sl-SI"/>
        </w:rPr>
        <w:t>največ</w:t>
      </w:r>
      <w:r w:rsidR="00883F70" w:rsidRPr="003778EF">
        <w:rPr>
          <w:rFonts w:ascii="Arial Narrow" w:hAnsi="Arial Narrow"/>
          <w:b/>
          <w:bCs/>
          <w:i/>
          <w:color w:val="auto"/>
          <w:lang w:val="sl-SI" w:eastAsia="sl-SI"/>
        </w:rPr>
        <w:t xml:space="preserve"> pet tekmovalcev in </w:t>
      </w:r>
      <w:r w:rsidR="00883F70" w:rsidRPr="003778EF">
        <w:rPr>
          <w:rFonts w:ascii="Arial Narrow" w:hAnsi="Arial Narrow"/>
          <w:b/>
          <w:bCs/>
          <w:i/>
          <w:color w:val="auto"/>
          <w:highlight w:val="yellow"/>
          <w:lang w:val="sl-SI" w:eastAsia="sl-SI"/>
        </w:rPr>
        <w:t>neobvezno ene rezerve in/ali enega kapetana in/ali enega vodje</w:t>
      </w:r>
      <w:r w:rsidR="00582536" w:rsidRPr="003778EF">
        <w:rPr>
          <w:rFonts w:ascii="Arial Narrow" w:hAnsi="Arial Narrow"/>
          <w:b/>
          <w:bCs/>
          <w:i/>
          <w:color w:val="auto"/>
          <w:lang w:val="sl-SI" w:eastAsia="sl-SI"/>
        </w:rPr>
        <w:t>.</w:t>
      </w:r>
    </w:p>
    <w:p w:rsidR="00883F70" w:rsidRPr="003778EF" w:rsidRDefault="00883F70" w:rsidP="009D51E0">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Za vsa druga tekmovanja FIPS-Mouche: </w:t>
      </w:r>
    </w:p>
    <w:p w:rsidR="00883F70" w:rsidRPr="003778EF" w:rsidRDefault="00883F70" w:rsidP="009D51E0">
      <w:pPr>
        <w:spacing w:afterLines="40" w:after="96"/>
        <w:ind w:left="708" w:firstLine="708"/>
        <w:rPr>
          <w:rFonts w:ascii="Arial Narrow" w:hAnsi="Arial Narrow"/>
          <w:b/>
          <w:bCs/>
          <w:i/>
          <w:color w:val="auto"/>
          <w:lang w:val="sl-SI" w:eastAsia="sl-SI"/>
        </w:rPr>
      </w:pPr>
      <w:r w:rsidRPr="003778EF">
        <w:rPr>
          <w:rFonts w:ascii="Arial Narrow" w:hAnsi="Arial Narrow"/>
          <w:b/>
          <w:bCs/>
          <w:i/>
          <w:color w:val="auto"/>
          <w:lang w:val="sl-SI" w:eastAsia="sl-SI"/>
        </w:rPr>
        <w:t>- trije tekmovalci so najmanj</w:t>
      </w:r>
      <w:r w:rsidR="00097F72" w:rsidRPr="003778EF">
        <w:rPr>
          <w:rFonts w:ascii="Arial Narrow" w:hAnsi="Arial Narrow"/>
          <w:b/>
          <w:bCs/>
          <w:i/>
          <w:color w:val="auto"/>
          <w:lang w:val="sl-SI" w:eastAsia="sl-SI"/>
        </w:rPr>
        <w:t>š</w:t>
      </w:r>
      <w:r w:rsidRPr="003778EF">
        <w:rPr>
          <w:rFonts w:ascii="Arial Narrow" w:hAnsi="Arial Narrow"/>
          <w:b/>
          <w:bCs/>
          <w:i/>
          <w:color w:val="auto"/>
          <w:lang w:val="sl-SI" w:eastAsia="sl-SI"/>
        </w:rPr>
        <w:t>e število potrebno za formiranje ekipe</w:t>
      </w:r>
    </w:p>
    <w:p w:rsidR="00883F70" w:rsidRPr="003778EF" w:rsidRDefault="00883F70" w:rsidP="009D51E0">
      <w:pPr>
        <w:spacing w:afterLines="40" w:after="96"/>
        <w:ind w:left="708" w:firstLine="708"/>
        <w:rPr>
          <w:rFonts w:ascii="Arial Narrow" w:hAnsi="Arial Narrow"/>
          <w:b/>
          <w:bCs/>
          <w:i/>
          <w:color w:val="auto"/>
          <w:lang w:val="sl-SI" w:eastAsia="sl-SI"/>
        </w:rPr>
      </w:pPr>
      <w:r w:rsidRPr="003778EF">
        <w:rPr>
          <w:rFonts w:ascii="Arial Narrow" w:hAnsi="Arial Narrow"/>
          <w:b/>
          <w:bCs/>
          <w:i/>
          <w:color w:val="auto"/>
          <w:lang w:val="sl-SI" w:eastAsia="sl-SI"/>
        </w:rPr>
        <w:t>- posameznik.</w:t>
      </w:r>
    </w:p>
    <w:p w:rsidR="00883F70" w:rsidRPr="003778EF" w:rsidRDefault="00883F70" w:rsidP="009D51E0">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12.4. Nikomur ni dovoljeno tekmovati na več kot na enem svtovnem prvenstvu FIPS-Mouche v istem letu.</w:t>
      </w:r>
    </w:p>
    <w:p w:rsidR="00883F70" w:rsidRPr="003778EF" w:rsidRDefault="00883F70" w:rsidP="009D51E0">
      <w:pPr>
        <w:spacing w:afterLines="40" w:after="96"/>
        <w:ind w:left="708"/>
        <w:rPr>
          <w:rFonts w:ascii="Arial Narrow" w:hAnsi="Arial Narrow"/>
          <w:b/>
          <w:bCs/>
          <w:i/>
          <w:color w:val="auto"/>
          <w:lang w:val="sl-SI" w:eastAsia="sl-SI"/>
        </w:rPr>
      </w:pPr>
    </w:p>
    <w:p w:rsidR="00883F70" w:rsidRPr="003778EF" w:rsidRDefault="00883F70" w:rsidP="009D51E0">
      <w:pPr>
        <w:spacing w:afterLines="40" w:after="96"/>
        <w:ind w:left="708"/>
        <w:rPr>
          <w:rFonts w:ascii="Arial Narrow" w:hAnsi="Arial Narrow"/>
          <w:b/>
          <w:bCs/>
          <w:i/>
          <w:color w:val="auto"/>
          <w:highlight w:val="yellow"/>
          <w:lang w:val="sl-SI" w:eastAsia="sl-SI"/>
        </w:rPr>
      </w:pPr>
      <w:r w:rsidRPr="003778EF">
        <w:rPr>
          <w:rFonts w:ascii="Arial Narrow" w:hAnsi="Arial Narrow"/>
          <w:b/>
          <w:bCs/>
          <w:i/>
          <w:color w:val="auto"/>
          <w:highlight w:val="yellow"/>
          <w:lang w:val="sl-SI" w:eastAsia="sl-SI"/>
        </w:rPr>
        <w:t>12.5. Država gostiteljica lahko odobri sodelovanje »</w:t>
      </w:r>
      <w:r w:rsidR="00D4070C" w:rsidRPr="003778EF">
        <w:rPr>
          <w:rFonts w:ascii="Arial Narrow" w:hAnsi="Arial Narrow"/>
          <w:b/>
          <w:bCs/>
          <w:i/>
          <w:color w:val="auto"/>
          <w:highlight w:val="yellow"/>
          <w:lang w:val="sl-SI" w:eastAsia="sl-SI"/>
        </w:rPr>
        <w:t>posebno povabilo</w:t>
      </w:r>
      <w:r w:rsidRPr="003778EF">
        <w:rPr>
          <w:rFonts w:ascii="Arial Narrow" w:hAnsi="Arial Narrow"/>
          <w:b/>
          <w:bCs/>
          <w:i/>
          <w:color w:val="auto"/>
          <w:highlight w:val="yellow"/>
          <w:lang w:val="sl-SI" w:eastAsia="sl-SI"/>
        </w:rPr>
        <w:t>« (po odobtitvi predstavnika FIPS-Mouche najkasneje do roka podaje registracij) državi nečlanici pod naslednjimi pogoji:</w:t>
      </w:r>
    </w:p>
    <w:p w:rsidR="00883F70" w:rsidRPr="003778EF" w:rsidRDefault="00883F70" w:rsidP="009D51E0">
      <w:pPr>
        <w:spacing w:afterLines="40" w:after="96"/>
        <w:ind w:left="708" w:firstLine="708"/>
        <w:rPr>
          <w:rFonts w:ascii="Arial Narrow" w:hAnsi="Arial Narrow"/>
          <w:b/>
          <w:bCs/>
          <w:i/>
          <w:color w:val="auto"/>
          <w:highlight w:val="yellow"/>
          <w:lang w:val="sl-SI" w:eastAsia="sl-SI"/>
        </w:rPr>
      </w:pPr>
      <w:r w:rsidRPr="003778EF">
        <w:rPr>
          <w:rFonts w:ascii="Arial Narrow" w:hAnsi="Arial Narrow"/>
          <w:b/>
          <w:bCs/>
          <w:i/>
          <w:color w:val="auto"/>
          <w:highlight w:val="yellow"/>
          <w:lang w:val="sl-SI" w:eastAsia="sl-SI"/>
        </w:rPr>
        <w:t>- na ravni svetovnih prvenstev 1 (ena) ekipa, na ravni conskih prvenstev največ 3 (tri) ekipe</w:t>
      </w:r>
    </w:p>
    <w:p w:rsidR="00883F70" w:rsidRPr="003778EF" w:rsidRDefault="00883F70" w:rsidP="009D51E0">
      <w:pPr>
        <w:spacing w:afterLines="40" w:after="96"/>
        <w:ind w:left="708" w:firstLine="708"/>
        <w:rPr>
          <w:rFonts w:ascii="Arial Narrow" w:hAnsi="Arial Narrow"/>
          <w:b/>
          <w:bCs/>
          <w:i/>
          <w:color w:val="auto"/>
          <w:highlight w:val="yellow"/>
          <w:lang w:val="sl-SI" w:eastAsia="sl-SI"/>
        </w:rPr>
      </w:pPr>
      <w:r w:rsidRPr="003778EF">
        <w:rPr>
          <w:rFonts w:ascii="Arial Narrow" w:hAnsi="Arial Narrow"/>
          <w:b/>
          <w:bCs/>
          <w:i/>
          <w:color w:val="auto"/>
          <w:highlight w:val="yellow"/>
          <w:lang w:val="sl-SI" w:eastAsia="sl-SI"/>
        </w:rPr>
        <w:t>- taka ekipa-e lahko sodelujejo na dogodkih FIPS-Mouche samo enkrat v življenju</w:t>
      </w:r>
    </w:p>
    <w:p w:rsidR="00E939A7" w:rsidRPr="003778EF" w:rsidRDefault="00883F70" w:rsidP="00400528">
      <w:pPr>
        <w:spacing w:afterLines="40" w:after="96"/>
        <w:ind w:left="1416"/>
        <w:rPr>
          <w:rFonts w:ascii="Arial Narrow" w:hAnsi="Arial Narrow"/>
          <w:b/>
          <w:bCs/>
          <w:i/>
          <w:color w:val="auto"/>
          <w:lang w:val="sl-SI" w:eastAsia="sl-SI"/>
        </w:rPr>
      </w:pPr>
      <w:r w:rsidRPr="003778EF">
        <w:rPr>
          <w:rFonts w:ascii="Arial Narrow" w:hAnsi="Arial Narrow"/>
          <w:b/>
          <w:bCs/>
          <w:i/>
          <w:color w:val="auto"/>
          <w:highlight w:val="yellow"/>
          <w:lang w:val="sl-SI" w:eastAsia="sl-SI"/>
        </w:rPr>
        <w:lastRenderedPageBreak/>
        <w:t>- država organizatorka mora poskrbeti da take ekipe imajo dovojšno raven poznavanja tekmovalnih pravil FIPS-Mouche in da je/so ustrezno opremljena/-ne.</w:t>
      </w:r>
      <w:r w:rsidR="00DC4ABB" w:rsidRPr="003778EF">
        <w:rPr>
          <w:rFonts w:ascii="Arial Narrow" w:hAnsi="Arial Narrow"/>
          <w:b/>
          <w:bCs/>
          <w:i/>
          <w:color w:val="auto"/>
          <w:lang w:val="sl-SI" w:eastAsia="sl-SI"/>
        </w:rPr>
        <w:t xml:space="preserve"> </w:t>
      </w:r>
    </w:p>
    <w:p w:rsidR="00883F70" w:rsidRPr="00883F70" w:rsidRDefault="00883F70" w:rsidP="00127BF4">
      <w:pPr>
        <w:spacing w:after="40" w:line="259" w:lineRule="auto"/>
        <w:jc w:val="left"/>
        <w:rPr>
          <w:rFonts w:ascii="Arial Narrow" w:eastAsia="Calibri" w:hAnsi="Arial Narrow" w:cs="Times New Roman"/>
          <w:i/>
          <w:color w:val="auto"/>
          <w:lang w:val="sl-SI"/>
        </w:rPr>
      </w:pPr>
      <w:bookmarkStart w:id="5" w:name="_Toc519597701"/>
      <w:bookmarkStart w:id="6" w:name="_Toc524393722"/>
    </w:p>
    <w:p w:rsidR="00883F70" w:rsidRPr="003778EF" w:rsidRDefault="00883F70" w:rsidP="0077494D">
      <w:pPr>
        <w:spacing w:afterLines="40" w:after="96"/>
        <w:rPr>
          <w:rFonts w:ascii="Arial Narrow" w:hAnsi="Arial Narrow"/>
          <w:b/>
          <w:bCs/>
          <w:i/>
          <w:color w:val="auto"/>
          <w:lang w:val="sl-SI" w:eastAsia="sl-SI"/>
        </w:rPr>
      </w:pPr>
      <w:r w:rsidRPr="003778EF">
        <w:rPr>
          <w:rFonts w:ascii="Arial Narrow" w:hAnsi="Arial Narrow"/>
          <w:b/>
          <w:bCs/>
          <w:i/>
          <w:color w:val="auto"/>
          <w:lang w:val="sl-SI" w:eastAsia="sl-SI"/>
        </w:rPr>
        <w:t>ČLEN 13:  ZAHTEVE ZA EKIPE</w:t>
      </w:r>
    </w:p>
    <w:p w:rsidR="00883F70" w:rsidRPr="003778EF" w:rsidRDefault="0077494D" w:rsidP="0077494D">
      <w:pPr>
        <w:spacing w:afterLines="40" w:after="96"/>
        <w:ind w:left="708"/>
        <w:rPr>
          <w:rFonts w:ascii="Arial Narrow" w:hAnsi="Arial Narrow"/>
          <w:b/>
          <w:bCs/>
          <w:i/>
          <w:color w:val="auto"/>
          <w:lang w:val="sl-SI" w:eastAsia="sl-SI"/>
        </w:rPr>
      </w:pPr>
      <w:r w:rsidRPr="003778EF">
        <w:rPr>
          <w:rFonts w:ascii="Arial Narrow" w:hAnsi="Arial Narrow"/>
          <w:b/>
          <w:bCs/>
          <w:i/>
          <w:color w:val="auto"/>
          <w:highlight w:val="yellow"/>
          <w:lang w:val="sl-SI" w:eastAsia="sl-SI"/>
        </w:rPr>
        <w:t>13.1.</w:t>
      </w:r>
      <w:r w:rsidRPr="003778EF">
        <w:rPr>
          <w:rFonts w:ascii="Arial Narrow" w:hAnsi="Arial Narrow"/>
          <w:b/>
          <w:bCs/>
          <w:i/>
          <w:color w:val="auto"/>
          <w:lang w:val="sl-SI" w:eastAsia="sl-SI"/>
        </w:rPr>
        <w:t xml:space="preserve"> </w:t>
      </w:r>
      <w:r w:rsidR="00883F70" w:rsidRPr="003778EF">
        <w:rPr>
          <w:rFonts w:ascii="Arial Narrow" w:hAnsi="Arial Narrow"/>
          <w:b/>
          <w:bCs/>
          <w:i/>
          <w:color w:val="auto"/>
          <w:lang w:val="sl-SI" w:eastAsia="sl-SI"/>
        </w:rPr>
        <w:t>Imena članov ekipe je potrebno sporočiti mednarodnemu organizatorju najmanj šestdeset dni pred prvenstvom. Priložiti je potrebno potrdilo nacionalne š</w:t>
      </w:r>
      <w:r w:rsidR="00097F72" w:rsidRPr="003778EF">
        <w:rPr>
          <w:rFonts w:ascii="Arial Narrow" w:hAnsi="Arial Narrow"/>
          <w:b/>
          <w:bCs/>
          <w:i/>
          <w:color w:val="auto"/>
          <w:lang w:val="sl-SI" w:eastAsia="sl-SI"/>
        </w:rPr>
        <w:t>portne zveze države, od koder prihaja</w:t>
      </w:r>
      <w:r w:rsidR="00883F70" w:rsidRPr="003778EF">
        <w:rPr>
          <w:rFonts w:ascii="Arial Narrow" w:hAnsi="Arial Narrow"/>
          <w:b/>
          <w:bCs/>
          <w:i/>
          <w:color w:val="auto"/>
          <w:lang w:val="sl-SI" w:eastAsia="sl-SI"/>
        </w:rPr>
        <w:t xml:space="preserve"> ekipa, da vsi člani ekipe izpolnjujejo pogoje, ki so podrobno navedeni v členu </w:t>
      </w:r>
      <w:r w:rsidR="00097F72" w:rsidRPr="003778EF">
        <w:rPr>
          <w:rFonts w:ascii="Arial Narrow" w:hAnsi="Arial Narrow"/>
          <w:b/>
          <w:bCs/>
          <w:i/>
          <w:color w:val="auto"/>
          <w:lang w:val="sl-SI" w:eastAsia="sl-SI"/>
        </w:rPr>
        <w:t xml:space="preserve">12.3. </w:t>
      </w:r>
      <w:r w:rsidR="00097F72" w:rsidRPr="003778EF">
        <w:rPr>
          <w:rFonts w:ascii="Arial Narrow" w:hAnsi="Arial Narrow"/>
          <w:b/>
          <w:bCs/>
          <w:i/>
          <w:color w:val="auto"/>
          <w:highlight w:val="yellow"/>
          <w:u w:val="single"/>
          <w:lang w:val="sl-SI" w:eastAsia="sl-SI"/>
        </w:rPr>
        <w:t>T</w:t>
      </w:r>
      <w:r w:rsidR="00883F70" w:rsidRPr="003778EF">
        <w:rPr>
          <w:rFonts w:ascii="Arial Narrow" w:hAnsi="Arial Narrow"/>
          <w:b/>
          <w:bCs/>
          <w:i/>
          <w:color w:val="auto"/>
          <w:highlight w:val="yellow"/>
          <w:u w:val="single"/>
          <w:lang w:val="sl-SI" w:eastAsia="sl-SI"/>
        </w:rPr>
        <w:t>o potrdilo mora biti  podpisano s strani predsednika države članice ali pa kontaktne osebe, ki je poznana generalnemu sekretarju FIPS-Mouche.</w:t>
      </w:r>
      <w:r w:rsidR="00883F70" w:rsidRPr="003778EF">
        <w:rPr>
          <w:rFonts w:ascii="Arial Narrow" w:hAnsi="Arial Narrow"/>
          <w:b/>
          <w:bCs/>
          <w:i/>
          <w:color w:val="auto"/>
          <w:highlight w:val="yellow"/>
          <w:lang w:val="sl-SI" w:eastAsia="sl-SI"/>
        </w:rPr>
        <w:t xml:space="preserve"> Seznam imen predsednikov in kontaktnih oseb bo objvljen na spl</w:t>
      </w:r>
      <w:r w:rsidR="00C616D1" w:rsidRPr="003778EF">
        <w:rPr>
          <w:rFonts w:ascii="Arial Narrow" w:hAnsi="Arial Narrow"/>
          <w:b/>
          <w:bCs/>
          <w:i/>
          <w:color w:val="auto"/>
          <w:highlight w:val="yellow"/>
          <w:lang w:val="sl-SI" w:eastAsia="sl-SI"/>
        </w:rPr>
        <w:t>etni strani FIPS-Mouche. Vzorec</w:t>
      </w:r>
      <w:r w:rsidR="00883F70" w:rsidRPr="003778EF">
        <w:rPr>
          <w:rFonts w:ascii="Arial Narrow" w:hAnsi="Arial Narrow"/>
          <w:b/>
          <w:bCs/>
          <w:i/>
          <w:color w:val="auto"/>
          <w:highlight w:val="yellow"/>
          <w:lang w:val="sl-SI" w:eastAsia="sl-SI"/>
        </w:rPr>
        <w:t xml:space="preserve"> potrdila nacionalne športne zveze države je objavljen v smernicah FIPS-Mouche.</w:t>
      </w:r>
    </w:p>
    <w:p w:rsidR="00883F70" w:rsidRPr="003778EF" w:rsidRDefault="0077494D" w:rsidP="0077494D">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13.2. </w:t>
      </w:r>
      <w:r w:rsidR="00883F70" w:rsidRPr="003778EF">
        <w:rPr>
          <w:rFonts w:ascii="Arial Narrow" w:hAnsi="Arial Narrow"/>
          <w:b/>
          <w:bCs/>
          <w:i/>
          <w:color w:val="auto"/>
          <w:lang w:val="sl-SI" w:eastAsia="sl-SI"/>
        </w:rPr>
        <w:t xml:space="preserve">Vse naknadne spremembe je potrebno pisno sporočiti mednarodnemu organizatorju pri prijavi skupaj s primerno opremljenim potrdilom o ustreznosti zamenjav ob registraciji in pred zadnjim žrebom na prvem sestanku vodij ekip. Po zadnjem žrebu bo seznam nastopajočih tekmovalcev dokončen, brez možnsti popravkov. </w:t>
      </w:r>
    </w:p>
    <w:p w:rsidR="00883F70" w:rsidRPr="003778EF" w:rsidRDefault="0077494D" w:rsidP="0077494D">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13.3. </w:t>
      </w:r>
      <w:r w:rsidR="00883F70" w:rsidRPr="003778EF">
        <w:rPr>
          <w:rFonts w:ascii="Arial Narrow" w:hAnsi="Arial Narrow"/>
          <w:b/>
          <w:bCs/>
          <w:i/>
          <w:color w:val="auto"/>
          <w:lang w:val="sl-SI" w:eastAsia="sl-SI"/>
        </w:rPr>
        <w:t xml:space="preserve">V kolikor ekipa nima člana, ki zna tolmačiti in prevajati v in iz enega od uradnih jezikov tekmovanja, naj si ekipa zagotovi tolmača. Tolmači naj spremljajo vodjo ekipe pri tekmovalnih aktivostih. </w:t>
      </w:r>
    </w:p>
    <w:p w:rsidR="00883F70" w:rsidRPr="003778EF" w:rsidRDefault="0077494D" w:rsidP="0077494D">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13.4. </w:t>
      </w:r>
      <w:r w:rsidR="00883F70" w:rsidRPr="003778EF">
        <w:rPr>
          <w:rFonts w:ascii="Arial Narrow" w:hAnsi="Arial Narrow"/>
          <w:b/>
          <w:bCs/>
          <w:i/>
          <w:color w:val="auto"/>
          <w:lang w:val="sl-SI" w:eastAsia="sl-SI"/>
        </w:rPr>
        <w:t xml:space="preserve">Rezerve: ekipa ima lahko le enega uradnega tekmovalca-rezervo. Član ekipe, ki je pri žrebu predviden kot rezerva, lahko nadomesti tekmovalca, ki pa je lahko ponovno uvrščen v ekipo na naslednji tekmi v isti skupini. Tekmovalci ne smejo menjavati skupin. </w:t>
      </w:r>
    </w:p>
    <w:p w:rsidR="00883F70" w:rsidRPr="003778EF" w:rsidRDefault="0077494D" w:rsidP="0077494D">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13.5. </w:t>
      </w:r>
      <w:r w:rsidR="00883F70" w:rsidRPr="003778EF">
        <w:rPr>
          <w:rFonts w:ascii="Arial Narrow" w:hAnsi="Arial Narrow"/>
          <w:b/>
          <w:bCs/>
          <w:i/>
          <w:color w:val="auto"/>
          <w:lang w:val="sl-SI" w:eastAsia="sl-SI"/>
        </w:rPr>
        <w:t>Kapetan ekipe lahko uporabi rezervo za zamenjavo tekmovalca v ekipi, če najpozneje trideset minut pred tekmo pisno sporoči vsakršno spremembo sestave ekipe in pridobi privolitev  mednarodnega organizatorja ali njegovega predstavnika (uporabiti je potrebno obrazec FIPS-Mouche, predviden v ta namen).</w:t>
      </w:r>
    </w:p>
    <w:p w:rsidR="00883F70" w:rsidRPr="00EA2F81" w:rsidRDefault="0077494D" w:rsidP="0077494D">
      <w:pPr>
        <w:spacing w:afterLines="40" w:after="96"/>
        <w:ind w:left="708"/>
        <w:rPr>
          <w:rFonts w:ascii="Arial Narrow" w:hAnsi="Arial Narrow"/>
          <w:b/>
          <w:bCs/>
          <w:i/>
          <w:color w:val="auto"/>
          <w:lang w:val="de-DE" w:eastAsia="sl-SI"/>
        </w:rPr>
      </w:pPr>
      <w:r w:rsidRPr="0077494D">
        <w:rPr>
          <w:rFonts w:ascii="Arial Narrow" w:hAnsi="Arial Narrow"/>
          <w:b/>
          <w:bCs/>
          <w:i/>
          <w:color w:val="auto"/>
          <w:lang w:val="de-DE" w:eastAsia="sl-SI"/>
        </w:rPr>
        <w:t xml:space="preserve">13.6. </w:t>
      </w:r>
      <w:r w:rsidR="00883F70" w:rsidRPr="0077494D">
        <w:rPr>
          <w:rFonts w:ascii="Arial Narrow" w:hAnsi="Arial Narrow"/>
          <w:b/>
          <w:bCs/>
          <w:i/>
          <w:color w:val="auto"/>
          <w:lang w:val="de-DE" w:eastAsia="sl-SI"/>
        </w:rPr>
        <w:t xml:space="preserve">Rezerva ne sme tekmovati v sektorju, v katerem je že tekmovala. </w:t>
      </w:r>
      <w:r w:rsidR="00883F70" w:rsidRPr="00EA2F81">
        <w:rPr>
          <w:rFonts w:ascii="Arial Narrow" w:hAnsi="Arial Narrow"/>
          <w:b/>
          <w:bCs/>
          <w:i/>
          <w:color w:val="auto"/>
          <w:lang w:val="de-DE" w:eastAsia="sl-SI"/>
        </w:rPr>
        <w:t>To je dovoljeno le z izrecnim dovoljenjem najvišjega predstavnika FIPS-Mouche, ki je prisoten na prvenstvu in le kot nujna zamenjava člana ekipe. Kapetan ekipe je dolžan predstavnika FIPS-Mouche zaprositi za dovoljenje z utemeljitvijo v pisni obliki na obrazcu FIPS-Mouche najmanj trideset minut pred tekmo. Kapetan ekipe mora svetovati tekmovalcu skladno z odločitvijo predstavnika FIPS-Mouche.</w:t>
      </w:r>
    </w:p>
    <w:bookmarkEnd w:id="5"/>
    <w:bookmarkEnd w:id="6"/>
    <w:p w:rsidR="00883F70" w:rsidRPr="00127BF4" w:rsidRDefault="00883F70" w:rsidP="00127BF4">
      <w:pPr>
        <w:spacing w:afterLines="40" w:after="96" w:line="259" w:lineRule="auto"/>
        <w:jc w:val="left"/>
        <w:rPr>
          <w:rFonts w:ascii="Arial Narrow" w:eastAsia="Calibri" w:hAnsi="Arial Narrow" w:cs="Times New Roman"/>
          <w:i/>
          <w:color w:val="auto"/>
          <w:lang w:val="sl-SI"/>
        </w:rPr>
      </w:pPr>
    </w:p>
    <w:p w:rsidR="00883F70" w:rsidRPr="003778EF" w:rsidRDefault="00883F70" w:rsidP="0077494D">
      <w:pPr>
        <w:spacing w:afterLines="40" w:after="96"/>
        <w:rPr>
          <w:rFonts w:ascii="Arial Narrow" w:hAnsi="Arial Narrow"/>
          <w:b/>
          <w:bCs/>
          <w:i/>
          <w:color w:val="auto"/>
          <w:lang w:val="sl-SI" w:eastAsia="sl-SI"/>
        </w:rPr>
      </w:pPr>
      <w:r w:rsidRPr="003778EF">
        <w:rPr>
          <w:rFonts w:ascii="Arial Narrow" w:hAnsi="Arial Narrow"/>
          <w:b/>
          <w:bCs/>
          <w:i/>
          <w:color w:val="auto"/>
          <w:lang w:val="sl-SI" w:eastAsia="sl-SI"/>
        </w:rPr>
        <w:t>ČLEN 14:  OBVEZNOSTI TEKMOVALCEV</w:t>
      </w:r>
    </w:p>
    <w:p w:rsidR="00883F70" w:rsidRPr="003778EF" w:rsidRDefault="003C19AA" w:rsidP="003C19AA">
      <w:pPr>
        <w:tabs>
          <w:tab w:val="num" w:pos="851"/>
        </w:tabs>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14.1. </w:t>
      </w:r>
      <w:r w:rsidR="00883F70" w:rsidRPr="003778EF">
        <w:rPr>
          <w:rFonts w:ascii="Arial Narrow" w:hAnsi="Arial Narrow"/>
          <w:b/>
          <w:bCs/>
          <w:i/>
          <w:color w:val="auto"/>
          <w:lang w:val="sl-SI" w:eastAsia="sl-SI"/>
        </w:rPr>
        <w:t>Udeleženci tekmovanj pod okriljem FIPS-Mouche morajo upoštevati Tekmovalni pravilnik FIPS-Mouche in spre membe tega Pravilnika.</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14.2. </w:t>
      </w:r>
      <w:r w:rsidR="00883F70" w:rsidRPr="003778EF">
        <w:rPr>
          <w:rFonts w:ascii="Arial Narrow" w:hAnsi="Arial Narrow"/>
          <w:b/>
          <w:bCs/>
          <w:i/>
          <w:color w:val="auto"/>
          <w:lang w:val="sl-SI" w:eastAsia="sl-SI"/>
        </w:rPr>
        <w:t>Iz vljudnosti do države gostiteljice in sponzorjev tekmovanja so se vse prijavljene ekipe dolžne udeleževati vseh vradnih svečanosti, ki so navedene v končnem uradnem programu.</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14.3. </w:t>
      </w:r>
      <w:r w:rsidR="00883F70" w:rsidRPr="003778EF">
        <w:rPr>
          <w:rFonts w:ascii="Arial Narrow" w:hAnsi="Arial Narrow"/>
          <w:b/>
          <w:bCs/>
          <w:i/>
          <w:color w:val="auto"/>
          <w:lang w:val="sl-SI" w:eastAsia="sl-SI"/>
        </w:rPr>
        <w:t>Vsak tekmovalec je dolžan uporabljati vse primerne zaščitne ukrepe, vključno z uporabo zaščitnih očal in rešilnega jopiča.</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14.4.  </w:t>
      </w:r>
      <w:r w:rsidR="00883F70" w:rsidRPr="003778EF">
        <w:rPr>
          <w:rFonts w:ascii="Arial Narrow" w:hAnsi="Arial Narrow"/>
          <w:b/>
          <w:bCs/>
          <w:i/>
          <w:color w:val="auto"/>
          <w:lang w:val="sl-SI" w:eastAsia="sl-SI"/>
        </w:rPr>
        <w:t>Vsak član ekipe, vključno s kapetanom/vršilcem dolžnosti kapetana, mora med celotnim trajanjem prvenstva nositi vidno oznako ali bedž. Te oznake je dolžan preskrbeti organizator.</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14.5. </w:t>
      </w:r>
      <w:r w:rsidR="00883F70" w:rsidRPr="003778EF">
        <w:rPr>
          <w:rFonts w:ascii="Arial Narrow" w:hAnsi="Arial Narrow"/>
          <w:b/>
          <w:bCs/>
          <w:i/>
          <w:color w:val="auto"/>
          <w:highlight w:val="yellow"/>
          <w:lang w:val="sl-SI" w:eastAsia="sl-SI"/>
        </w:rPr>
        <w:t>Vsak tekmovalec je dolžan podpisati/signirati svoj tekmovalni karton po vsakem zabeleženem ulovu.</w:t>
      </w:r>
      <w:r w:rsidR="00883F70" w:rsidRPr="003778EF">
        <w:rPr>
          <w:rFonts w:ascii="Arial Narrow" w:hAnsi="Arial Narrow"/>
          <w:b/>
          <w:bCs/>
          <w:i/>
          <w:color w:val="auto"/>
          <w:lang w:val="sl-SI" w:eastAsia="sl-SI"/>
        </w:rPr>
        <w:t xml:space="preserve"> Vsak tekmovalec je dolžan preveriti točnost podatkov na svojem tekmovalnem kartonu in mora podpisati karton ob koncu vsake tekme. Po podpisu postane tekmovalni karton uradni dokument.</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14.6. </w:t>
      </w:r>
      <w:r w:rsidR="00883F70" w:rsidRPr="003778EF">
        <w:rPr>
          <w:rFonts w:ascii="Arial Narrow" w:hAnsi="Arial Narrow"/>
          <w:b/>
          <w:bCs/>
          <w:i/>
          <w:color w:val="auto"/>
          <w:lang w:val="sl-SI" w:eastAsia="sl-SI"/>
        </w:rPr>
        <w:t>Vsak tekmovalec mora uporabljati za vožnjo na in z vseh uradnih prireditev med tekmovanjem uradna prevozna sredstva, razen če drugače ne odobri najvišji uradni predstavnik FIPS-Mouche, ki je na tekmovanju, ali mednarodni organizator</w:t>
      </w:r>
      <w:r w:rsidR="005A5A38" w:rsidRPr="003778EF">
        <w:rPr>
          <w:rFonts w:ascii="Arial Narrow" w:hAnsi="Arial Narrow"/>
          <w:b/>
          <w:bCs/>
          <w:i/>
          <w:color w:val="auto"/>
          <w:lang w:val="sl-SI" w:eastAsia="sl-SI"/>
        </w:rPr>
        <w:t>.</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14.7. </w:t>
      </w:r>
      <w:r w:rsidR="00883F70" w:rsidRPr="003778EF">
        <w:rPr>
          <w:rFonts w:ascii="Arial Narrow" w:hAnsi="Arial Narrow"/>
          <w:b/>
          <w:bCs/>
          <w:i/>
          <w:color w:val="auto"/>
          <w:lang w:val="sl-SI" w:eastAsia="sl-SI"/>
        </w:rPr>
        <w:t xml:space="preserve">Vsak tekmovalec, ki med tekmo zaprosi za nasvet (razen od svojega kapetana) v zvezi z ribolovom ali sprejme kakršenkoli material kot pomoč v zvezi z ribolovom, bo kaznovan. Če </w:t>
      </w:r>
      <w:r w:rsidR="00883F70" w:rsidRPr="003778EF">
        <w:rPr>
          <w:rFonts w:ascii="Arial Narrow" w:hAnsi="Arial Narrow"/>
          <w:b/>
          <w:bCs/>
          <w:i/>
          <w:color w:val="auto"/>
          <w:lang w:val="sl-SI" w:eastAsia="sl-SI"/>
        </w:rPr>
        <w:lastRenderedPageBreak/>
        <w:t>kdorkoli, ki je član ekipe, razen kapetana te ekipe, med tekmo komunicira s tekmovalcem, se to šteje kot primer prošnje tekmovalca za nasvet v zvezi z ribolovom.</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14.8. </w:t>
      </w:r>
      <w:r w:rsidR="00883F70" w:rsidRPr="003778EF">
        <w:rPr>
          <w:rFonts w:ascii="Arial Narrow" w:hAnsi="Arial Narrow"/>
          <w:b/>
          <w:bCs/>
          <w:i/>
          <w:color w:val="auto"/>
          <w:lang w:val="sl-SI" w:eastAsia="sl-SI"/>
        </w:rPr>
        <w:t>Vsak tekmovalec mora spoštovati načela svetovnega antidopinškega kodeksa in vsa anti-dopinška  pravila, ki veljajo za prvenstva.</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14.9. </w:t>
      </w:r>
      <w:r w:rsidR="00883F70" w:rsidRPr="003778EF">
        <w:rPr>
          <w:rFonts w:ascii="Arial Narrow" w:hAnsi="Arial Narrow"/>
          <w:b/>
          <w:bCs/>
          <w:i/>
          <w:color w:val="auto"/>
          <w:lang w:val="sl-SI" w:eastAsia="sl-SI"/>
        </w:rPr>
        <w:t>Tekmovalec odgovarja za svojo opremo in je edini odgovoren  za njeno uporabo in premikanje znotraj tekmovalnega mesta med celotno tekmo.</w:t>
      </w:r>
    </w:p>
    <w:p w:rsidR="00883F70" w:rsidRPr="00883F70" w:rsidRDefault="00883F70" w:rsidP="00127BF4">
      <w:pPr>
        <w:pStyle w:val="Brezrazmikov"/>
        <w:spacing w:after="40"/>
        <w:rPr>
          <w:rFonts w:ascii="Arial Narrow" w:hAnsi="Arial Narrow"/>
          <w:i/>
        </w:rPr>
      </w:pPr>
    </w:p>
    <w:p w:rsidR="00883F70" w:rsidRPr="003778EF" w:rsidRDefault="00883F70" w:rsidP="003C19AA">
      <w:pPr>
        <w:spacing w:afterLines="40" w:after="96"/>
        <w:rPr>
          <w:rFonts w:ascii="Arial Narrow" w:hAnsi="Arial Narrow"/>
          <w:b/>
          <w:bCs/>
          <w:i/>
          <w:color w:val="auto"/>
          <w:lang w:val="sl-SI" w:eastAsia="sl-SI"/>
        </w:rPr>
      </w:pPr>
      <w:r w:rsidRPr="003778EF">
        <w:rPr>
          <w:rFonts w:ascii="Arial Narrow" w:hAnsi="Arial Narrow"/>
          <w:b/>
          <w:bCs/>
          <w:i/>
          <w:color w:val="auto"/>
          <w:lang w:val="sl-SI" w:eastAsia="sl-SI"/>
        </w:rPr>
        <w:t>ČLEN 15:  KAPETANI EKIP</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15.1. </w:t>
      </w:r>
      <w:r w:rsidR="00883F70" w:rsidRPr="003778EF">
        <w:rPr>
          <w:rFonts w:ascii="Arial Narrow" w:hAnsi="Arial Narrow"/>
          <w:b/>
          <w:bCs/>
          <w:i/>
          <w:color w:val="auto"/>
          <w:lang w:val="sl-SI" w:eastAsia="sl-SI"/>
        </w:rPr>
        <w:t>Kapetan ekipe je odgovoren za obnašanje članov ekipe med celotnim trajanjem prvenstva. Kapetan ekipe je tudi odgovoren za urjenje članov ekip v poznavanju Tekmovalnega pravilnika in Spremembah pravilnika FIPS-Mouche.</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15.2. </w:t>
      </w:r>
      <w:r w:rsidR="00883F70" w:rsidRPr="003778EF">
        <w:rPr>
          <w:rFonts w:ascii="Arial Narrow" w:hAnsi="Arial Narrow"/>
          <w:b/>
          <w:bCs/>
          <w:i/>
          <w:color w:val="auto"/>
          <w:lang w:val="sl-SI" w:eastAsia="sl-SI"/>
        </w:rPr>
        <w:t>Kapetan lahko imenuje svojega namestnika/vršilca dolžnosti in s tem seznani mednarodnega organizatorja ali njegovega predstavnika najmanj trideset minut pred začetkom tekme.</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15.3. </w:t>
      </w:r>
      <w:r w:rsidR="00883F70" w:rsidRPr="003778EF">
        <w:rPr>
          <w:rFonts w:ascii="Arial Narrow" w:hAnsi="Arial Narrow"/>
          <w:b/>
          <w:bCs/>
          <w:i/>
          <w:color w:val="auto"/>
          <w:lang w:val="sl-SI" w:eastAsia="sl-SI"/>
        </w:rPr>
        <w:t>Med tekmo se lahko kapetan neovirano giblje v področju tekmovalnih mest članov svoje ekipe, vendar ne sme stopiti v vodo.</w:t>
      </w:r>
    </w:p>
    <w:p w:rsidR="00883F70" w:rsidRPr="003778EF" w:rsidRDefault="003C19AA" w:rsidP="003C19A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15.4. </w:t>
      </w:r>
      <w:r w:rsidR="00883F70" w:rsidRPr="003778EF">
        <w:rPr>
          <w:rFonts w:ascii="Arial Narrow" w:hAnsi="Arial Narrow"/>
          <w:b/>
          <w:bCs/>
          <w:i/>
          <w:color w:val="auto"/>
          <w:lang w:val="sl-SI" w:eastAsia="sl-SI"/>
        </w:rPr>
        <w:t>Kapetan sme vstopiti v področje tekmovalnega mesta tekmovalca druge ekipe samo v primeru, če je to potrebno zaradi dostopa do tekmovalnega mesta člana lastne ekipe, in to samo pod pogojem, da njegova prisotnost ne vznemirja rib ali moti aktivnosti tekmovalca druge ekipe.</w:t>
      </w:r>
    </w:p>
    <w:p w:rsidR="00883F70" w:rsidRPr="003C19AA" w:rsidRDefault="003C19AA" w:rsidP="003C19AA">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15.5. </w:t>
      </w:r>
      <w:r w:rsidR="00883F70" w:rsidRPr="003C19AA">
        <w:rPr>
          <w:rFonts w:ascii="Arial Narrow" w:hAnsi="Arial Narrow"/>
          <w:b/>
          <w:bCs/>
          <w:i/>
          <w:color w:val="auto"/>
          <w:lang w:eastAsia="sl-SI"/>
        </w:rPr>
        <w:t>Med tekmo v čolnih kapetan ekipe nima pristopa do tekmovalcev svoje ekipe.</w:t>
      </w:r>
    </w:p>
    <w:p w:rsidR="00883F70" w:rsidRPr="003C19AA" w:rsidRDefault="003C19AA" w:rsidP="003C19AA">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15.6. </w:t>
      </w:r>
      <w:r w:rsidR="00883F70" w:rsidRPr="003C19AA">
        <w:rPr>
          <w:rFonts w:ascii="Arial Narrow" w:hAnsi="Arial Narrow"/>
          <w:b/>
          <w:bCs/>
          <w:i/>
          <w:color w:val="auto"/>
          <w:lang w:eastAsia="sl-SI"/>
        </w:rPr>
        <w:t>Med tekmo sme samo kapetan ekipe (poleg uradnih oseb) v vsakem primeru kontaktirati s svojim tekmovalcem. Kapetani ekip in uradne osebe prvenstva so se dolžni med tekmo pred kontaktiranjem s tekmovalci legitimirati pri kontrolorjih.</w:t>
      </w:r>
    </w:p>
    <w:p w:rsidR="00883F70" w:rsidRPr="003C19AA" w:rsidRDefault="003C19AA" w:rsidP="003C19AA">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15.7. </w:t>
      </w:r>
      <w:r w:rsidR="00883F70" w:rsidRPr="003C19AA">
        <w:rPr>
          <w:rFonts w:ascii="Arial Narrow" w:hAnsi="Arial Narrow"/>
          <w:b/>
          <w:bCs/>
          <w:i/>
          <w:color w:val="auto"/>
          <w:lang w:eastAsia="sl-SI"/>
        </w:rPr>
        <w:t>Kapetan ekipe ne sme med tekmo nobenemu tekmovalcu nuditi materialne pomoči.</w:t>
      </w:r>
    </w:p>
    <w:p w:rsidR="00E939A7" w:rsidRPr="00EA2F81" w:rsidRDefault="003C19AA" w:rsidP="00EA2F81">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15.8. </w:t>
      </w:r>
      <w:r w:rsidR="00883F70" w:rsidRPr="003C19AA">
        <w:rPr>
          <w:rFonts w:ascii="Arial Narrow" w:hAnsi="Arial Narrow"/>
          <w:b/>
          <w:bCs/>
          <w:i/>
          <w:color w:val="auto"/>
          <w:lang w:eastAsia="sl-SI"/>
        </w:rPr>
        <w:t>Kapetan ekipe/vodja je lahko bodisi tekmovalec bodisi rezerva, v kolikor so bile te funkcije registri</w:t>
      </w:r>
      <w:r w:rsidR="00EA2F81">
        <w:rPr>
          <w:rFonts w:ascii="Arial Narrow" w:hAnsi="Arial Narrow"/>
          <w:b/>
          <w:bCs/>
          <w:i/>
          <w:color w:val="auto"/>
          <w:lang w:eastAsia="sl-SI"/>
        </w:rPr>
        <w:t>rane pred zadnjim žrebom tekme.</w:t>
      </w:r>
      <w:r w:rsidR="00E939A7" w:rsidRPr="00883F70">
        <w:rPr>
          <w:b/>
          <w:snapToGrid w:val="0"/>
          <w:color w:val="auto"/>
        </w:rPr>
        <w:t xml:space="preserve">    </w:t>
      </w:r>
    </w:p>
    <w:p w:rsidR="00883F70" w:rsidRPr="00883F70" w:rsidRDefault="00883F70" w:rsidP="00127BF4">
      <w:pPr>
        <w:spacing w:after="40"/>
        <w:rPr>
          <w:rFonts w:ascii="Arial Narrow" w:hAnsi="Arial Narrow"/>
          <w:i/>
          <w:sz w:val="24"/>
          <w:szCs w:val="24"/>
        </w:rPr>
      </w:pPr>
    </w:p>
    <w:p w:rsidR="00883F70" w:rsidRPr="0033453C" w:rsidRDefault="00883F70" w:rsidP="0033453C">
      <w:pPr>
        <w:spacing w:afterLines="40" w:after="96"/>
        <w:rPr>
          <w:rFonts w:ascii="Arial Narrow" w:hAnsi="Arial Narrow"/>
          <w:b/>
          <w:bCs/>
          <w:i/>
          <w:color w:val="auto"/>
          <w:lang w:eastAsia="sl-SI"/>
        </w:rPr>
      </w:pPr>
      <w:r w:rsidRPr="0033453C">
        <w:rPr>
          <w:rFonts w:ascii="Arial Narrow" w:hAnsi="Arial Narrow"/>
          <w:b/>
          <w:bCs/>
          <w:i/>
          <w:color w:val="auto"/>
          <w:lang w:eastAsia="sl-SI"/>
        </w:rPr>
        <w:t xml:space="preserve">ČLEN 16: </w:t>
      </w:r>
      <w:r w:rsidRPr="005A5A38">
        <w:rPr>
          <w:rFonts w:ascii="Arial Narrow" w:hAnsi="Arial Narrow"/>
          <w:b/>
          <w:bCs/>
          <w:i/>
          <w:color w:val="auto"/>
          <w:lang w:eastAsia="sl-SI"/>
        </w:rPr>
        <w:t xml:space="preserve"> </w:t>
      </w:r>
      <w:r w:rsidRPr="0033453C">
        <w:rPr>
          <w:rFonts w:ascii="Arial Narrow" w:hAnsi="Arial Narrow"/>
          <w:b/>
          <w:bCs/>
          <w:i/>
          <w:color w:val="auto"/>
          <w:lang w:eastAsia="sl-SI"/>
        </w:rPr>
        <w:t xml:space="preserve"> TEKMOVALNA ŽIRIJA</w:t>
      </w:r>
    </w:p>
    <w:p w:rsidR="00883F70" w:rsidRPr="0033453C" w:rsidRDefault="0033453C" w:rsidP="0033453C">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16.1. </w:t>
      </w:r>
      <w:r w:rsidR="00883F70" w:rsidRPr="0033453C">
        <w:rPr>
          <w:rFonts w:ascii="Arial Narrow" w:hAnsi="Arial Narrow"/>
          <w:b/>
          <w:bCs/>
          <w:i/>
          <w:color w:val="auto"/>
          <w:lang w:eastAsia="sl-SI"/>
        </w:rPr>
        <w:t>Tekmovalno žirijo je treba imenovatii na prvem sestanku kapetanov.</w:t>
      </w:r>
    </w:p>
    <w:p w:rsidR="00883F70" w:rsidRPr="0033453C" w:rsidRDefault="0033453C" w:rsidP="0033453C">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16.2. </w:t>
      </w:r>
      <w:r w:rsidR="00883F70" w:rsidRPr="0033453C">
        <w:rPr>
          <w:rFonts w:ascii="Arial Narrow" w:hAnsi="Arial Narrow"/>
          <w:b/>
          <w:bCs/>
          <w:i/>
          <w:color w:val="auto"/>
          <w:lang w:eastAsia="sl-SI"/>
        </w:rPr>
        <w:t>Tekmovalno žirijo sestavljajo:</w:t>
      </w:r>
    </w:p>
    <w:p w:rsidR="00883F70" w:rsidRPr="0033453C" w:rsidRDefault="0033453C" w:rsidP="0033453C">
      <w:pPr>
        <w:spacing w:afterLines="40" w:after="96"/>
        <w:ind w:left="708" w:firstLine="708"/>
        <w:rPr>
          <w:rFonts w:ascii="Arial Narrow" w:hAnsi="Arial Narrow"/>
          <w:b/>
          <w:bCs/>
          <w:i/>
          <w:color w:val="auto"/>
          <w:lang w:eastAsia="sl-SI"/>
        </w:rPr>
      </w:pPr>
      <w:r>
        <w:rPr>
          <w:rFonts w:ascii="Arial Narrow" w:hAnsi="Arial Narrow"/>
          <w:b/>
          <w:bCs/>
          <w:i/>
          <w:color w:val="auto"/>
          <w:lang w:eastAsia="sl-SI"/>
        </w:rPr>
        <w:t xml:space="preserve">a) </w:t>
      </w:r>
      <w:r w:rsidR="00883F70" w:rsidRPr="0033453C">
        <w:rPr>
          <w:rFonts w:ascii="Arial Narrow" w:hAnsi="Arial Narrow"/>
          <w:b/>
          <w:bCs/>
          <w:i/>
          <w:color w:val="auto"/>
          <w:lang w:eastAsia="sl-SI"/>
        </w:rPr>
        <w:t>najvišji predstavnik FIPS-Mouche na prvenstvu, ki je tudi predsednik žirije</w:t>
      </w:r>
    </w:p>
    <w:p w:rsidR="00883F70" w:rsidRPr="0033453C" w:rsidRDefault="0033453C" w:rsidP="0033453C">
      <w:pPr>
        <w:spacing w:afterLines="40" w:after="96"/>
        <w:ind w:left="708" w:firstLine="708"/>
        <w:rPr>
          <w:rFonts w:ascii="Arial Narrow" w:hAnsi="Arial Narrow"/>
          <w:b/>
          <w:bCs/>
          <w:i/>
          <w:color w:val="auto"/>
          <w:lang w:eastAsia="sl-SI"/>
        </w:rPr>
      </w:pPr>
      <w:r>
        <w:rPr>
          <w:rFonts w:ascii="Arial Narrow" w:hAnsi="Arial Narrow"/>
          <w:b/>
          <w:bCs/>
          <w:i/>
          <w:color w:val="auto"/>
          <w:lang w:eastAsia="sl-SI"/>
        </w:rPr>
        <w:t xml:space="preserve">b) </w:t>
      </w:r>
      <w:r w:rsidR="00883F70" w:rsidRPr="0033453C">
        <w:rPr>
          <w:rFonts w:ascii="Arial Narrow" w:hAnsi="Arial Narrow"/>
          <w:b/>
          <w:bCs/>
          <w:i/>
          <w:color w:val="auto"/>
          <w:lang w:eastAsia="sl-SI"/>
        </w:rPr>
        <w:t>mednarodni organizator</w:t>
      </w:r>
    </w:p>
    <w:p w:rsidR="00883F70" w:rsidRPr="0033453C" w:rsidRDefault="0033453C" w:rsidP="0033453C">
      <w:pPr>
        <w:spacing w:afterLines="40" w:after="96"/>
        <w:ind w:left="1416"/>
        <w:rPr>
          <w:rFonts w:ascii="Arial Narrow" w:hAnsi="Arial Narrow"/>
          <w:b/>
          <w:bCs/>
          <w:i/>
          <w:color w:val="auto"/>
          <w:lang w:eastAsia="sl-SI"/>
        </w:rPr>
      </w:pPr>
      <w:r>
        <w:rPr>
          <w:rFonts w:ascii="Arial Narrow" w:hAnsi="Arial Narrow"/>
          <w:b/>
          <w:bCs/>
          <w:i/>
          <w:color w:val="auto"/>
          <w:lang w:eastAsia="sl-SI"/>
        </w:rPr>
        <w:t xml:space="preserve">c) </w:t>
      </w:r>
      <w:r w:rsidR="00883F70" w:rsidRPr="0033453C">
        <w:rPr>
          <w:rFonts w:ascii="Arial Narrow" w:hAnsi="Arial Narrow"/>
          <w:b/>
          <w:bCs/>
          <w:i/>
          <w:color w:val="auto"/>
          <w:lang w:eastAsia="sl-SI"/>
        </w:rPr>
        <w:t xml:space="preserve">trije predstavniki, izvoljeni na sestanku izmed kandidatov, ki so jih predlagali prisotni člani predsedstva FIPS-Mouche. </w:t>
      </w:r>
    </w:p>
    <w:p w:rsidR="00883F70" w:rsidRPr="0033453C" w:rsidRDefault="00883F70" w:rsidP="0033453C">
      <w:pPr>
        <w:spacing w:afterLines="40" w:after="96"/>
        <w:ind w:left="708" w:firstLine="708"/>
        <w:rPr>
          <w:rFonts w:ascii="Arial Narrow" w:hAnsi="Arial Narrow"/>
          <w:b/>
          <w:bCs/>
          <w:i/>
          <w:color w:val="auto"/>
          <w:lang w:eastAsia="sl-SI"/>
        </w:rPr>
      </w:pPr>
      <w:r w:rsidRPr="0033453C">
        <w:rPr>
          <w:rFonts w:ascii="Arial Narrow" w:hAnsi="Arial Narrow"/>
          <w:b/>
          <w:bCs/>
          <w:i/>
          <w:color w:val="auto"/>
          <w:lang w:eastAsia="sl-SI"/>
        </w:rPr>
        <w:t>d)  kapetan ekipe države gostiteljice ne sme biti imenovan v tekmovalno žirijo.</w:t>
      </w:r>
    </w:p>
    <w:p w:rsidR="00883F70" w:rsidRPr="0033453C" w:rsidRDefault="00883F70" w:rsidP="0033453C">
      <w:pPr>
        <w:spacing w:afterLines="40" w:after="96"/>
        <w:ind w:left="708" w:firstLine="708"/>
        <w:rPr>
          <w:rFonts w:ascii="Arial Narrow" w:hAnsi="Arial Narrow"/>
          <w:b/>
          <w:bCs/>
          <w:i/>
          <w:color w:val="auto"/>
          <w:lang w:eastAsia="sl-SI"/>
        </w:rPr>
      </w:pPr>
      <w:r w:rsidRPr="0033453C">
        <w:rPr>
          <w:rFonts w:ascii="Arial Narrow" w:hAnsi="Arial Narrow"/>
          <w:b/>
          <w:bCs/>
          <w:i/>
          <w:color w:val="auto"/>
          <w:lang w:eastAsia="sl-SI"/>
        </w:rPr>
        <w:t>e)  vsi prisotni člani predsedstva FIPS-Mouche.</w:t>
      </w:r>
    </w:p>
    <w:p w:rsidR="00883F70" w:rsidRPr="00883F70" w:rsidRDefault="00883F70" w:rsidP="005A5A38">
      <w:pPr>
        <w:spacing w:after="40" w:line="259" w:lineRule="auto"/>
        <w:jc w:val="left"/>
        <w:rPr>
          <w:rFonts w:ascii="Arial Narrow" w:eastAsia="Calibri" w:hAnsi="Arial Narrow" w:cs="Times New Roman"/>
          <w:i/>
          <w:color w:val="auto"/>
          <w:lang w:val="sl-SI"/>
        </w:rPr>
      </w:pPr>
    </w:p>
    <w:p w:rsidR="0033453C" w:rsidRPr="0033453C" w:rsidRDefault="00883F70" w:rsidP="0033453C">
      <w:pPr>
        <w:spacing w:afterLines="40" w:after="96"/>
        <w:rPr>
          <w:rFonts w:ascii="Arial Narrow" w:hAnsi="Arial Narrow"/>
          <w:b/>
          <w:bCs/>
          <w:i/>
          <w:color w:val="auto"/>
          <w:lang w:val="de-DE" w:eastAsia="sl-SI"/>
        </w:rPr>
      </w:pPr>
      <w:r w:rsidRPr="0033453C">
        <w:rPr>
          <w:rFonts w:ascii="Arial Narrow" w:hAnsi="Arial Narrow"/>
          <w:b/>
          <w:bCs/>
          <w:i/>
          <w:color w:val="auto"/>
          <w:lang w:val="de-DE" w:eastAsia="sl-SI"/>
        </w:rPr>
        <w:t>ČLEN 17:  DOLŽNOSTI, ODGOVORNOSTI IN POOBLASTILA ŽIRIJE</w:t>
      </w:r>
    </w:p>
    <w:p w:rsidR="00883F70" w:rsidRPr="00EA2F81" w:rsidRDefault="0033453C" w:rsidP="0033453C">
      <w:pPr>
        <w:spacing w:afterLines="40" w:after="96"/>
        <w:ind w:left="708"/>
        <w:rPr>
          <w:rFonts w:ascii="Arial Narrow" w:hAnsi="Arial Narrow"/>
          <w:b/>
          <w:bCs/>
          <w:i/>
          <w:color w:val="auto"/>
          <w:lang w:val="de-DE" w:eastAsia="sl-SI"/>
        </w:rPr>
      </w:pPr>
      <w:r w:rsidRPr="0033453C">
        <w:rPr>
          <w:rFonts w:ascii="Arial Narrow" w:hAnsi="Arial Narrow"/>
          <w:b/>
          <w:bCs/>
          <w:i/>
          <w:color w:val="auto"/>
          <w:lang w:val="de-DE" w:eastAsia="sl-SI"/>
        </w:rPr>
        <w:t xml:space="preserve">17.1. </w:t>
      </w:r>
      <w:r w:rsidR="00883F70" w:rsidRPr="0033453C">
        <w:rPr>
          <w:rFonts w:ascii="Arial Narrow" w:hAnsi="Arial Narrow"/>
          <w:b/>
          <w:bCs/>
          <w:i/>
          <w:color w:val="auto"/>
          <w:lang w:val="de-DE" w:eastAsia="sl-SI"/>
        </w:rPr>
        <w:t>Tekmovalna žirija je zadolžena in odgovorna za:</w:t>
      </w:r>
    </w:p>
    <w:p w:rsidR="00883F70" w:rsidRPr="0033453C" w:rsidRDefault="00883F70" w:rsidP="008A6E58">
      <w:pPr>
        <w:pStyle w:val="Odstavekseznama"/>
        <w:numPr>
          <w:ilvl w:val="0"/>
          <w:numId w:val="14"/>
        </w:numPr>
        <w:spacing w:afterLines="40" w:after="96"/>
        <w:ind w:left="1428"/>
        <w:rPr>
          <w:rFonts w:ascii="Arial Narrow" w:hAnsi="Arial Narrow"/>
          <w:b/>
          <w:bCs/>
          <w:i/>
          <w:color w:val="auto"/>
          <w:lang w:eastAsia="sl-SI"/>
        </w:rPr>
      </w:pPr>
      <w:r w:rsidRPr="0033453C">
        <w:rPr>
          <w:rFonts w:ascii="Arial Narrow" w:hAnsi="Arial Narrow"/>
          <w:b/>
          <w:bCs/>
          <w:i/>
          <w:color w:val="auto"/>
          <w:lang w:eastAsia="sl-SI"/>
        </w:rPr>
        <w:t>raziskati mora vse prijave o prekrških in ustrezno ukrepati</w:t>
      </w:r>
    </w:p>
    <w:p w:rsidR="00883F70" w:rsidRPr="0033453C" w:rsidRDefault="00883F70" w:rsidP="008A6E58">
      <w:pPr>
        <w:pStyle w:val="Odstavekseznama"/>
        <w:numPr>
          <w:ilvl w:val="0"/>
          <w:numId w:val="14"/>
        </w:numPr>
        <w:spacing w:afterLines="40" w:after="96"/>
        <w:ind w:left="1428"/>
        <w:rPr>
          <w:rFonts w:ascii="Arial Narrow" w:hAnsi="Arial Narrow"/>
          <w:b/>
          <w:bCs/>
          <w:i/>
          <w:color w:val="auto"/>
          <w:lang w:eastAsia="sl-SI"/>
        </w:rPr>
      </w:pPr>
      <w:r w:rsidRPr="0033453C">
        <w:rPr>
          <w:rFonts w:ascii="Arial Narrow" w:hAnsi="Arial Narrow"/>
          <w:b/>
          <w:bCs/>
          <w:i/>
          <w:color w:val="auto"/>
          <w:lang w:eastAsia="sl-SI"/>
        </w:rPr>
        <w:t xml:space="preserve">sprejeti mora vsak uradni pismeni protest, skupaj s pologom dvesto (200) € ali druge valute v tej vrednosti, in ustrezno ukrepati </w:t>
      </w:r>
    </w:p>
    <w:p w:rsidR="00883F70" w:rsidRPr="0033453C" w:rsidRDefault="00883F70" w:rsidP="008A6E58">
      <w:pPr>
        <w:pStyle w:val="Odstavekseznama"/>
        <w:numPr>
          <w:ilvl w:val="0"/>
          <w:numId w:val="14"/>
        </w:numPr>
        <w:spacing w:afterLines="40" w:after="96"/>
        <w:ind w:left="1428"/>
        <w:rPr>
          <w:rFonts w:ascii="Arial Narrow" w:hAnsi="Arial Narrow"/>
          <w:b/>
          <w:bCs/>
          <w:i/>
          <w:color w:val="auto"/>
          <w:lang w:eastAsia="sl-SI"/>
        </w:rPr>
      </w:pPr>
      <w:r w:rsidRPr="0033453C">
        <w:rPr>
          <w:rFonts w:ascii="Arial Narrow" w:hAnsi="Arial Narrow"/>
          <w:b/>
          <w:bCs/>
          <w:i/>
          <w:color w:val="auto"/>
          <w:lang w:eastAsia="sl-SI"/>
        </w:rPr>
        <w:t>vseh aktivnostih mora poročati predsedstvu FIPS-Mouche.</w:t>
      </w:r>
    </w:p>
    <w:p w:rsidR="00883F70" w:rsidRPr="0033453C" w:rsidRDefault="0033453C" w:rsidP="0033453C">
      <w:pPr>
        <w:spacing w:afterLines="40" w:after="96"/>
        <w:ind w:left="708"/>
        <w:rPr>
          <w:rFonts w:ascii="Arial Narrow" w:hAnsi="Arial Narrow"/>
          <w:b/>
          <w:bCs/>
          <w:i/>
          <w:color w:val="auto"/>
          <w:lang w:val="de-DE" w:eastAsia="sl-SI"/>
        </w:rPr>
      </w:pPr>
      <w:r w:rsidRPr="0033453C">
        <w:rPr>
          <w:rFonts w:ascii="Arial Narrow" w:hAnsi="Arial Narrow"/>
          <w:b/>
          <w:bCs/>
          <w:i/>
          <w:color w:val="auto"/>
          <w:lang w:val="de-DE" w:eastAsia="sl-SI"/>
        </w:rPr>
        <w:t xml:space="preserve">17.2. </w:t>
      </w:r>
      <w:r w:rsidR="00883F70" w:rsidRPr="0033453C">
        <w:rPr>
          <w:rFonts w:ascii="Arial Narrow" w:hAnsi="Arial Narrow"/>
          <w:b/>
          <w:bCs/>
          <w:i/>
          <w:color w:val="auto"/>
          <w:lang w:val="de-DE" w:eastAsia="sl-SI"/>
        </w:rPr>
        <w:t>Disciplinski ukrepi so:</w:t>
      </w:r>
    </w:p>
    <w:p w:rsidR="00883F70" w:rsidRPr="0033453C" w:rsidRDefault="00883F70" w:rsidP="008A6E58">
      <w:pPr>
        <w:pStyle w:val="Odstavekseznama"/>
        <w:numPr>
          <w:ilvl w:val="0"/>
          <w:numId w:val="15"/>
        </w:numPr>
        <w:spacing w:afterLines="40" w:after="96"/>
        <w:ind w:left="1428"/>
        <w:rPr>
          <w:rFonts w:ascii="Arial Narrow" w:hAnsi="Arial Narrow"/>
          <w:b/>
          <w:bCs/>
          <w:i/>
          <w:color w:val="auto"/>
          <w:lang w:val="de-DE" w:eastAsia="sl-SI"/>
        </w:rPr>
      </w:pPr>
      <w:r w:rsidRPr="0033453C">
        <w:rPr>
          <w:rFonts w:ascii="Arial Narrow" w:hAnsi="Arial Narrow"/>
          <w:b/>
          <w:bCs/>
          <w:i/>
          <w:color w:val="auto"/>
          <w:lang w:val="de-DE" w:eastAsia="sl-SI"/>
        </w:rPr>
        <w:t>opomin</w:t>
      </w:r>
    </w:p>
    <w:p w:rsidR="00883F70" w:rsidRPr="0033453C" w:rsidRDefault="00883F70" w:rsidP="008A6E58">
      <w:pPr>
        <w:pStyle w:val="Odstavekseznama"/>
        <w:numPr>
          <w:ilvl w:val="0"/>
          <w:numId w:val="15"/>
        </w:numPr>
        <w:spacing w:afterLines="40" w:after="96"/>
        <w:ind w:left="1428"/>
        <w:rPr>
          <w:rFonts w:ascii="Arial Narrow" w:hAnsi="Arial Narrow"/>
          <w:b/>
          <w:bCs/>
          <w:i/>
          <w:color w:val="auto"/>
          <w:lang w:val="de-DE" w:eastAsia="sl-SI"/>
        </w:rPr>
      </w:pPr>
      <w:r w:rsidRPr="0033453C">
        <w:rPr>
          <w:rFonts w:ascii="Arial Narrow" w:hAnsi="Arial Narrow"/>
          <w:b/>
          <w:bCs/>
          <w:i/>
          <w:color w:val="auto"/>
          <w:lang w:val="de-DE" w:eastAsia="sl-SI"/>
        </w:rPr>
        <w:lastRenderedPageBreak/>
        <w:t>ukor</w:t>
      </w:r>
    </w:p>
    <w:p w:rsidR="00883F70" w:rsidRPr="00EA2F81" w:rsidRDefault="00883F70" w:rsidP="008A6E58">
      <w:pPr>
        <w:pStyle w:val="Odstavekseznama"/>
        <w:numPr>
          <w:ilvl w:val="0"/>
          <w:numId w:val="15"/>
        </w:numPr>
        <w:spacing w:afterLines="40" w:after="96"/>
        <w:ind w:left="1428"/>
        <w:rPr>
          <w:rFonts w:ascii="Arial Narrow" w:hAnsi="Arial Narrow"/>
          <w:b/>
          <w:bCs/>
          <w:i/>
          <w:color w:val="auto"/>
          <w:lang w:val="de-DE" w:eastAsia="sl-SI"/>
        </w:rPr>
      </w:pPr>
      <w:r w:rsidRPr="00EA2F81">
        <w:rPr>
          <w:rFonts w:ascii="Arial Narrow" w:hAnsi="Arial Narrow"/>
          <w:b/>
          <w:bCs/>
          <w:i/>
          <w:color w:val="auto"/>
          <w:lang w:val="de-DE" w:eastAsia="sl-SI"/>
        </w:rPr>
        <w:t>odbitek celotnega ali delnega tekmovalčevega ulova</w:t>
      </w:r>
    </w:p>
    <w:p w:rsidR="00E939A7" w:rsidRDefault="00883F70" w:rsidP="000F2C30">
      <w:pPr>
        <w:pStyle w:val="Odstavekseznama"/>
        <w:numPr>
          <w:ilvl w:val="0"/>
          <w:numId w:val="15"/>
        </w:numPr>
        <w:spacing w:afterLines="40" w:after="96"/>
        <w:ind w:left="1428"/>
        <w:rPr>
          <w:rFonts w:ascii="Arial Narrow" w:hAnsi="Arial Narrow"/>
          <w:b/>
          <w:bCs/>
          <w:i/>
          <w:color w:val="auto"/>
          <w:lang w:eastAsia="sl-SI"/>
        </w:rPr>
      </w:pPr>
      <w:r w:rsidRPr="0033453C">
        <w:rPr>
          <w:rFonts w:ascii="Arial Narrow" w:hAnsi="Arial Narrow"/>
          <w:b/>
          <w:bCs/>
          <w:i/>
          <w:color w:val="auto"/>
          <w:lang w:eastAsia="sl-SI"/>
        </w:rPr>
        <w:t>diskvalifikacija ekipe ali posameznika</w:t>
      </w:r>
    </w:p>
    <w:p w:rsidR="000F2C30" w:rsidRPr="000F2C30" w:rsidRDefault="000F2C30" w:rsidP="00A07B73">
      <w:pPr>
        <w:pStyle w:val="Odstavekseznama"/>
        <w:spacing w:afterLines="40" w:after="96"/>
        <w:ind w:left="1428"/>
        <w:rPr>
          <w:rFonts w:ascii="Arial Narrow" w:hAnsi="Arial Narrow"/>
          <w:b/>
          <w:bCs/>
          <w:i/>
          <w:color w:val="auto"/>
          <w:lang w:eastAsia="sl-SI"/>
        </w:rPr>
      </w:pPr>
    </w:p>
    <w:p w:rsidR="00883F70" w:rsidRPr="0033453C" w:rsidRDefault="00883F70" w:rsidP="0033453C">
      <w:pPr>
        <w:spacing w:afterLines="40" w:after="96"/>
        <w:rPr>
          <w:rFonts w:ascii="Arial Narrow" w:hAnsi="Arial Narrow"/>
          <w:b/>
          <w:bCs/>
          <w:i/>
          <w:color w:val="auto"/>
          <w:lang w:eastAsia="sl-SI"/>
        </w:rPr>
      </w:pPr>
      <w:r w:rsidRPr="0033453C">
        <w:rPr>
          <w:rFonts w:ascii="Arial Narrow" w:hAnsi="Arial Narrow"/>
          <w:b/>
          <w:bCs/>
          <w:i/>
          <w:color w:val="auto"/>
          <w:lang w:eastAsia="sl-SI"/>
        </w:rPr>
        <w:t>ČLEN 18:  SEKTORSKI SODNIKI, SPLOŠNO</w:t>
      </w:r>
    </w:p>
    <w:p w:rsidR="00883F70" w:rsidRPr="0033453C" w:rsidRDefault="0033453C" w:rsidP="0033453C">
      <w:pPr>
        <w:spacing w:afterLines="40" w:after="96"/>
        <w:ind w:firstLine="708"/>
        <w:rPr>
          <w:rFonts w:ascii="Arial Narrow" w:hAnsi="Arial Narrow"/>
          <w:b/>
          <w:bCs/>
          <w:i/>
          <w:color w:val="auto"/>
          <w:lang w:eastAsia="sl-SI"/>
        </w:rPr>
      </w:pPr>
      <w:r>
        <w:rPr>
          <w:rFonts w:ascii="Arial Narrow" w:hAnsi="Arial Narrow"/>
          <w:b/>
          <w:bCs/>
          <w:i/>
          <w:color w:val="auto"/>
          <w:lang w:eastAsia="sl-SI"/>
        </w:rPr>
        <w:t xml:space="preserve">18.1. </w:t>
      </w:r>
      <w:r w:rsidR="00883F70" w:rsidRPr="0033453C">
        <w:rPr>
          <w:rFonts w:ascii="Arial Narrow" w:hAnsi="Arial Narrow"/>
          <w:b/>
          <w:bCs/>
          <w:i/>
          <w:color w:val="auto"/>
          <w:lang w:eastAsia="sl-SI"/>
        </w:rPr>
        <w:t>Na vseh tekmah mora biti za vsak sektor ali za vsako skupino tekmovalcev sektorski sodnik.</w:t>
      </w:r>
    </w:p>
    <w:p w:rsidR="00E939A7" w:rsidRDefault="0033453C" w:rsidP="000F2C30">
      <w:pPr>
        <w:spacing w:afterLines="40" w:after="96"/>
        <w:ind w:left="708"/>
        <w:rPr>
          <w:rFonts w:ascii="Arial Narrow" w:hAnsi="Arial Narrow"/>
          <w:b/>
          <w:bCs/>
          <w:i/>
          <w:color w:val="auto"/>
          <w:lang w:eastAsia="sl-SI"/>
        </w:rPr>
      </w:pPr>
      <w:r>
        <w:rPr>
          <w:rFonts w:ascii="Arial Narrow" w:hAnsi="Arial Narrow"/>
          <w:b/>
          <w:bCs/>
          <w:i/>
          <w:color w:val="auto"/>
          <w:lang w:eastAsia="sl-SI"/>
        </w:rPr>
        <w:t xml:space="preserve">18.2. </w:t>
      </w:r>
      <w:r w:rsidR="00883F70" w:rsidRPr="0033453C">
        <w:rPr>
          <w:rFonts w:ascii="Arial Narrow" w:hAnsi="Arial Narrow"/>
          <w:b/>
          <w:bCs/>
          <w:i/>
          <w:color w:val="auto"/>
          <w:lang w:eastAsia="sl-SI"/>
        </w:rPr>
        <w:t xml:space="preserve">Ukrepe države gostiteljice za zagotovitev, da bodo sektorski sodniki dobro obveščeni, sposobni in da bodo dobro poznali Tekmovalni pravilnik ter njegove spremembe, mora oceniti Predsedstvo FIPS-Mouche (glej člen 6.2.(d)). Organizatorji prvenstev FIPS-Mouche morajo zagotoviti, da bodo vsi sektorski sodniki obvladali angleščino na nivoju, ki jim bo omogočal, da se bodo lahko pogovarjali o pravilih in spremembah pravil s tekmovalci. Če sektorski sodnik ne govori angleško na ustreznem nivoju, mora organizator zagotoviti prevajalca za čas trajanja prvenstva, ki bo potoval s sektorskim sodnikom na uradnem transportu do sektorja, ostal z njim vso tekmo in bil na razpolago </w:t>
      </w:r>
      <w:r w:rsidR="00DC4ABB">
        <w:rPr>
          <w:rFonts w:ascii="Arial Narrow" w:hAnsi="Arial Narrow"/>
          <w:b/>
          <w:bCs/>
          <w:i/>
          <w:color w:val="auto"/>
          <w:lang w:eastAsia="sl-SI"/>
        </w:rPr>
        <w:t>v primeru zaslišanja ob sporih.</w:t>
      </w:r>
    </w:p>
    <w:p w:rsidR="000F2C30" w:rsidRPr="000F2C30" w:rsidRDefault="000F2C30" w:rsidP="000F2C30">
      <w:pPr>
        <w:spacing w:afterLines="40" w:after="96"/>
        <w:ind w:left="708"/>
        <w:rPr>
          <w:rFonts w:ascii="Arial Narrow" w:hAnsi="Arial Narrow"/>
          <w:b/>
          <w:bCs/>
          <w:i/>
          <w:color w:val="auto"/>
          <w:lang w:eastAsia="sl-SI"/>
        </w:rPr>
      </w:pPr>
    </w:p>
    <w:p w:rsidR="00127BF4" w:rsidRPr="0033453C" w:rsidRDefault="00883F70" w:rsidP="0033453C">
      <w:pPr>
        <w:spacing w:afterLines="40" w:after="96"/>
        <w:rPr>
          <w:rFonts w:ascii="Arial Narrow" w:hAnsi="Arial Narrow"/>
          <w:b/>
          <w:bCs/>
          <w:i/>
          <w:color w:val="auto"/>
          <w:lang w:val="de-DE" w:eastAsia="sl-SI"/>
        </w:rPr>
      </w:pPr>
      <w:r w:rsidRPr="0033453C">
        <w:rPr>
          <w:rFonts w:ascii="Arial Narrow" w:hAnsi="Arial Narrow"/>
          <w:b/>
          <w:bCs/>
          <w:i/>
          <w:color w:val="auto"/>
          <w:lang w:val="de-DE" w:eastAsia="sl-SI"/>
        </w:rPr>
        <w:t>ČLEN 19:  DOLŽNOSTI IN ODGOVORNOSTI SEKTORSKIH SODNIKOV</w:t>
      </w:r>
    </w:p>
    <w:p w:rsidR="00883F70" w:rsidRPr="00EA2F81" w:rsidRDefault="0033453C" w:rsidP="0033453C">
      <w:pPr>
        <w:spacing w:afterLines="40" w:after="96"/>
        <w:ind w:left="708"/>
        <w:rPr>
          <w:rFonts w:ascii="Arial Narrow" w:hAnsi="Arial Narrow"/>
          <w:b/>
          <w:bCs/>
          <w:i/>
          <w:color w:val="auto"/>
          <w:lang w:val="de-DE" w:eastAsia="sl-SI"/>
        </w:rPr>
      </w:pPr>
      <w:r w:rsidRPr="00EA2F81">
        <w:rPr>
          <w:rFonts w:ascii="Arial Narrow" w:hAnsi="Arial Narrow"/>
          <w:b/>
          <w:bCs/>
          <w:i/>
          <w:color w:val="auto"/>
          <w:lang w:val="de-DE" w:eastAsia="sl-SI"/>
        </w:rPr>
        <w:t xml:space="preserve">19.1. </w:t>
      </w:r>
      <w:r w:rsidR="00883F70" w:rsidRPr="00EA2F81">
        <w:rPr>
          <w:rFonts w:ascii="Arial Narrow" w:hAnsi="Arial Narrow"/>
          <w:b/>
          <w:bCs/>
          <w:i/>
          <w:color w:val="auto"/>
          <w:lang w:val="de-DE" w:eastAsia="sl-SI"/>
        </w:rPr>
        <w:t>Sektorski sodniki so odgovorni za nemoten potek tekme v svojih sektorjih ali v okviru skupine tekmovalcev.</w:t>
      </w:r>
    </w:p>
    <w:p w:rsidR="00883F70" w:rsidRPr="00EA2F81" w:rsidRDefault="0033453C" w:rsidP="0033453C">
      <w:pPr>
        <w:spacing w:afterLines="40" w:after="96"/>
        <w:ind w:left="708"/>
        <w:rPr>
          <w:rFonts w:ascii="Arial Narrow" w:hAnsi="Arial Narrow"/>
          <w:b/>
          <w:bCs/>
          <w:i/>
          <w:color w:val="auto"/>
          <w:lang w:val="de-DE" w:eastAsia="sl-SI"/>
        </w:rPr>
      </w:pPr>
      <w:r w:rsidRPr="00EA2F81">
        <w:rPr>
          <w:rFonts w:ascii="Arial Narrow" w:hAnsi="Arial Narrow"/>
          <w:b/>
          <w:bCs/>
          <w:i/>
          <w:color w:val="auto"/>
          <w:lang w:val="de-DE" w:eastAsia="sl-SI"/>
        </w:rPr>
        <w:t xml:space="preserve">19.2. </w:t>
      </w:r>
      <w:r w:rsidR="00883F70" w:rsidRPr="00EA2F81">
        <w:rPr>
          <w:rFonts w:ascii="Arial Narrow" w:hAnsi="Arial Narrow"/>
          <w:b/>
          <w:bCs/>
          <w:i/>
          <w:color w:val="auto"/>
          <w:lang w:val="de-DE" w:eastAsia="sl-SI"/>
        </w:rPr>
        <w:t>Sektorski sodniki so odgovorni za nadzor usposabljanja kontrolorjev v svojih sektorjih in sprejmejo samo tiste, ki imajo potrebno znanje.</w:t>
      </w:r>
    </w:p>
    <w:p w:rsidR="00883F70" w:rsidRPr="00EA2F81" w:rsidRDefault="0033453C" w:rsidP="0033453C">
      <w:pPr>
        <w:spacing w:afterLines="40" w:after="96"/>
        <w:ind w:left="708"/>
        <w:rPr>
          <w:rFonts w:ascii="Arial Narrow" w:hAnsi="Arial Narrow"/>
          <w:b/>
          <w:bCs/>
          <w:i/>
          <w:color w:val="auto"/>
          <w:lang w:val="de-DE" w:eastAsia="sl-SI"/>
        </w:rPr>
      </w:pPr>
      <w:r w:rsidRPr="00EA2F81">
        <w:rPr>
          <w:rFonts w:ascii="Arial Narrow" w:hAnsi="Arial Narrow"/>
          <w:b/>
          <w:bCs/>
          <w:i/>
          <w:color w:val="auto"/>
          <w:lang w:val="de-DE" w:eastAsia="sl-SI"/>
        </w:rPr>
        <w:t xml:space="preserve">19.3. </w:t>
      </w:r>
      <w:r w:rsidR="00883F70" w:rsidRPr="00EA2F81">
        <w:rPr>
          <w:rFonts w:ascii="Arial Narrow" w:hAnsi="Arial Narrow"/>
          <w:b/>
          <w:bCs/>
          <w:i/>
          <w:color w:val="auto"/>
          <w:lang w:val="de-DE" w:eastAsia="sl-SI"/>
        </w:rPr>
        <w:t>Sektorski sodniki so odgovorni za nadzor nad kontrolorji in morajo zagotoviti, da kontrolorji vestno beležijo rezultate in sodijo po določilih Tekmovalnega pravilnika in njegovih Sprememb.</w:t>
      </w:r>
    </w:p>
    <w:p w:rsidR="00883F70" w:rsidRPr="00EA2F81" w:rsidRDefault="0033453C" w:rsidP="0033453C">
      <w:pPr>
        <w:spacing w:afterLines="40" w:after="96"/>
        <w:ind w:left="708"/>
        <w:rPr>
          <w:rFonts w:ascii="Arial Narrow" w:hAnsi="Arial Narrow"/>
          <w:b/>
          <w:bCs/>
          <w:i/>
          <w:color w:val="auto"/>
          <w:lang w:val="de-DE" w:eastAsia="sl-SI"/>
        </w:rPr>
      </w:pPr>
      <w:r w:rsidRPr="00EA2F81">
        <w:rPr>
          <w:rFonts w:ascii="Arial Narrow" w:hAnsi="Arial Narrow"/>
          <w:b/>
          <w:bCs/>
          <w:i/>
          <w:color w:val="auto"/>
          <w:lang w:val="de-DE" w:eastAsia="sl-SI"/>
        </w:rPr>
        <w:t xml:space="preserve">19.4. </w:t>
      </w:r>
      <w:r w:rsidR="00883F70" w:rsidRPr="00EA2F81">
        <w:rPr>
          <w:rFonts w:ascii="Arial Narrow" w:hAnsi="Arial Narrow"/>
          <w:b/>
          <w:bCs/>
          <w:i/>
          <w:color w:val="auto"/>
          <w:lang w:val="de-DE" w:eastAsia="sl-SI"/>
        </w:rPr>
        <w:t xml:space="preserve">Sektorski sodniki so odgovorni za pomoč kontrolorjem pri tolmačenju tekmovalnih pravil, če obstaja kakršenkoli dvom o mogoči kršitvi Tekmovalnega pravilnika ali Sprememb pravilnika. Če ima sektorski sodnik težave z interpretacijo pravil, se obrne ne mednarodnega organizatorja </w:t>
      </w:r>
      <w:r w:rsidR="00883F70" w:rsidRPr="00EA2F81">
        <w:rPr>
          <w:rFonts w:ascii="Arial Narrow" w:hAnsi="Arial Narrow"/>
          <w:b/>
          <w:bCs/>
          <w:i/>
          <w:color w:val="auto"/>
          <w:highlight w:val="yellow"/>
          <w:lang w:val="de-DE" w:eastAsia="sl-SI"/>
        </w:rPr>
        <w:t>ali prisotnega mednarodnega kontrolorja</w:t>
      </w:r>
      <w:r w:rsidR="00883F70" w:rsidRPr="00EA2F81">
        <w:rPr>
          <w:rFonts w:ascii="Arial Narrow" w:hAnsi="Arial Narrow"/>
          <w:b/>
          <w:bCs/>
          <w:i/>
          <w:color w:val="auto"/>
          <w:lang w:val="de-DE" w:eastAsia="sl-SI"/>
        </w:rPr>
        <w:t xml:space="preserve"> po nasvet.</w:t>
      </w:r>
    </w:p>
    <w:p w:rsidR="00883F70" w:rsidRPr="00EA2F81" w:rsidRDefault="0033453C" w:rsidP="0033453C">
      <w:pPr>
        <w:spacing w:afterLines="40" w:after="96"/>
        <w:ind w:left="708"/>
        <w:rPr>
          <w:rFonts w:ascii="Arial Narrow" w:hAnsi="Arial Narrow"/>
          <w:b/>
          <w:bCs/>
          <w:i/>
          <w:color w:val="auto"/>
          <w:lang w:val="de-DE" w:eastAsia="sl-SI"/>
        </w:rPr>
      </w:pPr>
      <w:r w:rsidRPr="00EA2F81">
        <w:rPr>
          <w:rFonts w:ascii="Arial Narrow" w:hAnsi="Arial Narrow"/>
          <w:b/>
          <w:bCs/>
          <w:i/>
          <w:color w:val="auto"/>
          <w:lang w:val="de-DE" w:eastAsia="sl-SI"/>
        </w:rPr>
        <w:t xml:space="preserve">19.5. </w:t>
      </w:r>
      <w:r w:rsidR="00883F70" w:rsidRPr="00EA2F81">
        <w:rPr>
          <w:rFonts w:ascii="Arial Narrow" w:hAnsi="Arial Narrow"/>
          <w:b/>
          <w:bCs/>
          <w:i/>
          <w:color w:val="auto"/>
          <w:lang w:val="de-DE" w:eastAsia="sl-SI"/>
        </w:rPr>
        <w:t>Sektorski sodniki so odgovorni za nadzor zabeležk sumljivih kršitev Tekmovalnega pravilnika ali Sprememb pravilnika in so kršitve dolžni prijaviti mednarodnemu organizatorju. V primeru uradnega protesta je vpleteni sektorski sodnik poklican na pomoč tekmovalni žiriji pri zbiranju informacij za rešitev protesta.</w:t>
      </w:r>
    </w:p>
    <w:p w:rsidR="00883F70" w:rsidRPr="00EA2F81" w:rsidRDefault="0033453C" w:rsidP="0033453C">
      <w:pPr>
        <w:spacing w:afterLines="40" w:after="96"/>
        <w:ind w:left="708"/>
        <w:rPr>
          <w:rFonts w:ascii="Arial Narrow" w:hAnsi="Arial Narrow"/>
          <w:b/>
          <w:bCs/>
          <w:i/>
          <w:color w:val="auto"/>
          <w:lang w:val="de-DE" w:eastAsia="sl-SI"/>
        </w:rPr>
      </w:pPr>
      <w:r w:rsidRPr="00EA2F81">
        <w:rPr>
          <w:rFonts w:ascii="Arial Narrow" w:hAnsi="Arial Narrow"/>
          <w:b/>
          <w:bCs/>
          <w:i/>
          <w:color w:val="auto"/>
          <w:lang w:val="de-DE" w:eastAsia="sl-SI"/>
        </w:rPr>
        <w:t xml:space="preserve">19.6. </w:t>
      </w:r>
      <w:r w:rsidR="00883F70" w:rsidRPr="00EA2F81">
        <w:rPr>
          <w:rFonts w:ascii="Arial Narrow" w:hAnsi="Arial Narrow"/>
          <w:b/>
          <w:bCs/>
          <w:i/>
          <w:color w:val="auto"/>
          <w:lang w:val="de-DE" w:eastAsia="sl-SI"/>
        </w:rPr>
        <w:t>Sektorski sodniki so odgovorni, da zagotovijo, da med tekmami nihče drug razen kapetanov ekip nima dostopa do tekmovalcev. Prav tako ne smejo pustiti blizu gledalcev, da ne bi motili tekmovalcev ali z njimi komunicirali.</w:t>
      </w:r>
    </w:p>
    <w:p w:rsidR="00E939A7" w:rsidRDefault="0033453C" w:rsidP="000F2C30">
      <w:pPr>
        <w:spacing w:afterLines="40" w:after="96"/>
        <w:ind w:left="708"/>
        <w:rPr>
          <w:rFonts w:ascii="Arial Narrow" w:hAnsi="Arial Narrow"/>
          <w:b/>
          <w:bCs/>
          <w:i/>
          <w:color w:val="auto"/>
          <w:lang w:val="de-DE" w:eastAsia="sl-SI"/>
        </w:rPr>
      </w:pPr>
      <w:r w:rsidRPr="00EA2F81">
        <w:rPr>
          <w:rFonts w:ascii="Arial Narrow" w:hAnsi="Arial Narrow"/>
          <w:b/>
          <w:bCs/>
          <w:i/>
          <w:color w:val="auto"/>
          <w:lang w:val="de-DE" w:eastAsia="sl-SI"/>
        </w:rPr>
        <w:t xml:space="preserve">19.7. </w:t>
      </w:r>
      <w:r w:rsidR="00883F70" w:rsidRPr="00EA2F81">
        <w:rPr>
          <w:rFonts w:ascii="Arial Narrow" w:hAnsi="Arial Narrow"/>
          <w:b/>
          <w:bCs/>
          <w:i/>
          <w:color w:val="auto"/>
          <w:lang w:val="de-DE" w:eastAsia="sl-SI"/>
        </w:rPr>
        <w:t>Sektorski sodniki imajo lahko še druge zadolžitve, ki jim jih</w:t>
      </w:r>
      <w:r w:rsidR="000F2C30">
        <w:rPr>
          <w:rFonts w:ascii="Arial Narrow" w:hAnsi="Arial Narrow"/>
          <w:b/>
          <w:bCs/>
          <w:i/>
          <w:color w:val="auto"/>
          <w:lang w:val="de-DE" w:eastAsia="sl-SI"/>
        </w:rPr>
        <w:t xml:space="preserve"> določi mednarodni organizator.</w:t>
      </w:r>
    </w:p>
    <w:p w:rsidR="000F2C30" w:rsidRPr="000F2C30" w:rsidRDefault="000F2C30" w:rsidP="000F2C30">
      <w:pPr>
        <w:spacing w:afterLines="40" w:after="96"/>
        <w:ind w:left="708"/>
        <w:rPr>
          <w:rFonts w:ascii="Arial Narrow" w:hAnsi="Arial Narrow"/>
          <w:b/>
          <w:bCs/>
          <w:i/>
          <w:color w:val="auto"/>
          <w:lang w:val="de-DE" w:eastAsia="sl-SI"/>
        </w:rPr>
      </w:pPr>
    </w:p>
    <w:p w:rsidR="00127BF4" w:rsidRPr="003778EF" w:rsidRDefault="00883F70" w:rsidP="0033453C">
      <w:pPr>
        <w:spacing w:afterLines="40" w:after="96"/>
        <w:rPr>
          <w:rFonts w:ascii="Arial Narrow" w:hAnsi="Arial Narrow"/>
          <w:b/>
          <w:bCs/>
          <w:i/>
          <w:color w:val="auto"/>
          <w:lang w:val="de-DE" w:eastAsia="sl-SI"/>
        </w:rPr>
      </w:pPr>
      <w:r w:rsidRPr="003778EF">
        <w:rPr>
          <w:rFonts w:ascii="Arial Narrow" w:hAnsi="Arial Narrow"/>
          <w:b/>
          <w:bCs/>
          <w:i/>
          <w:color w:val="auto"/>
          <w:lang w:val="de-DE" w:eastAsia="sl-SI"/>
        </w:rPr>
        <w:t>ČLEN 20:  KONTROLORJI</w:t>
      </w:r>
    </w:p>
    <w:p w:rsidR="00883F70" w:rsidRPr="003778EF" w:rsidRDefault="0033453C" w:rsidP="0033453C">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 xml:space="preserve">20.1. </w:t>
      </w:r>
      <w:r w:rsidR="00883F70" w:rsidRPr="003778EF">
        <w:rPr>
          <w:rFonts w:ascii="Arial Narrow" w:hAnsi="Arial Narrow"/>
          <w:b/>
          <w:bCs/>
          <w:i/>
          <w:color w:val="auto"/>
          <w:lang w:val="de-DE" w:eastAsia="sl-SI"/>
        </w:rPr>
        <w:t>Kontrolorji so lahko odgovorni za največ enega tekmovalca med tekmovanji z brega in ne več kot dveh tekmovalcev med tekmovanji iz čolna.</w:t>
      </w:r>
    </w:p>
    <w:p w:rsidR="00883F70" w:rsidRPr="003778EF" w:rsidRDefault="00883F70" w:rsidP="0033453C">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20.2</w:t>
      </w:r>
      <w:r w:rsidR="0033453C" w:rsidRPr="003778EF">
        <w:rPr>
          <w:rFonts w:ascii="Arial Narrow" w:hAnsi="Arial Narrow"/>
          <w:b/>
          <w:bCs/>
          <w:i/>
          <w:color w:val="auto"/>
          <w:lang w:val="de-DE" w:eastAsia="sl-SI"/>
        </w:rPr>
        <w:t>.</w:t>
      </w:r>
      <w:r w:rsidRPr="003778EF">
        <w:rPr>
          <w:rFonts w:ascii="Arial Narrow" w:hAnsi="Arial Narrow"/>
          <w:b/>
          <w:bCs/>
          <w:i/>
          <w:color w:val="auto"/>
          <w:lang w:val="de-DE" w:eastAsia="sl-SI"/>
        </w:rPr>
        <w:t xml:space="preserve"> Kontrolorji so odgovorni za vesten vpis podrobnosti o vsaki dovoljeni ujeti ribi, njeni dolžini na milimeter natančno in času ulova na tekmovačev startni karton (uporablja se formular FIPS-Mouche). Vse neizpolnjene rubrike v tekmovalnem kartonu mora kontrolor ob koncu tekmovanja prečrtati. Zagotoviti mora tekmovalčev podpis po koncu tekmovanja</w:t>
      </w:r>
      <w:proofErr w:type="gramStart"/>
      <w:r w:rsidRPr="003778EF">
        <w:rPr>
          <w:rFonts w:ascii="Arial Narrow" w:hAnsi="Arial Narrow"/>
          <w:b/>
          <w:bCs/>
          <w:i/>
          <w:color w:val="auto"/>
          <w:lang w:val="de-DE" w:eastAsia="sl-SI"/>
        </w:rPr>
        <w:t>..</w:t>
      </w:r>
      <w:proofErr w:type="gramEnd"/>
      <w:r w:rsidRPr="003778EF">
        <w:rPr>
          <w:rFonts w:ascii="Arial Narrow" w:hAnsi="Arial Narrow"/>
          <w:b/>
          <w:bCs/>
          <w:i/>
          <w:color w:val="auto"/>
          <w:lang w:val="de-DE" w:eastAsia="sl-SI"/>
        </w:rPr>
        <w:t xml:space="preserve"> Originalni </w:t>
      </w:r>
      <w:proofErr w:type="gramStart"/>
      <w:r w:rsidRPr="003778EF">
        <w:rPr>
          <w:rFonts w:ascii="Arial Narrow" w:hAnsi="Arial Narrow"/>
          <w:b/>
          <w:bCs/>
          <w:i/>
          <w:color w:val="auto"/>
          <w:lang w:val="de-DE" w:eastAsia="sl-SI"/>
        </w:rPr>
        <w:t>list</w:t>
      </w:r>
      <w:proofErr w:type="gramEnd"/>
      <w:r w:rsidRPr="003778EF">
        <w:rPr>
          <w:rFonts w:ascii="Arial Narrow" w:hAnsi="Arial Narrow"/>
          <w:b/>
          <w:bCs/>
          <w:i/>
          <w:color w:val="auto"/>
          <w:lang w:val="de-DE" w:eastAsia="sl-SI"/>
        </w:rPr>
        <w:t xml:space="preserve"> izroči sektorskemu sodniku, kopijo pa tekmovalcu. Uporablja se samokopirni papir, ki ga zagotovi organizator.</w:t>
      </w:r>
    </w:p>
    <w:p w:rsidR="00883F70" w:rsidRPr="003778EF" w:rsidRDefault="00883F70" w:rsidP="0033453C">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20.3. Kontrolor mora izmeriti vsako ribo, ki mu jo izroči tekmovalec in je nima pravice izpustiti v vodo pred merjenjem.</w:t>
      </w:r>
    </w:p>
    <w:p w:rsidR="00883F70" w:rsidRPr="00FD61A0" w:rsidRDefault="00883F70" w:rsidP="0033453C">
      <w:pPr>
        <w:spacing w:afterLines="40" w:after="96"/>
        <w:ind w:left="708"/>
        <w:rPr>
          <w:rFonts w:ascii="Arial Narrow" w:hAnsi="Arial Narrow"/>
          <w:b/>
          <w:bCs/>
          <w:i/>
          <w:color w:val="auto"/>
          <w:lang w:eastAsia="sl-SI"/>
        </w:rPr>
      </w:pPr>
      <w:r w:rsidRPr="00FD61A0">
        <w:rPr>
          <w:rFonts w:ascii="Arial Narrow" w:hAnsi="Arial Narrow"/>
          <w:b/>
          <w:bCs/>
          <w:i/>
          <w:color w:val="auto"/>
          <w:lang w:eastAsia="sl-SI"/>
        </w:rPr>
        <w:lastRenderedPageBreak/>
        <w:t xml:space="preserve">20.4. V primeru </w:t>
      </w:r>
      <w:proofErr w:type="gramStart"/>
      <w:r w:rsidRPr="00FD61A0">
        <w:rPr>
          <w:rFonts w:ascii="Arial Narrow" w:hAnsi="Arial Narrow"/>
          <w:b/>
          <w:bCs/>
          <w:i/>
          <w:color w:val="auto"/>
          <w:lang w:eastAsia="sl-SI"/>
        </w:rPr>
        <w:t>spora ,</w:t>
      </w:r>
      <w:proofErr w:type="gramEnd"/>
      <w:r w:rsidRPr="00FD61A0">
        <w:rPr>
          <w:rFonts w:ascii="Arial Narrow" w:hAnsi="Arial Narrow"/>
          <w:b/>
          <w:bCs/>
          <w:i/>
          <w:color w:val="auto"/>
          <w:lang w:eastAsia="sl-SI"/>
        </w:rPr>
        <w:t xml:space="preserve"> mora kontrolor hraniti materialne dokaze ki zadevajo ustreznost ulova ( velikost, vrsta ribe) na vpogled. Spor glede ribe mora biti zabeležen na tekmovalčevem kartonu.</w:t>
      </w:r>
    </w:p>
    <w:p w:rsidR="00883F70" w:rsidRPr="00FD61A0" w:rsidRDefault="00883F70" w:rsidP="0033453C">
      <w:pPr>
        <w:spacing w:afterLines="40" w:after="96"/>
        <w:ind w:left="708"/>
        <w:rPr>
          <w:rFonts w:ascii="Arial Narrow" w:hAnsi="Arial Narrow"/>
          <w:b/>
          <w:bCs/>
          <w:i/>
          <w:color w:val="auto"/>
          <w:lang w:eastAsia="sl-SI"/>
        </w:rPr>
      </w:pPr>
      <w:r w:rsidRPr="00FD61A0">
        <w:rPr>
          <w:rFonts w:ascii="Arial Narrow" w:hAnsi="Arial Narrow"/>
          <w:b/>
          <w:bCs/>
          <w:i/>
          <w:color w:val="auto"/>
          <w:lang w:eastAsia="sl-SI"/>
        </w:rPr>
        <w:t>20.5. Kontrolorji ne smejo stopati v vodo med tekmovanjem z brega (</w:t>
      </w:r>
      <w:r w:rsidRPr="00FD61A0">
        <w:rPr>
          <w:rFonts w:ascii="Arial Narrow" w:hAnsi="Arial Narrow"/>
          <w:b/>
          <w:bCs/>
          <w:i/>
          <w:color w:val="auto"/>
          <w:highlight w:val="yellow"/>
          <w:lang w:eastAsia="sl-SI"/>
        </w:rPr>
        <w:t>glej člen 9.4.</w:t>
      </w:r>
      <w:r w:rsidR="0033453C" w:rsidRPr="00FD61A0">
        <w:rPr>
          <w:rFonts w:ascii="Arial Narrow" w:hAnsi="Arial Narrow"/>
          <w:b/>
          <w:bCs/>
          <w:i/>
          <w:color w:val="auto"/>
          <w:highlight w:val="yellow"/>
          <w:lang w:eastAsia="sl-SI"/>
        </w:rPr>
        <w:t>).</w:t>
      </w:r>
      <w:r w:rsidR="0033453C" w:rsidRPr="00FD61A0">
        <w:rPr>
          <w:rFonts w:ascii="Arial Narrow" w:hAnsi="Arial Narrow"/>
          <w:b/>
          <w:bCs/>
          <w:i/>
          <w:color w:val="auto"/>
          <w:lang w:eastAsia="sl-SI"/>
        </w:rPr>
        <w:t xml:space="preserve"> Izjeme so možne, </w:t>
      </w:r>
      <w:r w:rsidRPr="00FD61A0">
        <w:rPr>
          <w:rFonts w:ascii="Arial Narrow" w:hAnsi="Arial Narrow"/>
          <w:b/>
          <w:bCs/>
          <w:i/>
          <w:color w:val="auto"/>
          <w:lang w:eastAsia="sl-SI"/>
        </w:rPr>
        <w:t>a morajo biti upravičene.</w:t>
      </w:r>
    </w:p>
    <w:p w:rsidR="00883F70" w:rsidRPr="00FD61A0" w:rsidRDefault="002D0375" w:rsidP="0033453C">
      <w:pPr>
        <w:spacing w:afterLines="40" w:after="96"/>
        <w:ind w:left="708"/>
        <w:rPr>
          <w:rFonts w:ascii="Arial Narrow" w:hAnsi="Arial Narrow"/>
          <w:b/>
          <w:bCs/>
          <w:i/>
          <w:color w:val="auto"/>
          <w:lang w:eastAsia="sl-SI"/>
        </w:rPr>
      </w:pPr>
      <w:r w:rsidRPr="00FD61A0">
        <w:rPr>
          <w:rFonts w:ascii="Arial Narrow" w:hAnsi="Arial Narrow"/>
          <w:b/>
          <w:bCs/>
          <w:i/>
          <w:color w:val="auto"/>
          <w:lang w:eastAsia="sl-SI"/>
        </w:rPr>
        <w:t xml:space="preserve">20.6. </w:t>
      </w:r>
      <w:r w:rsidR="00883F70" w:rsidRPr="00FD61A0">
        <w:rPr>
          <w:rFonts w:ascii="Arial Narrow" w:hAnsi="Arial Narrow"/>
          <w:b/>
          <w:bCs/>
          <w:i/>
          <w:color w:val="auto"/>
          <w:lang w:eastAsia="sl-SI"/>
        </w:rPr>
        <w:t xml:space="preserve">Kontrolorji so odgovorni za opozarjanje tekmnovalvev na katerikoli kršenje Tekmovalnih pravil in Sprememb pravil. Prvo dejanje mora biti ustno opozorilo, razen pri hujših ali ponavljajočih se kršitvah. Kontrolorji so dolžni zabeležiti vsak prekršek Tekmovalnega pravilnika in Sprememb pravilnika in ga takoj prijaviti sektorskemu sodniku, nikakor pa ne po zaključku tekmovanja. Kontrolor, če je to možno, naj pisno zabeleži kršitev pravil na tekmovalčev karton ali na kos papirja, ki ni del tekmovalnega kartona.  </w:t>
      </w:r>
    </w:p>
    <w:p w:rsidR="00883F70" w:rsidRPr="00FD61A0" w:rsidRDefault="00883F70" w:rsidP="0033453C">
      <w:pPr>
        <w:spacing w:afterLines="40" w:after="96"/>
        <w:ind w:left="708"/>
        <w:rPr>
          <w:rFonts w:ascii="Arial Narrow" w:hAnsi="Arial Narrow"/>
          <w:b/>
          <w:bCs/>
          <w:i/>
          <w:color w:val="auto"/>
          <w:lang w:eastAsia="sl-SI"/>
        </w:rPr>
      </w:pPr>
      <w:r w:rsidRPr="00FD61A0">
        <w:rPr>
          <w:rFonts w:ascii="Arial Narrow" w:hAnsi="Arial Narrow"/>
          <w:b/>
          <w:bCs/>
          <w:i/>
          <w:color w:val="auto"/>
          <w:lang w:eastAsia="sl-SI"/>
        </w:rPr>
        <w:t>20.7. Kontrolorji imajo lahko še druge zadolžitve, ki jim jih določi mednarodni organizator ali sektorski sodnik, če je to odobril predstavnik FIPS-Mouche.</w:t>
      </w:r>
    </w:p>
    <w:p w:rsidR="00883F70" w:rsidRPr="00FD61A0" w:rsidRDefault="002D0375" w:rsidP="0033453C">
      <w:pPr>
        <w:spacing w:afterLines="40" w:after="96"/>
        <w:ind w:left="708"/>
        <w:rPr>
          <w:rFonts w:ascii="Arial Narrow" w:hAnsi="Arial Narrow"/>
          <w:b/>
          <w:bCs/>
          <w:i/>
          <w:color w:val="auto"/>
          <w:lang w:eastAsia="sl-SI"/>
        </w:rPr>
      </w:pPr>
      <w:r w:rsidRPr="00FD61A0">
        <w:rPr>
          <w:rFonts w:ascii="Arial Narrow" w:hAnsi="Arial Narrow"/>
          <w:b/>
          <w:bCs/>
          <w:i/>
          <w:color w:val="auto"/>
          <w:lang w:eastAsia="sl-SI"/>
        </w:rPr>
        <w:t xml:space="preserve">20.8. </w:t>
      </w:r>
      <w:r w:rsidR="00883F70" w:rsidRPr="00FD61A0">
        <w:rPr>
          <w:rFonts w:ascii="Arial Narrow" w:hAnsi="Arial Narrow"/>
          <w:b/>
          <w:bCs/>
          <w:i/>
          <w:color w:val="auto"/>
          <w:lang w:eastAsia="sl-SI"/>
        </w:rPr>
        <w:t>Ukrepe organizatorja za zagotovitev, da bodo kontrolorji dobro poznali določila Tekmovalnega pravilnika in njegovih Sprememb, mora oceniti in odobriti predsedstvo FIPS-Mouche.</w:t>
      </w:r>
    </w:p>
    <w:p w:rsidR="00E939A7" w:rsidRPr="000F2C30" w:rsidRDefault="002D0375" w:rsidP="000F2C30">
      <w:pPr>
        <w:spacing w:afterLines="40" w:after="96"/>
        <w:ind w:left="708"/>
        <w:rPr>
          <w:rFonts w:ascii="Arial Narrow" w:hAnsi="Arial Narrow"/>
          <w:b/>
          <w:bCs/>
          <w:i/>
          <w:color w:val="auto"/>
          <w:lang w:eastAsia="sl-SI"/>
        </w:rPr>
      </w:pPr>
      <w:r w:rsidRPr="00FD61A0">
        <w:rPr>
          <w:rFonts w:ascii="Arial Narrow" w:hAnsi="Arial Narrow"/>
          <w:b/>
          <w:bCs/>
          <w:i/>
          <w:color w:val="auto"/>
          <w:highlight w:val="yellow"/>
          <w:lang w:eastAsia="sl-SI"/>
        </w:rPr>
        <w:t>20.9.  K</w:t>
      </w:r>
      <w:r w:rsidR="00883F70" w:rsidRPr="00FD61A0">
        <w:rPr>
          <w:rFonts w:ascii="Arial Narrow" w:hAnsi="Arial Narrow"/>
          <w:b/>
          <w:bCs/>
          <w:i/>
          <w:color w:val="auto"/>
          <w:highlight w:val="yellow"/>
          <w:lang w:eastAsia="sl-SI"/>
        </w:rPr>
        <w:t>ontrolorji morajo dobiti seznam nalog, ki jih morajo opraviti ( za to se uporabi dokument »</w:t>
      </w:r>
      <w:r w:rsidR="00A07B73">
        <w:rPr>
          <w:rFonts w:ascii="Arial Narrow" w:hAnsi="Arial Narrow"/>
          <w:b/>
          <w:bCs/>
          <w:i/>
          <w:color w:val="auto"/>
          <w:highlight w:val="yellow"/>
          <w:lang w:eastAsia="sl-SI"/>
        </w:rPr>
        <w:t>dobre prakse« ki je vsebovan v s</w:t>
      </w:r>
      <w:r w:rsidR="00883F70" w:rsidRPr="00FD61A0">
        <w:rPr>
          <w:rFonts w:ascii="Arial Narrow" w:hAnsi="Arial Narrow"/>
          <w:b/>
          <w:bCs/>
          <w:i/>
          <w:color w:val="auto"/>
          <w:highlight w:val="yellow"/>
          <w:lang w:eastAsia="sl-SI"/>
        </w:rPr>
        <w:t>mernicah FIPS-Mouche. Kontrolorji morajo preveriti vsaj sedeče elemente: akreditacijsko katrtico tekmovalca, dolžino palice, dolžino predv</w:t>
      </w:r>
      <w:r w:rsidR="003778EF">
        <w:rPr>
          <w:rFonts w:ascii="Arial Narrow" w:hAnsi="Arial Narrow"/>
          <w:b/>
          <w:bCs/>
          <w:i/>
          <w:color w:val="auto"/>
          <w:highlight w:val="yellow"/>
          <w:lang w:eastAsia="sl-SI"/>
        </w:rPr>
        <w:t>rvice, debelino predvrvice, debelino spodnjih delov predvrvice</w:t>
      </w:r>
      <w:r w:rsidR="00883F70" w:rsidRPr="00FD61A0">
        <w:rPr>
          <w:rFonts w:ascii="Arial Narrow" w:hAnsi="Arial Narrow"/>
          <w:b/>
          <w:bCs/>
          <w:i/>
          <w:color w:val="auto"/>
          <w:highlight w:val="yellow"/>
          <w:lang w:eastAsia="sl-SI"/>
        </w:rPr>
        <w:t>,</w:t>
      </w:r>
      <w:bookmarkStart w:id="7" w:name="_GoBack"/>
      <w:bookmarkEnd w:id="7"/>
      <w:r w:rsidR="00883F70" w:rsidRPr="00FD61A0">
        <w:rPr>
          <w:rFonts w:ascii="Arial Narrow" w:hAnsi="Arial Narrow"/>
          <w:b/>
          <w:bCs/>
          <w:i/>
          <w:color w:val="auto"/>
          <w:highlight w:val="yellow"/>
          <w:lang w:eastAsia="sl-SI"/>
        </w:rPr>
        <w:t xml:space="preserve"> razdaljo med vozli </w:t>
      </w:r>
      <w:proofErr w:type="gramStart"/>
      <w:r w:rsidR="00883F70" w:rsidRPr="00FD61A0">
        <w:rPr>
          <w:rFonts w:ascii="Arial Narrow" w:hAnsi="Arial Narrow"/>
          <w:b/>
          <w:bCs/>
          <w:i/>
          <w:color w:val="auto"/>
          <w:highlight w:val="yellow"/>
          <w:lang w:eastAsia="sl-SI"/>
        </w:rPr>
        <w:t>na</w:t>
      </w:r>
      <w:proofErr w:type="gramEnd"/>
      <w:r w:rsidR="00883F70" w:rsidRPr="00FD61A0">
        <w:rPr>
          <w:rFonts w:ascii="Arial Narrow" w:hAnsi="Arial Narrow"/>
          <w:b/>
          <w:bCs/>
          <w:i/>
          <w:color w:val="auto"/>
          <w:highlight w:val="yellow"/>
          <w:lang w:eastAsia="sl-SI"/>
        </w:rPr>
        <w:t xml:space="preserve"> predvrvici, dolžino med muhami, preveriti da ni nobenih dodatkov na vrvici ali predvrvic</w:t>
      </w:r>
      <w:r w:rsidR="005A5A38" w:rsidRPr="00FD61A0">
        <w:rPr>
          <w:rFonts w:ascii="Arial Narrow" w:hAnsi="Arial Narrow"/>
          <w:b/>
          <w:bCs/>
          <w:i/>
          <w:color w:val="auto"/>
          <w:highlight w:val="yellow"/>
          <w:lang w:eastAsia="sl-SI"/>
        </w:rPr>
        <w:t xml:space="preserve">i, preveriti pravilno rabo vrvic za dodatne muhe </w:t>
      </w:r>
      <w:r w:rsidR="00883F70" w:rsidRPr="00FD61A0">
        <w:rPr>
          <w:rFonts w:ascii="Arial Narrow" w:hAnsi="Arial Narrow"/>
          <w:b/>
          <w:bCs/>
          <w:i/>
          <w:color w:val="auto"/>
          <w:highlight w:val="yellow"/>
          <w:lang w:eastAsia="sl-SI"/>
        </w:rPr>
        <w:t>/dropperjev, preveriti rabo izključno brezzalustnikov, preve</w:t>
      </w:r>
      <w:r w:rsidR="005A5A38" w:rsidRPr="00FD61A0">
        <w:rPr>
          <w:rFonts w:ascii="Arial Narrow" w:hAnsi="Arial Narrow"/>
          <w:b/>
          <w:bCs/>
          <w:i/>
          <w:color w:val="auto"/>
          <w:highlight w:val="yellow"/>
          <w:lang w:eastAsia="sl-SI"/>
        </w:rPr>
        <w:t>r</w:t>
      </w:r>
      <w:r w:rsidR="00883F70" w:rsidRPr="00FD61A0">
        <w:rPr>
          <w:rFonts w:ascii="Arial Narrow" w:hAnsi="Arial Narrow"/>
          <w:b/>
          <w:bCs/>
          <w:i/>
          <w:color w:val="auto"/>
          <w:highlight w:val="yellow"/>
          <w:lang w:eastAsia="sl-SI"/>
        </w:rPr>
        <w:t>iti ustrezno velikost muh, prevetiti podmetalke.</w:t>
      </w:r>
      <w:bookmarkStart w:id="8" w:name="_Toc374532104"/>
      <w:bookmarkStart w:id="9" w:name="_Toc519597708"/>
      <w:bookmarkStart w:id="10" w:name="_Toc524393729"/>
      <w:bookmarkEnd w:id="8"/>
    </w:p>
    <w:p w:rsidR="00883F70" w:rsidRPr="00127BF4" w:rsidRDefault="00883F70" w:rsidP="00127BF4">
      <w:pPr>
        <w:spacing w:afterLines="40" w:after="96"/>
        <w:rPr>
          <w:rFonts w:ascii="Arial Narrow" w:hAnsi="Arial Narrow"/>
          <w:i/>
          <w:color w:val="auto"/>
        </w:rPr>
      </w:pPr>
    </w:p>
    <w:p w:rsidR="00883F70" w:rsidRPr="00EA2F81" w:rsidRDefault="00883F70" w:rsidP="00127BF4">
      <w:pPr>
        <w:spacing w:afterLines="40" w:after="96"/>
        <w:rPr>
          <w:rFonts w:ascii="Arial Narrow" w:hAnsi="Arial Narrow"/>
          <w:b/>
          <w:bCs/>
          <w:i/>
          <w:color w:val="auto"/>
          <w:lang w:eastAsia="sl-SI"/>
        </w:rPr>
      </w:pPr>
      <w:r w:rsidRPr="00EA2F81">
        <w:rPr>
          <w:rFonts w:ascii="Arial Narrow" w:hAnsi="Arial Narrow"/>
          <w:b/>
          <w:bCs/>
          <w:i/>
          <w:color w:val="auto"/>
          <w:lang w:eastAsia="sl-SI"/>
        </w:rPr>
        <w:t>ČLEN 21:  MEDNARODNI NADZORNIKI FIPS–MOUCHE</w:t>
      </w:r>
    </w:p>
    <w:p w:rsidR="00883F70" w:rsidRPr="00EA2F81" w:rsidRDefault="00883F70" w:rsidP="0033453C">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21.1. Upravni odbor FIPS-Mouche bo zagotovil mednarodne nadzornike za vsa prvenstva. Za vsako skupino tekmovalcev v celotnem času trajajna tekmovanja, bo določen en mednarodni nadzornik.</w:t>
      </w:r>
    </w:p>
    <w:p w:rsidR="00883F70" w:rsidRPr="00EA2F81" w:rsidRDefault="00883F70" w:rsidP="0033453C">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21.2. Mednarodni nadzorniki bodo nadzorovali kontrolorje države organizatorke med tekmovanji z brega. Lahko opravljajo tudi druge zadolžitve, katere jim določi predstavnik FIPS-Mouche in mednarodni organizator, v kolikor ima slednji odobritev predstavnika FIPS-Mouche.</w:t>
      </w:r>
    </w:p>
    <w:p w:rsidR="00883F70" w:rsidRPr="00EA2F81" w:rsidRDefault="00883F70" w:rsidP="0033453C">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21.3. Posebna naloga mednarodnih nadzornikov bo prinašati rezultate žreba za tekmovalna mesta /čolne na zaupen način in njihovo ustrezno razkritje skupini tekmovalcev, ko ti pridejo na tekmovalni sektor (glej člen 22.4.)</w:t>
      </w:r>
    </w:p>
    <w:p w:rsidR="00E939A7" w:rsidRPr="000F2C30" w:rsidRDefault="00883F70" w:rsidP="000F2C30">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21.4. Vsi stroški, ki nastanejo z prisotnostjo in delom mednarodnih sodnikov za celotno trajanje uradnega programa tekmovanja</w:t>
      </w:r>
      <w:r w:rsidR="005A5A38" w:rsidRPr="00EA2F81">
        <w:rPr>
          <w:rFonts w:ascii="Arial Narrow" w:hAnsi="Arial Narrow"/>
          <w:b/>
          <w:bCs/>
          <w:i/>
          <w:color w:val="auto"/>
          <w:lang w:eastAsia="sl-SI"/>
        </w:rPr>
        <w:t>,</w:t>
      </w:r>
      <w:r w:rsidRPr="00EA2F81">
        <w:rPr>
          <w:rFonts w:ascii="Arial Narrow" w:hAnsi="Arial Narrow"/>
          <w:b/>
          <w:bCs/>
          <w:i/>
          <w:color w:val="auto"/>
          <w:lang w:eastAsia="sl-SI"/>
        </w:rPr>
        <w:t xml:space="preserve"> bodo vključeni v proračun tekmovanja.</w:t>
      </w:r>
      <w:bookmarkEnd w:id="9"/>
      <w:bookmarkEnd w:id="10"/>
    </w:p>
    <w:p w:rsidR="00883F70" w:rsidRPr="00883F70" w:rsidRDefault="00883F70" w:rsidP="002D41C7">
      <w:pPr>
        <w:spacing w:afterLines="40" w:after="96" w:line="259" w:lineRule="auto"/>
        <w:jc w:val="left"/>
        <w:rPr>
          <w:rFonts w:ascii="Arial Narrow" w:eastAsia="Calibri" w:hAnsi="Arial Narrow" w:cs="Times New Roman"/>
          <w:i/>
          <w:color w:val="auto"/>
          <w:lang w:val="sl-SI"/>
        </w:rPr>
      </w:pPr>
    </w:p>
    <w:p w:rsidR="00883F70" w:rsidRPr="003778EF" w:rsidRDefault="00883F70" w:rsidP="00FA668A">
      <w:pPr>
        <w:spacing w:afterLines="40" w:after="96"/>
        <w:rPr>
          <w:rFonts w:ascii="Arial Narrow" w:hAnsi="Arial Narrow"/>
          <w:b/>
          <w:bCs/>
          <w:i/>
          <w:color w:val="auto"/>
          <w:lang w:val="sl-SI" w:eastAsia="sl-SI"/>
        </w:rPr>
      </w:pPr>
      <w:r w:rsidRPr="003778EF">
        <w:rPr>
          <w:rFonts w:ascii="Arial Narrow" w:hAnsi="Arial Narrow"/>
          <w:b/>
          <w:bCs/>
          <w:i/>
          <w:color w:val="auto"/>
          <w:lang w:val="sl-SI" w:eastAsia="sl-SI"/>
        </w:rPr>
        <w:t>ČLEN 22: /  ŽREBANJE TEKMOVALNIH MEST IN ČOLNOV</w:t>
      </w:r>
    </w:p>
    <w:p w:rsidR="00883F70" w:rsidRPr="003778EF" w:rsidRDefault="00883F70" w:rsidP="00FA668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22.1. Vsa tekmovalna mesta morajo biti jasno določena (če možno z GPS koordinatami), preden so dodeljena tekmovalcem, in jih med tekmovanjem ni mogoče spreminjati.</w:t>
      </w:r>
    </w:p>
    <w:p w:rsidR="00883F70" w:rsidRPr="003778EF" w:rsidRDefault="00883F70" w:rsidP="00FA668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22.2. Tekmovalno mesto vsakega tekmovalca mora biti določeno na varovanem računalniku z FIPS-Mouche računalniškim programom za žrebanje. FIPS-Mouche računalniški program, na varovanem računalniku, bo uporabljen za določitev številk tekmovalnih mest / čolnov, dodeljenih vsakemu tekmovalcu. Ko bo predstavnik FIPS-Mouche opravil žreb, bo program zaklenjen in zavarovan. Žreb mora zagotoviti, da ne bodo tekmovalci iste ekipe lovili na vsakem tekmovalnem mestu vsakega sektorja več kot enkrat, in enako, če je to matematično mogoče, tudi na sosednjem mestu.</w:t>
      </w:r>
    </w:p>
    <w:p w:rsidR="00883F70" w:rsidRPr="003778EF" w:rsidRDefault="00883F70" w:rsidP="00FA668A">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22.3. Čoln za vsakega tekmovalca mora biti določen z žrebom, ki mora na minimum, idealno na nič, zmanjšati možnost, da bi tekmovalci iste države ves čas prvenstva lovili skupaj v istem čolnu</w:t>
      </w:r>
    </w:p>
    <w:p w:rsidR="00FA668A" w:rsidRPr="003778EF" w:rsidRDefault="00883F70" w:rsidP="00FA668A">
      <w:pPr>
        <w:tabs>
          <w:tab w:val="left" w:pos="708"/>
          <w:tab w:val="left" w:pos="1416"/>
          <w:tab w:val="left" w:pos="2124"/>
          <w:tab w:val="left" w:pos="2832"/>
          <w:tab w:val="left" w:pos="3540"/>
          <w:tab w:val="center" w:pos="4536"/>
        </w:tabs>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22.4.</w:t>
      </w:r>
      <w:r w:rsidRPr="003778EF">
        <w:rPr>
          <w:rFonts w:ascii="Arial Narrow" w:hAnsi="Arial Narrow"/>
          <w:b/>
          <w:bCs/>
          <w:i/>
          <w:color w:val="auto"/>
          <w:lang w:val="sl-SI" w:eastAsia="sl-SI"/>
        </w:rPr>
        <w:tab/>
        <w:t>Žreban</w:t>
      </w:r>
      <w:r w:rsidR="00FA668A" w:rsidRPr="003778EF">
        <w:rPr>
          <w:rFonts w:ascii="Arial Narrow" w:hAnsi="Arial Narrow"/>
          <w:b/>
          <w:bCs/>
          <w:i/>
          <w:color w:val="auto"/>
          <w:lang w:val="sl-SI" w:eastAsia="sl-SI"/>
        </w:rPr>
        <w:t xml:space="preserve">je na srečanju kapetanov ekip: </w:t>
      </w:r>
      <w:r w:rsidR="00FA668A" w:rsidRPr="003778EF">
        <w:rPr>
          <w:rFonts w:ascii="Arial Narrow" w:hAnsi="Arial Narrow"/>
          <w:b/>
          <w:bCs/>
          <w:i/>
          <w:color w:val="auto"/>
          <w:lang w:val="sl-SI" w:eastAsia="sl-SI"/>
        </w:rPr>
        <w:tab/>
      </w:r>
    </w:p>
    <w:p w:rsidR="00883F70" w:rsidRPr="00FA668A" w:rsidRDefault="00883F70" w:rsidP="008A6E58">
      <w:pPr>
        <w:pStyle w:val="Odstavekseznama"/>
        <w:numPr>
          <w:ilvl w:val="0"/>
          <w:numId w:val="16"/>
        </w:numPr>
        <w:spacing w:afterLines="40" w:after="96"/>
        <w:ind w:left="1428"/>
        <w:rPr>
          <w:rFonts w:ascii="Arial Narrow" w:hAnsi="Arial Narrow"/>
          <w:b/>
          <w:bCs/>
          <w:i/>
          <w:color w:val="auto"/>
          <w:lang w:val="de-DE" w:eastAsia="sl-SI"/>
        </w:rPr>
      </w:pPr>
      <w:r w:rsidRPr="003778EF">
        <w:rPr>
          <w:rFonts w:ascii="Arial Narrow" w:hAnsi="Arial Narrow"/>
          <w:b/>
          <w:bCs/>
          <w:i/>
          <w:color w:val="auto"/>
          <w:lang w:val="sl-SI" w:eastAsia="sl-SI"/>
        </w:rPr>
        <w:lastRenderedPageBreak/>
        <w:t>Na srečanju kapetanov bo vsak kapetan izžrebal številko države in za vsakega tekmovalca  obarvano črko »A,B,C,D,E«</w:t>
      </w:r>
      <w:r w:rsidR="00FA668A" w:rsidRPr="003778EF">
        <w:rPr>
          <w:rFonts w:ascii="Arial Narrow" w:hAnsi="Arial Narrow"/>
          <w:b/>
          <w:bCs/>
          <w:i/>
          <w:color w:val="auto"/>
          <w:lang w:val="sl-SI" w:eastAsia="sl-SI"/>
        </w:rPr>
        <w:t xml:space="preserve"> </w:t>
      </w:r>
      <w:r w:rsidRPr="003778EF">
        <w:rPr>
          <w:rFonts w:ascii="Arial Narrow" w:hAnsi="Arial Narrow"/>
          <w:b/>
          <w:bCs/>
          <w:i/>
          <w:color w:val="auto"/>
          <w:lang w:val="sl-SI" w:eastAsia="sl-SI"/>
        </w:rPr>
        <w:t xml:space="preserve"> </w:t>
      </w:r>
      <w:r w:rsidRPr="003778EF">
        <w:rPr>
          <w:rFonts w:ascii="Arial Narrow" w:hAnsi="Arial Narrow"/>
          <w:b/>
          <w:bCs/>
          <w:i/>
          <w:color w:val="auto"/>
          <w:highlight w:val="yellow"/>
          <w:lang w:val="sl-SI" w:eastAsia="sl-SI"/>
        </w:rPr>
        <w:t>A</w:t>
      </w:r>
      <w:r w:rsidRPr="003778EF">
        <w:rPr>
          <w:rFonts w:ascii="Arial Narrow" w:hAnsi="Arial Narrow"/>
          <w:b/>
          <w:bCs/>
          <w:i/>
          <w:color w:val="auto"/>
          <w:lang w:val="sl-SI" w:eastAsia="sl-SI"/>
        </w:rPr>
        <w:t xml:space="preserve">- rumena, </w:t>
      </w:r>
      <w:r w:rsidRPr="003778EF">
        <w:rPr>
          <w:rFonts w:ascii="Arial Narrow" w:hAnsi="Arial Narrow"/>
          <w:b/>
          <w:bCs/>
          <w:i/>
          <w:color w:val="auto"/>
          <w:highlight w:val="red"/>
          <w:lang w:val="sl-SI" w:eastAsia="sl-SI"/>
        </w:rPr>
        <w:t>B</w:t>
      </w:r>
      <w:r w:rsidRPr="003778EF">
        <w:rPr>
          <w:rFonts w:ascii="Arial Narrow" w:hAnsi="Arial Narrow"/>
          <w:b/>
          <w:bCs/>
          <w:i/>
          <w:color w:val="auto"/>
          <w:lang w:val="sl-SI" w:eastAsia="sl-SI"/>
        </w:rPr>
        <w:t xml:space="preserve">-rdeča, </w:t>
      </w:r>
      <w:r w:rsidRPr="003778EF">
        <w:rPr>
          <w:rFonts w:ascii="Arial Narrow" w:hAnsi="Arial Narrow"/>
          <w:b/>
          <w:bCs/>
          <w:i/>
          <w:color w:val="auto"/>
          <w:highlight w:val="green"/>
          <w:lang w:val="sl-SI" w:eastAsia="sl-SI"/>
        </w:rPr>
        <w:t>C</w:t>
      </w:r>
      <w:r w:rsidRPr="003778EF">
        <w:rPr>
          <w:rFonts w:ascii="Arial Narrow" w:hAnsi="Arial Narrow"/>
          <w:b/>
          <w:bCs/>
          <w:i/>
          <w:color w:val="auto"/>
          <w:lang w:val="sl-SI" w:eastAsia="sl-SI"/>
        </w:rPr>
        <w:t xml:space="preserve">-zelena, </w:t>
      </w:r>
      <w:r w:rsidRPr="003778EF">
        <w:rPr>
          <w:rFonts w:ascii="Arial Narrow" w:hAnsi="Arial Narrow"/>
          <w:b/>
          <w:bCs/>
          <w:i/>
          <w:color w:val="auto"/>
          <w:highlight w:val="cyan"/>
          <w:lang w:val="sl-SI" w:eastAsia="sl-SI"/>
        </w:rPr>
        <w:t>D-</w:t>
      </w:r>
      <w:r w:rsidRPr="003778EF">
        <w:rPr>
          <w:rFonts w:ascii="Arial Narrow" w:hAnsi="Arial Narrow"/>
          <w:b/>
          <w:bCs/>
          <w:i/>
          <w:color w:val="auto"/>
          <w:lang w:val="sl-SI" w:eastAsia="sl-SI"/>
        </w:rPr>
        <w:t xml:space="preserve">modra, </w:t>
      </w:r>
      <w:r w:rsidRPr="003778EF">
        <w:rPr>
          <w:rFonts w:ascii="Arial Narrow" w:hAnsi="Arial Narrow"/>
          <w:b/>
          <w:bCs/>
          <w:i/>
          <w:color w:val="auto"/>
          <w:highlight w:val="darkRed"/>
          <w:lang w:val="sl-SI" w:eastAsia="sl-SI"/>
        </w:rPr>
        <w:t>E</w:t>
      </w:r>
      <w:r w:rsidRPr="003778EF">
        <w:rPr>
          <w:rFonts w:ascii="Arial Narrow" w:hAnsi="Arial Narrow"/>
          <w:b/>
          <w:bCs/>
          <w:i/>
          <w:color w:val="auto"/>
          <w:lang w:val="sl-SI" w:eastAsia="sl-SI"/>
        </w:rPr>
        <w:t xml:space="preserve">-vijolična). Seznam izžrebanih tekmovalcev v vsaki skupini bo dobil vsak kapetan takoj po srečanju. </w:t>
      </w:r>
      <w:r w:rsidRPr="00FA668A">
        <w:rPr>
          <w:rFonts w:ascii="Arial Narrow" w:hAnsi="Arial Narrow"/>
          <w:b/>
          <w:bCs/>
          <w:i/>
          <w:color w:val="auto"/>
          <w:lang w:val="de-DE" w:eastAsia="sl-SI"/>
        </w:rPr>
        <w:t>Ko bo predstavnik FIPS-Mouche opravil žreb, bo program zaklenjen in zavarovan.</w:t>
      </w:r>
    </w:p>
    <w:p w:rsidR="00883F70" w:rsidRPr="00FA668A" w:rsidRDefault="00883F70" w:rsidP="008A6E58">
      <w:pPr>
        <w:pStyle w:val="Odstavekseznama"/>
        <w:numPr>
          <w:ilvl w:val="0"/>
          <w:numId w:val="16"/>
        </w:numPr>
        <w:spacing w:afterLines="40" w:after="96"/>
        <w:ind w:left="1428"/>
        <w:rPr>
          <w:rFonts w:ascii="Arial Narrow" w:hAnsi="Arial Narrow"/>
          <w:b/>
          <w:bCs/>
          <w:i/>
          <w:color w:val="auto"/>
          <w:lang w:val="de-DE" w:eastAsia="sl-SI"/>
        </w:rPr>
      </w:pPr>
      <w:r w:rsidRPr="00FA668A">
        <w:rPr>
          <w:rFonts w:ascii="Arial Narrow" w:hAnsi="Arial Narrow"/>
          <w:b/>
          <w:bCs/>
          <w:i/>
          <w:color w:val="auto"/>
          <w:lang w:val="de-DE" w:eastAsia="sl-SI"/>
        </w:rPr>
        <w:t>Kapetan vsake ekipe bo najprej žrebal številko, s čimer bo izbral številko ekipe za svojo državo.</w:t>
      </w:r>
    </w:p>
    <w:p w:rsidR="00883F70" w:rsidRPr="00FA668A" w:rsidRDefault="00883F70" w:rsidP="008A6E58">
      <w:pPr>
        <w:pStyle w:val="Odstavekseznama"/>
        <w:numPr>
          <w:ilvl w:val="0"/>
          <w:numId w:val="16"/>
        </w:numPr>
        <w:spacing w:afterLines="40" w:after="96"/>
        <w:ind w:left="1428"/>
        <w:rPr>
          <w:rFonts w:ascii="Arial Narrow" w:hAnsi="Arial Narrow"/>
          <w:b/>
          <w:bCs/>
          <w:i/>
          <w:color w:val="auto"/>
          <w:lang w:val="de-DE" w:eastAsia="sl-SI"/>
        </w:rPr>
      </w:pPr>
      <w:r w:rsidRPr="00FA668A">
        <w:rPr>
          <w:rFonts w:ascii="Arial Narrow" w:hAnsi="Arial Narrow"/>
          <w:b/>
          <w:bCs/>
          <w:i/>
          <w:color w:val="auto"/>
          <w:lang w:val="de-DE" w:eastAsia="sl-SI"/>
        </w:rPr>
        <w:t>Potem bo vsak kapetan žrebal črko, od A do E, s čimer bo določil vsakemu članu ekipe mesto v skupini, ki bo potem lovila skupaj v vseh sektorjih in pripravil osnovo za vpis uvrstitev. Dopuščene se tudi druge metode žrebanja, če jih potrdi predstavnik FIPS-Mouche.</w:t>
      </w:r>
    </w:p>
    <w:p w:rsidR="00883F70" w:rsidRPr="00FA668A" w:rsidRDefault="00883F70" w:rsidP="008A6E58">
      <w:pPr>
        <w:pStyle w:val="Odstavekseznama"/>
        <w:numPr>
          <w:ilvl w:val="0"/>
          <w:numId w:val="16"/>
        </w:numPr>
        <w:spacing w:afterLines="40" w:after="96"/>
        <w:ind w:left="1428"/>
        <w:rPr>
          <w:rFonts w:ascii="Arial Narrow" w:hAnsi="Arial Narrow"/>
          <w:b/>
          <w:bCs/>
          <w:i/>
          <w:color w:val="auto"/>
          <w:lang w:val="de-DE" w:eastAsia="sl-SI"/>
        </w:rPr>
      </w:pPr>
      <w:r w:rsidRPr="00FA668A">
        <w:rPr>
          <w:rFonts w:ascii="Arial Narrow" w:hAnsi="Arial Narrow"/>
          <w:b/>
          <w:bCs/>
          <w:i/>
          <w:color w:val="auto"/>
          <w:lang w:val="de-DE" w:eastAsia="sl-SI"/>
        </w:rPr>
        <w:t>Izžrebane štartne številke bodo ostale skrivnost pred začetkom tekmovanja, v zapečtenih ovojnicah, za katere skrbi  predstavnik FIPS-Mouche ali njegov namestnik.</w:t>
      </w:r>
    </w:p>
    <w:p w:rsidR="00883F70" w:rsidRPr="00FA668A" w:rsidRDefault="00883F70" w:rsidP="008A6E58">
      <w:pPr>
        <w:pStyle w:val="Odstavekseznama"/>
        <w:numPr>
          <w:ilvl w:val="0"/>
          <w:numId w:val="16"/>
        </w:numPr>
        <w:spacing w:afterLines="40" w:after="96"/>
        <w:ind w:left="1428"/>
        <w:rPr>
          <w:rFonts w:ascii="Arial Narrow" w:hAnsi="Arial Narrow"/>
          <w:b/>
          <w:bCs/>
          <w:i/>
          <w:color w:val="auto"/>
          <w:lang w:val="de-DE" w:eastAsia="sl-SI"/>
        </w:rPr>
      </w:pPr>
      <w:r w:rsidRPr="00FA668A">
        <w:rPr>
          <w:rFonts w:ascii="Arial Narrow" w:hAnsi="Arial Narrow"/>
          <w:b/>
          <w:bCs/>
          <w:i/>
          <w:color w:val="auto"/>
          <w:lang w:val="de-DE" w:eastAsia="sl-SI"/>
        </w:rPr>
        <w:t>Zapečatene ovojnice bodo prevzeli mednarodni nadzorniki, ki bodo potovali skupaj z dodeljenami skupinami tekmovalev na tekmovalne sektorje.</w:t>
      </w:r>
    </w:p>
    <w:p w:rsidR="002F66E2" w:rsidRDefault="00883F70" w:rsidP="002F66E2">
      <w:pPr>
        <w:pStyle w:val="Odstavekseznama"/>
        <w:numPr>
          <w:ilvl w:val="0"/>
          <w:numId w:val="16"/>
        </w:numPr>
        <w:spacing w:afterLines="40" w:after="96"/>
        <w:ind w:left="1428"/>
        <w:rPr>
          <w:rFonts w:ascii="Arial Narrow" w:hAnsi="Arial Narrow"/>
          <w:b/>
          <w:bCs/>
          <w:i/>
          <w:color w:val="auto"/>
          <w:lang w:val="de-DE" w:eastAsia="sl-SI"/>
        </w:rPr>
      </w:pPr>
      <w:r w:rsidRPr="00FA668A">
        <w:rPr>
          <w:rFonts w:ascii="Arial Narrow" w:hAnsi="Arial Narrow"/>
          <w:b/>
          <w:bCs/>
          <w:i/>
          <w:color w:val="auto"/>
          <w:lang w:val="de-DE" w:eastAsia="sl-SI"/>
        </w:rPr>
        <w:t>Številke tekmovalnih mest/čolnov bo objavil vsak sektorski sodnik ali njegov pooblaščenec šele po odhodu avtobusov v sektorje.</w:t>
      </w:r>
    </w:p>
    <w:p w:rsidR="000F2C30" w:rsidRPr="000F2C30" w:rsidRDefault="000F2C30" w:rsidP="000F2C30">
      <w:pPr>
        <w:pStyle w:val="Odstavekseznama"/>
        <w:spacing w:afterLines="40" w:after="96"/>
        <w:ind w:left="1428"/>
        <w:rPr>
          <w:rFonts w:ascii="Arial Narrow" w:hAnsi="Arial Narrow"/>
          <w:b/>
          <w:bCs/>
          <w:i/>
          <w:color w:val="auto"/>
          <w:lang w:val="de-DE" w:eastAsia="sl-SI"/>
        </w:rPr>
      </w:pPr>
    </w:p>
    <w:p w:rsidR="002F66E2" w:rsidRPr="003778EF" w:rsidRDefault="002F66E2" w:rsidP="00D835EC">
      <w:pPr>
        <w:spacing w:afterLines="40" w:after="96"/>
        <w:rPr>
          <w:rFonts w:ascii="Arial Narrow" w:hAnsi="Arial Narrow"/>
          <w:b/>
          <w:bCs/>
          <w:i/>
          <w:color w:val="auto"/>
          <w:lang w:val="de-DE" w:eastAsia="sl-SI"/>
        </w:rPr>
      </w:pPr>
      <w:r w:rsidRPr="003778EF">
        <w:rPr>
          <w:rFonts w:ascii="Arial Narrow" w:hAnsi="Arial Narrow"/>
          <w:b/>
          <w:bCs/>
          <w:i/>
          <w:color w:val="auto"/>
          <w:lang w:val="de-DE" w:eastAsia="sl-SI"/>
        </w:rPr>
        <w:t>ČLEN 23:  RAVNANJE Z UJETO RIBO</w:t>
      </w:r>
    </w:p>
    <w:p w:rsidR="002F66E2" w:rsidRPr="003778EF" w:rsidRDefault="002F66E2" w:rsidP="00D835EC">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 xml:space="preserve">23.1. Če tekmovalec želi, da se ribo točkuje, jo mora zajeti v mrežo </w:t>
      </w:r>
      <w:r w:rsidRPr="003778EF">
        <w:rPr>
          <w:rFonts w:ascii="Arial Narrow" w:hAnsi="Arial Narrow"/>
          <w:b/>
          <w:bCs/>
          <w:i/>
          <w:color w:val="auto"/>
          <w:highlight w:val="yellow"/>
          <w:lang w:val="de-DE" w:eastAsia="sl-SI"/>
        </w:rPr>
        <w:t xml:space="preserve">in jo </w:t>
      </w:r>
      <w:r w:rsidRPr="003778EF">
        <w:rPr>
          <w:rFonts w:ascii="Arial Narrow" w:hAnsi="Arial Narrow"/>
          <w:b/>
          <w:bCs/>
          <w:i/>
          <w:color w:val="auto"/>
          <w:highlight w:val="yellow"/>
          <w:u w:val="single"/>
          <w:lang w:val="de-DE" w:eastAsia="sl-SI"/>
        </w:rPr>
        <w:t xml:space="preserve">takoj </w:t>
      </w:r>
      <w:r w:rsidRPr="003778EF">
        <w:rPr>
          <w:rFonts w:ascii="Arial Narrow" w:hAnsi="Arial Narrow"/>
          <w:b/>
          <w:bCs/>
          <w:i/>
          <w:color w:val="auto"/>
          <w:highlight w:val="yellow"/>
          <w:lang w:val="de-DE" w:eastAsia="sl-SI"/>
        </w:rPr>
        <w:t>potopljeno  v mreži (če je to mogoče)</w:t>
      </w:r>
      <w:r w:rsidRPr="003778EF">
        <w:rPr>
          <w:rFonts w:ascii="Arial Narrow" w:hAnsi="Arial Narrow"/>
          <w:b/>
          <w:bCs/>
          <w:i/>
          <w:color w:val="auto"/>
          <w:lang w:val="de-DE" w:eastAsia="sl-SI"/>
        </w:rPr>
        <w:t xml:space="preserve"> dostaviti do in podati kontrolorju, da kontrolor preveli ali se riba lahko točkuje</w:t>
      </w:r>
      <w:r w:rsidR="00494DCC" w:rsidRPr="003778EF">
        <w:rPr>
          <w:rFonts w:ascii="Arial Narrow" w:hAnsi="Arial Narrow"/>
          <w:b/>
          <w:bCs/>
          <w:i/>
          <w:color w:val="auto"/>
          <w:lang w:val="de-DE" w:eastAsia="sl-SI"/>
        </w:rPr>
        <w:t xml:space="preserve">, </w:t>
      </w:r>
      <w:r w:rsidRPr="003778EF">
        <w:rPr>
          <w:rFonts w:ascii="Arial Narrow" w:hAnsi="Arial Narrow"/>
          <w:b/>
          <w:bCs/>
          <w:i/>
          <w:color w:val="auto"/>
          <w:lang w:val="de-DE" w:eastAsia="sl-SI"/>
        </w:rPr>
        <w:t>izmeri njeno dolžino in podatke vpiše v tekm</w:t>
      </w:r>
      <w:r w:rsidR="00D4070C" w:rsidRPr="003778EF">
        <w:rPr>
          <w:rFonts w:ascii="Arial Narrow" w:hAnsi="Arial Narrow"/>
          <w:b/>
          <w:bCs/>
          <w:i/>
          <w:color w:val="auto"/>
          <w:lang w:val="de-DE" w:eastAsia="sl-SI"/>
        </w:rPr>
        <w:t>ovalni karton (glej člen 20.2.)</w:t>
      </w:r>
      <w:r w:rsidRPr="003778EF">
        <w:rPr>
          <w:rFonts w:ascii="Arial Narrow" w:hAnsi="Arial Narrow"/>
          <w:b/>
          <w:bCs/>
          <w:i/>
          <w:color w:val="auto"/>
          <w:lang w:val="de-DE" w:eastAsia="sl-SI"/>
        </w:rPr>
        <w:t>. Ko je riba enkrat zajetav v mreži, je tekmovalec ne sme kakorkoli prijemati ali spreminjati nastavitve opreme s katero je ujeto ribo zajel v mrežo. V kolikor se tekmovalec tega člena 23.1., ne drži, se bo njegov ulov štel kot neveljaven.</w:t>
      </w:r>
    </w:p>
    <w:p w:rsidR="002F66E2" w:rsidRPr="003778EF" w:rsidRDefault="002F66E2" w:rsidP="00D835EC">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 xml:space="preserve">23.2. Kontrolor mora ribo sneti s trnka, jo osvežiti in jo spustiti, pri čemer mora paziti, da ribe kakorkoli ne poškoduje. V primeru da je riba zapeta na način, da se je ne da na lahek način varno odpeti, bo kontrolor odrezal predvrvico, čim bližje ribi kolikor je to možno in pustil trnek/muho v ribi. Potem bo ribo čim bolj previdno izpustil. </w:t>
      </w:r>
    </w:p>
    <w:p w:rsidR="002F66E2" w:rsidRPr="003778EF" w:rsidRDefault="002F66E2" w:rsidP="00D835EC">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23.3. V primeru da kontrolor ne more previdno izpustiti ribe npr. zaradi</w:t>
      </w:r>
      <w:r w:rsidR="00494DCC" w:rsidRPr="003778EF">
        <w:rPr>
          <w:rFonts w:ascii="Arial Narrow" w:hAnsi="Arial Narrow"/>
          <w:b/>
          <w:bCs/>
          <w:i/>
          <w:color w:val="auto"/>
          <w:lang w:val="de-DE" w:eastAsia="sl-SI"/>
        </w:rPr>
        <w:t xml:space="preserve"> nedostopnosti do vode, lahko (</w:t>
      </w:r>
      <w:r w:rsidRPr="003778EF">
        <w:rPr>
          <w:rFonts w:ascii="Arial Narrow" w:hAnsi="Arial Narrow"/>
          <w:b/>
          <w:bCs/>
          <w:i/>
          <w:color w:val="auto"/>
          <w:lang w:val="de-DE" w:eastAsia="sl-SI"/>
        </w:rPr>
        <w:t>zaradi dobrobiti ribe) pooblasti tekmovalca da ta previdno izpusti ribo na mestu katerega določi kontrolor.</w:t>
      </w:r>
    </w:p>
    <w:p w:rsidR="002F66E2" w:rsidRPr="00D835EC" w:rsidRDefault="002F66E2" w:rsidP="00D835EC">
      <w:pPr>
        <w:spacing w:afterLines="40" w:after="96"/>
        <w:ind w:left="708"/>
        <w:rPr>
          <w:rFonts w:ascii="Arial Narrow" w:hAnsi="Arial Narrow"/>
          <w:b/>
          <w:i/>
          <w:color w:val="auto"/>
          <w:lang w:val="de-DE"/>
        </w:rPr>
      </w:pPr>
      <w:r w:rsidRPr="003778EF">
        <w:rPr>
          <w:rFonts w:ascii="Arial Narrow" w:hAnsi="Arial Narrow"/>
          <w:b/>
          <w:bCs/>
          <w:i/>
          <w:color w:val="auto"/>
          <w:lang w:val="de-DE" w:eastAsia="sl-SI"/>
        </w:rPr>
        <w:t xml:space="preserve">23.4. Če kontrolor ali druga uradna oseba ugotovi, da je tekmovalec ribo po nemarnosti poškodoval, se te ribe ne upošteva v ulov in je tekmovalec kaznovan s toliko kazenskimi točkami, kolikor bi jih dobila riba z najmanjšo dovoljeno mero. </w:t>
      </w:r>
      <w:r w:rsidRPr="00D835EC">
        <w:rPr>
          <w:rFonts w:ascii="Arial Narrow" w:hAnsi="Arial Narrow"/>
          <w:b/>
          <w:bCs/>
          <w:i/>
          <w:color w:val="auto"/>
          <w:lang w:val="de-DE" w:eastAsia="sl-SI"/>
        </w:rPr>
        <w:t>Prekršek je potrebno sporočiti tekmovalni žiriji v nadaljnje ukrepanje</w:t>
      </w:r>
      <w:r w:rsidRPr="00D835EC">
        <w:rPr>
          <w:rFonts w:ascii="Arial Narrow" w:hAnsi="Arial Narrow"/>
          <w:b/>
          <w:i/>
          <w:color w:val="auto"/>
          <w:lang w:val="de-DE"/>
        </w:rPr>
        <w:t>.</w:t>
      </w:r>
    </w:p>
    <w:p w:rsidR="002F66E2" w:rsidRPr="002F66E2" w:rsidRDefault="002F66E2" w:rsidP="002F66E2">
      <w:pPr>
        <w:spacing w:after="160" w:line="259" w:lineRule="auto"/>
        <w:jc w:val="left"/>
        <w:rPr>
          <w:rFonts w:ascii="Arial Narrow" w:eastAsia="Calibri" w:hAnsi="Arial Narrow" w:cs="Times New Roman"/>
          <w:i/>
          <w:color w:val="auto"/>
          <w:lang w:val="sl-SI"/>
        </w:rPr>
      </w:pPr>
    </w:p>
    <w:p w:rsidR="002F66E2" w:rsidRPr="003778EF" w:rsidRDefault="002F66E2" w:rsidP="00B010FF">
      <w:pPr>
        <w:spacing w:afterLines="40" w:after="96"/>
        <w:rPr>
          <w:rFonts w:ascii="Arial Narrow" w:hAnsi="Arial Narrow"/>
          <w:b/>
          <w:bCs/>
          <w:i/>
          <w:color w:val="auto"/>
          <w:lang w:val="de-DE" w:eastAsia="sl-SI"/>
        </w:rPr>
      </w:pPr>
      <w:r w:rsidRPr="003778EF">
        <w:rPr>
          <w:rFonts w:ascii="Arial Narrow" w:hAnsi="Arial Narrow"/>
          <w:b/>
          <w:bCs/>
          <w:i/>
          <w:color w:val="auto"/>
          <w:lang w:val="de-DE" w:eastAsia="sl-SI"/>
        </w:rPr>
        <w:t>ČLEN 24: TEKMOVALNI ČOLNI</w:t>
      </w:r>
    </w:p>
    <w:p w:rsidR="002F66E2" w:rsidRPr="003778EF" w:rsidRDefault="002F66E2" w:rsidP="00B010FF">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24.1. Tekmovalni čolni morajo biti enakih dimenzij, enakega modela, enake konstrukcije in enake pogonske moči. Čolni, ki se jih uporablja med prvenstvom, morajo biti stabilni, da dovoljujejo varen ribolov in varno menjavo sedežev na čolnu med tekmovalcema ali pri spremembi položaja čolna med tekmovalcem, ki sedi ob motorju in kontrolorjem, ki upravlja z motorjem. Lokalni (nacionalni) predpisi glede varnosti države gostiteljice bodo upoštevani. Število oseb v čolnu ne sme prekoračiti dovoljene kapacitete čolna.</w:t>
      </w:r>
    </w:p>
    <w:p w:rsidR="002F66E2" w:rsidRPr="003778EF" w:rsidRDefault="002F66E2" w:rsidP="00B010FF">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24.2. Čolni morajo imeti za vsako osebo rešilne pasove in sredstva za prvo pomoč v primeru potrebe.</w:t>
      </w:r>
    </w:p>
    <w:p w:rsidR="002F66E2" w:rsidRPr="003778EF" w:rsidRDefault="002F66E2" w:rsidP="00B010FF">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24.3. Če je v spremembi pravil dovoljena uporaba ‘drogue'/plavajočega sidra (priprave, ki upočasni gibanje čolna), je organizator dolžan zagotoviti enake za vsak čoln. V primeru, da se ‘drogue’/ plavajoče sidro izgubi ali postane neuporabna, se jo lahko zamenja.</w:t>
      </w:r>
    </w:p>
    <w:p w:rsidR="00953EE7" w:rsidRPr="003778EF" w:rsidRDefault="00953EE7" w:rsidP="002D41C7">
      <w:pPr>
        <w:spacing w:afterLines="40" w:after="96"/>
        <w:rPr>
          <w:rFonts w:ascii="Arial Narrow" w:hAnsi="Arial Narrow"/>
          <w:i/>
          <w:color w:val="auto"/>
          <w:lang w:val="de-DE"/>
        </w:rPr>
      </w:pPr>
    </w:p>
    <w:p w:rsidR="00953EE7" w:rsidRPr="003778EF" w:rsidRDefault="00953EE7" w:rsidP="00B010FF">
      <w:pPr>
        <w:spacing w:afterLines="40" w:after="96"/>
        <w:rPr>
          <w:rFonts w:ascii="Arial Narrow" w:hAnsi="Arial Narrow"/>
          <w:b/>
          <w:bCs/>
          <w:i/>
          <w:color w:val="auto"/>
          <w:lang w:val="de-DE" w:eastAsia="sl-SI"/>
        </w:rPr>
      </w:pPr>
      <w:r w:rsidRPr="003778EF">
        <w:rPr>
          <w:rFonts w:ascii="Arial Narrow" w:hAnsi="Arial Narrow"/>
          <w:b/>
          <w:bCs/>
          <w:i/>
          <w:color w:val="auto"/>
          <w:lang w:val="de-DE" w:eastAsia="sl-SI"/>
        </w:rPr>
        <w:t>ČLEN 25:  VELJAVNE RIBE</w:t>
      </w:r>
    </w:p>
    <w:p w:rsidR="00953EE7" w:rsidRPr="003778EF" w:rsidRDefault="00953EE7" w:rsidP="00B010FF">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25.1</w:t>
      </w:r>
      <w:proofErr w:type="gramStart"/>
      <w:r w:rsidRPr="003778EF">
        <w:rPr>
          <w:rFonts w:ascii="Arial Narrow" w:hAnsi="Arial Narrow"/>
          <w:b/>
          <w:bCs/>
          <w:i/>
          <w:color w:val="auto"/>
          <w:lang w:val="de-DE" w:eastAsia="sl-SI"/>
        </w:rPr>
        <w:t>.  Veljavne</w:t>
      </w:r>
      <w:proofErr w:type="gramEnd"/>
      <w:r w:rsidRPr="003778EF">
        <w:rPr>
          <w:rFonts w:ascii="Arial Narrow" w:hAnsi="Arial Narrow"/>
          <w:b/>
          <w:bCs/>
          <w:i/>
          <w:color w:val="auto"/>
          <w:lang w:val="de-DE" w:eastAsia="sl-SI"/>
        </w:rPr>
        <w:t xml:space="preserve"> vrste rib in njihove najmanjše lovne mere </w:t>
      </w:r>
      <w:r w:rsidRPr="003778EF">
        <w:rPr>
          <w:rFonts w:ascii="Arial Narrow" w:hAnsi="Arial Narrow"/>
          <w:b/>
          <w:bCs/>
          <w:i/>
          <w:color w:val="auto"/>
          <w:highlight w:val="yellow"/>
          <w:lang w:val="de-DE" w:eastAsia="sl-SI"/>
        </w:rPr>
        <w:t>(najmanj 20 cm)</w:t>
      </w:r>
      <w:r w:rsidRPr="003778EF">
        <w:rPr>
          <w:rFonts w:ascii="Arial Narrow" w:hAnsi="Arial Narrow"/>
          <w:b/>
          <w:bCs/>
          <w:i/>
          <w:color w:val="auto"/>
          <w:lang w:val="de-DE" w:eastAsia="sl-SI"/>
        </w:rPr>
        <w:t xml:space="preserve"> morajo biti navedene v Spremembah pravilnika. Dolžino rib se meri od začetka glave do kateregakoli dela repne plavuti</w:t>
      </w:r>
      <w:r w:rsidR="00494DCC" w:rsidRPr="003778EF">
        <w:rPr>
          <w:rFonts w:ascii="Arial Narrow" w:hAnsi="Arial Narrow"/>
          <w:b/>
          <w:bCs/>
          <w:i/>
          <w:color w:val="auto"/>
          <w:lang w:val="de-DE" w:eastAsia="sl-SI"/>
        </w:rPr>
        <w:t>,</w:t>
      </w:r>
      <w:r w:rsidRPr="003778EF">
        <w:rPr>
          <w:rFonts w:ascii="Arial Narrow" w:hAnsi="Arial Narrow"/>
          <w:b/>
          <w:bCs/>
          <w:i/>
          <w:color w:val="auto"/>
          <w:lang w:val="de-DE" w:eastAsia="sl-SI"/>
        </w:rPr>
        <w:t xml:space="preserve"> kot je podrobneje navedeno v Spremembah tekmovalnega pravilnika.</w:t>
      </w:r>
    </w:p>
    <w:p w:rsidR="00953EE7" w:rsidRPr="003778EF" w:rsidRDefault="00953EE7" w:rsidP="00B010FF">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25.2. Točkuje se samo v gobček zapeta riba, to je v predel od konice gobčka do zadnjega roba škržnega poklopca.</w:t>
      </w:r>
    </w:p>
    <w:p w:rsidR="00953EE7" w:rsidRPr="003778EF" w:rsidRDefault="00953EE7" w:rsidP="00B010FF">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25.3. Riba, ki je zapeta v času tekmovanja, šteje v ulov, če je zajeta iz vode v največ desetih minutah po koncu tekme.</w:t>
      </w:r>
    </w:p>
    <w:p w:rsidR="00953EE7" w:rsidRPr="003778EF" w:rsidRDefault="00953EE7" w:rsidP="00B010FF">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25.3. Za veljavnost točkovanja ujete ribe mora z njo tekmovalec previdno ravnati in je ne poškodovati.</w:t>
      </w:r>
    </w:p>
    <w:p w:rsidR="00953EE7" w:rsidRPr="003778EF" w:rsidRDefault="00953EE7" w:rsidP="00953EE7">
      <w:pPr>
        <w:rPr>
          <w:lang w:val="de-DE"/>
        </w:rPr>
      </w:pPr>
    </w:p>
    <w:p w:rsidR="00953EE7" w:rsidRPr="003778EF" w:rsidRDefault="00953EE7" w:rsidP="00B010FF">
      <w:pPr>
        <w:spacing w:afterLines="40" w:after="96"/>
        <w:rPr>
          <w:rFonts w:ascii="Arial Narrow" w:hAnsi="Arial Narrow"/>
          <w:b/>
          <w:bCs/>
          <w:i/>
          <w:color w:val="auto"/>
          <w:lang w:val="de-DE" w:eastAsia="sl-SI"/>
        </w:rPr>
      </w:pPr>
      <w:r w:rsidRPr="003778EF">
        <w:rPr>
          <w:rFonts w:ascii="Arial Narrow" w:hAnsi="Arial Narrow"/>
          <w:b/>
          <w:bCs/>
          <w:i/>
          <w:color w:val="auto"/>
          <w:lang w:val="de-DE" w:eastAsia="sl-SI"/>
        </w:rPr>
        <w:t>ČLEN 26:  TEKMOVALNE MUHARICE</w:t>
      </w:r>
    </w:p>
    <w:p w:rsidR="00953EE7" w:rsidRPr="003778EF" w:rsidRDefault="00953EE7" w:rsidP="00B010FF">
      <w:pPr>
        <w:spacing w:afterLines="40" w:after="96"/>
        <w:ind w:left="708"/>
        <w:rPr>
          <w:rFonts w:ascii="Arial Narrow" w:hAnsi="Arial Narrow"/>
          <w:b/>
          <w:bCs/>
          <w:i/>
          <w:color w:val="auto"/>
          <w:lang w:val="de-DE" w:eastAsia="sl-SI"/>
        </w:rPr>
      </w:pPr>
      <w:r w:rsidRPr="003778EF">
        <w:rPr>
          <w:rFonts w:ascii="Arial Narrow" w:hAnsi="Arial Narrow"/>
          <w:b/>
          <w:bCs/>
          <w:i/>
          <w:color w:val="auto"/>
          <w:lang w:val="de-DE" w:eastAsia="sl-SI"/>
        </w:rPr>
        <w:t>26.1. Istočasno je dovoljeno uporabljati samo eno običajno muharsko palico, dolžine največ dvanajst čevljev (tristo šestinšestdeset centimetrov). Tekmovalci lahko prenašajo s seboj rezervno sestavljeno palico ( na sebi ali puščeno na bregu) ob pogoju, da lovijo  samo z eno muharsko vrvico naenkrat. Pri tekmovanjih iz čolna, palice ne smejo biti sestavljene ali imeti pritrjeno muharsko kolesce.</w:t>
      </w:r>
    </w:p>
    <w:p w:rsidR="00953EE7" w:rsidRPr="00EA2F81" w:rsidRDefault="00953EE7" w:rsidP="00B010FF">
      <w:pPr>
        <w:spacing w:afterLines="40" w:after="96"/>
        <w:ind w:firstLine="708"/>
        <w:rPr>
          <w:rFonts w:ascii="Arial Narrow" w:hAnsi="Arial Narrow"/>
          <w:b/>
          <w:bCs/>
          <w:i/>
          <w:color w:val="auto"/>
          <w:lang w:val="en-US" w:eastAsia="sl-SI"/>
        </w:rPr>
      </w:pPr>
      <w:r w:rsidRPr="00EA2F81">
        <w:rPr>
          <w:rFonts w:ascii="Arial Narrow" w:hAnsi="Arial Narrow"/>
          <w:b/>
          <w:bCs/>
          <w:i/>
          <w:color w:val="auto"/>
          <w:lang w:val="en-US" w:eastAsia="sl-SI"/>
        </w:rPr>
        <w:t>26.2. Tekmovalci so dolžni nositi in čuvati svojo lastno opremo.</w:t>
      </w:r>
    </w:p>
    <w:p w:rsidR="00953EE7" w:rsidRPr="00953EE7" w:rsidRDefault="00953EE7" w:rsidP="00953EE7">
      <w:pPr>
        <w:rPr>
          <w:lang w:val="sl-SI"/>
        </w:rPr>
      </w:pPr>
    </w:p>
    <w:p w:rsidR="00953EE7" w:rsidRPr="003778EF" w:rsidRDefault="00953EE7" w:rsidP="002D41C7">
      <w:pPr>
        <w:spacing w:afterLines="40" w:after="96"/>
        <w:rPr>
          <w:rFonts w:ascii="Arial Narrow" w:hAnsi="Arial Narrow"/>
          <w:b/>
          <w:bCs/>
          <w:i/>
          <w:color w:val="auto"/>
          <w:lang w:val="sl-SI" w:eastAsia="sl-SI"/>
        </w:rPr>
      </w:pPr>
      <w:r w:rsidRPr="003778EF">
        <w:rPr>
          <w:rFonts w:ascii="Arial Narrow" w:hAnsi="Arial Narrow"/>
          <w:b/>
          <w:bCs/>
          <w:i/>
          <w:color w:val="auto"/>
          <w:lang w:val="sl-SI" w:eastAsia="sl-SI"/>
        </w:rPr>
        <w:t>ČLEN 27: TEKMOVALNE MUHARSKE VRVICE</w:t>
      </w:r>
    </w:p>
    <w:p w:rsidR="00953EE7" w:rsidRPr="003778EF" w:rsidRDefault="00953EE7" w:rsidP="00B010FF">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27.1. Dovoljena je uporaba vseh tovarniško izdelanih plavajočih, potopnih ali delno potopnih (potaplja se le prednji del vrvice), razen vrvic “lead core” (vrvice s svinčenim jedrom). Vsaka muharska vrvica na tekmovanjih FIPS-Mouche mora imeti minimalni premer prevlečenega dela vrvice vrednosti 0.55 mm; na tekmovanjih se smejo uporabljati le vrvice ki zadoščajo temu pogoju (na merilni pripravi- merilcu se jih ne da vstaviti v luknjco premera 0.53 mm.)   </w:t>
      </w:r>
    </w:p>
    <w:p w:rsidR="00953EE7" w:rsidRPr="00EA2F81" w:rsidRDefault="00953EE7" w:rsidP="00B010FF">
      <w:pPr>
        <w:spacing w:afterLines="40" w:after="96"/>
        <w:ind w:firstLine="708"/>
        <w:rPr>
          <w:rFonts w:ascii="Arial Narrow" w:hAnsi="Arial Narrow"/>
          <w:b/>
          <w:bCs/>
          <w:i/>
          <w:color w:val="auto"/>
          <w:lang w:val="en-US" w:eastAsia="sl-SI"/>
        </w:rPr>
      </w:pPr>
      <w:r w:rsidRPr="00EA2F81">
        <w:rPr>
          <w:rFonts w:ascii="Arial Narrow" w:hAnsi="Arial Narrow"/>
          <w:b/>
          <w:bCs/>
          <w:i/>
          <w:color w:val="auto"/>
          <w:lang w:val="en-US" w:eastAsia="sl-SI"/>
        </w:rPr>
        <w:t>27.2. Tekmovalne muharske vrvice morajo biti dolge najmanj dvaindvajset metrov.</w:t>
      </w:r>
    </w:p>
    <w:p w:rsidR="00953EE7" w:rsidRPr="00EA2F81" w:rsidRDefault="00953EE7" w:rsidP="00B010FF">
      <w:pPr>
        <w:spacing w:afterLines="40" w:after="96"/>
        <w:ind w:firstLine="708"/>
        <w:rPr>
          <w:rFonts w:ascii="Arial Narrow" w:hAnsi="Arial Narrow"/>
          <w:b/>
          <w:bCs/>
          <w:i/>
          <w:color w:val="auto"/>
          <w:lang w:val="en-US" w:eastAsia="sl-SI"/>
        </w:rPr>
      </w:pPr>
      <w:r w:rsidRPr="00EA2F81">
        <w:rPr>
          <w:rFonts w:ascii="Arial Narrow" w:hAnsi="Arial Narrow"/>
          <w:b/>
          <w:bCs/>
          <w:i/>
          <w:color w:val="auto"/>
          <w:lang w:val="en-US" w:eastAsia="sl-SI"/>
        </w:rPr>
        <w:t>27.3. Strelne glave niso dovoljene.</w:t>
      </w:r>
    </w:p>
    <w:p w:rsidR="00953EE7" w:rsidRPr="00EA2F81" w:rsidRDefault="00953EE7" w:rsidP="00B010FF">
      <w:pPr>
        <w:spacing w:afterLines="40" w:after="96"/>
        <w:ind w:firstLine="708"/>
        <w:rPr>
          <w:rFonts w:ascii="Arial Narrow" w:hAnsi="Arial Narrow"/>
          <w:b/>
          <w:bCs/>
          <w:i/>
          <w:color w:val="auto"/>
          <w:lang w:val="en-US" w:eastAsia="sl-SI"/>
        </w:rPr>
      </w:pPr>
      <w:r w:rsidRPr="00EA2F81">
        <w:rPr>
          <w:rFonts w:ascii="Arial Narrow" w:hAnsi="Arial Narrow"/>
          <w:b/>
          <w:bCs/>
          <w:i/>
          <w:color w:val="auto"/>
          <w:lang w:val="en-US" w:eastAsia="sl-SI"/>
        </w:rPr>
        <w:t>27.4. Muharskim vrvicam ni dovoljeno dodati potopnih ali plavajočih pripomočkov.</w:t>
      </w:r>
    </w:p>
    <w:p w:rsidR="00953EE7" w:rsidRDefault="00953EE7" w:rsidP="000F2C30">
      <w:pPr>
        <w:spacing w:afterLines="40" w:after="96"/>
        <w:ind w:left="708"/>
        <w:rPr>
          <w:rFonts w:ascii="Arial Narrow" w:hAnsi="Arial Narrow"/>
          <w:b/>
          <w:bCs/>
          <w:i/>
          <w:color w:val="auto"/>
          <w:lang w:val="en-US" w:eastAsia="sl-SI"/>
        </w:rPr>
      </w:pPr>
      <w:r w:rsidRPr="00EA2F81">
        <w:rPr>
          <w:rFonts w:ascii="Arial Narrow" w:hAnsi="Arial Narrow"/>
          <w:b/>
          <w:bCs/>
          <w:i/>
          <w:color w:val="auto"/>
          <w:lang w:val="en-US" w:eastAsia="sl-SI"/>
        </w:rPr>
        <w:t>27.5. Če tekmovalec želi ima lahko na koncu muharske vrvire eno zanko. Če tekmovalec za konektor med predvrvico in muharsko vrvico uporablja pleteno ali monofilamentno zanko, navečja dovoljena dolžina takega kon</w:t>
      </w:r>
      <w:r w:rsidR="000F2C30">
        <w:rPr>
          <w:rFonts w:ascii="Arial Narrow" w:hAnsi="Arial Narrow"/>
          <w:b/>
          <w:bCs/>
          <w:i/>
          <w:color w:val="auto"/>
          <w:lang w:val="en-US" w:eastAsia="sl-SI"/>
        </w:rPr>
        <w:t>ektorja ne sme presegati 10 cm.</w:t>
      </w:r>
    </w:p>
    <w:p w:rsidR="000F2C30" w:rsidRPr="000F2C30" w:rsidRDefault="000F2C30" w:rsidP="000F2C30">
      <w:pPr>
        <w:spacing w:afterLines="40" w:after="96"/>
        <w:ind w:left="708"/>
        <w:rPr>
          <w:rFonts w:ascii="Arial Narrow" w:hAnsi="Arial Narrow"/>
          <w:b/>
          <w:bCs/>
          <w:i/>
          <w:color w:val="auto"/>
          <w:lang w:val="en-US" w:eastAsia="sl-SI"/>
        </w:rPr>
      </w:pPr>
    </w:p>
    <w:p w:rsidR="00953EE7" w:rsidRPr="00EA2F81" w:rsidRDefault="00953EE7" w:rsidP="002D41C7">
      <w:pPr>
        <w:spacing w:afterLines="40" w:after="96"/>
        <w:rPr>
          <w:rFonts w:ascii="Arial Narrow" w:hAnsi="Arial Narrow"/>
          <w:b/>
          <w:bCs/>
          <w:i/>
          <w:color w:val="auto"/>
          <w:lang w:eastAsia="sl-SI"/>
        </w:rPr>
      </w:pPr>
      <w:r w:rsidRPr="00EA2F81">
        <w:rPr>
          <w:rFonts w:ascii="Arial Narrow" w:hAnsi="Arial Narrow"/>
          <w:b/>
          <w:bCs/>
          <w:i/>
          <w:color w:val="auto"/>
          <w:lang w:eastAsia="sl-SI"/>
        </w:rPr>
        <w:t>ČLEN 28:  TEKMOVALNE PREDVRVICE</w:t>
      </w:r>
    </w:p>
    <w:p w:rsidR="00953EE7" w:rsidRPr="00EA2F81" w:rsidRDefault="00953EE7" w:rsidP="00B010FF">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28.1. Dovoljena je uporaba samo enojne predvrvice (pletene ali monofilamentne), vključno s trnico, dvakratne dolžine muharske palice.</w:t>
      </w:r>
    </w:p>
    <w:p w:rsidR="00953EE7" w:rsidRPr="00B010FF" w:rsidRDefault="00953EE7" w:rsidP="00B010FF">
      <w:pPr>
        <w:spacing w:afterLines="40" w:after="96"/>
        <w:ind w:left="708"/>
        <w:rPr>
          <w:rFonts w:ascii="Arial Narrow" w:hAnsi="Arial Narrow"/>
          <w:b/>
          <w:bCs/>
          <w:i/>
          <w:color w:val="auto"/>
          <w:lang w:val="de-DE" w:eastAsia="sl-SI"/>
        </w:rPr>
      </w:pPr>
      <w:r w:rsidRPr="00B010FF">
        <w:rPr>
          <w:rFonts w:ascii="Arial Narrow" w:hAnsi="Arial Narrow"/>
          <w:b/>
          <w:bCs/>
          <w:i/>
          <w:color w:val="auto"/>
          <w:lang w:val="de-DE" w:eastAsia="sl-SI"/>
        </w:rPr>
        <w:t>28.2. Predvrvice so lahko z vozli ali brezvozelne in konične ali ravne. Dovoljena je samo enojna zanka  največje dolžine 10 cm za povezavo predvrvice na muharsko vrvico. V primeru da je predvrvica z vozli znaša  največja dolžina dovoljena med vozli, brez zategovanja, 30 cm.</w:t>
      </w:r>
    </w:p>
    <w:p w:rsidR="00953EE7" w:rsidRPr="00B010FF" w:rsidRDefault="00953EE7" w:rsidP="00B010FF">
      <w:pPr>
        <w:spacing w:afterLines="40" w:after="96"/>
        <w:ind w:firstLine="708"/>
        <w:rPr>
          <w:rFonts w:ascii="Arial Narrow" w:hAnsi="Arial Narrow"/>
          <w:b/>
          <w:bCs/>
          <w:i/>
          <w:color w:val="auto"/>
          <w:lang w:val="de-DE" w:eastAsia="sl-SI"/>
        </w:rPr>
      </w:pPr>
      <w:r w:rsidRPr="00B010FF">
        <w:rPr>
          <w:rFonts w:ascii="Arial Narrow" w:hAnsi="Arial Narrow"/>
          <w:b/>
          <w:bCs/>
          <w:i/>
          <w:color w:val="auto"/>
          <w:lang w:val="de-DE" w:eastAsia="sl-SI"/>
        </w:rPr>
        <w:t>28.3. Muharskim predvrvicam ni dovoljeno dodati potopnih ali plavajočih pripomočkov.</w:t>
      </w:r>
    </w:p>
    <w:p w:rsidR="00953EE7" w:rsidRPr="00B010FF" w:rsidRDefault="00953EE7" w:rsidP="00B010FF">
      <w:pPr>
        <w:spacing w:afterLines="40" w:after="96"/>
        <w:ind w:left="708"/>
        <w:rPr>
          <w:rFonts w:ascii="Arial Narrow" w:hAnsi="Arial Narrow"/>
          <w:b/>
          <w:bCs/>
          <w:i/>
          <w:color w:val="auto"/>
          <w:lang w:val="de-DE" w:eastAsia="sl-SI"/>
        </w:rPr>
      </w:pPr>
      <w:r w:rsidRPr="00B010FF">
        <w:rPr>
          <w:rFonts w:ascii="Arial Narrow" w:hAnsi="Arial Narrow"/>
          <w:b/>
          <w:bCs/>
          <w:i/>
          <w:color w:val="auto"/>
          <w:lang w:val="de-DE" w:eastAsia="sl-SI"/>
        </w:rPr>
        <w:t xml:space="preserve">28.4. Uporabljati se sme največ 3 mikro rinke (največji dovoljen premer 3 mm). Prav tako so dovoljeni največ  3 vozli na enim mikro rinki, ker se to šteje kot en vozel. </w:t>
      </w:r>
    </w:p>
    <w:p w:rsidR="00953EE7" w:rsidRPr="00B010FF" w:rsidRDefault="00953EE7" w:rsidP="00B010FF">
      <w:pPr>
        <w:spacing w:afterLines="40" w:after="96"/>
        <w:ind w:left="708"/>
        <w:rPr>
          <w:rFonts w:ascii="Arial Narrow" w:hAnsi="Arial Narrow"/>
          <w:b/>
          <w:bCs/>
          <w:i/>
          <w:color w:val="auto"/>
          <w:lang w:val="de-DE" w:eastAsia="sl-SI"/>
        </w:rPr>
      </w:pPr>
      <w:r w:rsidRPr="00B010FF">
        <w:rPr>
          <w:rFonts w:ascii="Arial Narrow" w:hAnsi="Arial Narrow"/>
          <w:b/>
          <w:bCs/>
          <w:i/>
          <w:color w:val="auto"/>
          <w:lang w:val="de-DE" w:eastAsia="sl-SI"/>
        </w:rPr>
        <w:t xml:space="preserve">28.5. </w:t>
      </w:r>
      <w:r w:rsidRPr="00FC2B12">
        <w:rPr>
          <w:rFonts w:ascii="Arial Narrow" w:hAnsi="Arial Narrow"/>
          <w:b/>
          <w:bCs/>
          <w:i/>
          <w:color w:val="auto"/>
          <w:highlight w:val="yellow"/>
          <w:lang w:val="de-DE" w:eastAsia="sl-SI"/>
        </w:rPr>
        <w:t>Dropper – je monofilamentna vrvica enake ali tanjše debeline kot predvrvica in je namenjena zgolj za navezavo druge ali tretje muhe, razen zadnje muhe (point fly).</w:t>
      </w:r>
      <w:r w:rsidRPr="00B010FF">
        <w:rPr>
          <w:rFonts w:ascii="Arial Narrow" w:hAnsi="Arial Narrow"/>
          <w:b/>
          <w:bCs/>
          <w:i/>
          <w:color w:val="auto"/>
          <w:lang w:val="de-DE" w:eastAsia="sl-SI"/>
        </w:rPr>
        <w:t xml:space="preserve"> Samo dropperje je moč uporabiti za navezavo muh, kjerkoli tekmovalec rabi več kot ena muha med tekmovanjem. </w:t>
      </w:r>
      <w:r w:rsidRPr="00FC2B12">
        <w:rPr>
          <w:rFonts w:ascii="Arial Narrow" w:hAnsi="Arial Narrow"/>
          <w:b/>
          <w:bCs/>
          <w:i/>
          <w:color w:val="auto"/>
          <w:highlight w:val="yellow"/>
          <w:lang w:val="de-DE" w:eastAsia="sl-SI"/>
        </w:rPr>
        <w:t xml:space="preserve">Uporaba dropperjev brez navezanih muh ni dovoljena. Če riba odtrga eno od muh (se zapne za oviro ali v </w:t>
      </w:r>
      <w:r w:rsidRPr="00FC2B12">
        <w:rPr>
          <w:rFonts w:ascii="Arial Narrow" w:hAnsi="Arial Narrow"/>
          <w:b/>
          <w:bCs/>
          <w:i/>
          <w:color w:val="auto"/>
          <w:highlight w:val="yellow"/>
          <w:lang w:val="de-DE" w:eastAsia="sl-SI"/>
        </w:rPr>
        <w:lastRenderedPageBreak/>
        <w:t>primeru dvojnega prijema)</w:t>
      </w:r>
      <w:r w:rsidR="00494DCC" w:rsidRPr="00FC2B12">
        <w:rPr>
          <w:rFonts w:ascii="Arial Narrow" w:hAnsi="Arial Narrow"/>
          <w:b/>
          <w:bCs/>
          <w:i/>
          <w:color w:val="auto"/>
          <w:highlight w:val="yellow"/>
          <w:lang w:val="de-DE" w:eastAsia="sl-SI"/>
        </w:rPr>
        <w:t xml:space="preserve"> </w:t>
      </w:r>
      <w:r w:rsidRPr="00FC2B12">
        <w:rPr>
          <w:rFonts w:ascii="Arial Narrow" w:hAnsi="Arial Narrow"/>
          <w:b/>
          <w:bCs/>
          <w:i/>
          <w:color w:val="auto"/>
          <w:highlight w:val="yellow"/>
          <w:lang w:val="de-DE" w:eastAsia="sl-SI"/>
        </w:rPr>
        <w:t>v času utrujanja, se to jemlje kot primer, ki je v duhu pravil  in se ulov šteje za legitimnega.</w:t>
      </w:r>
      <w:r w:rsidRPr="00B010FF">
        <w:rPr>
          <w:rFonts w:ascii="Arial Narrow" w:hAnsi="Arial Narrow"/>
          <w:b/>
          <w:bCs/>
          <w:i/>
          <w:color w:val="auto"/>
          <w:lang w:val="de-DE" w:eastAsia="sl-SI"/>
        </w:rPr>
        <w:t xml:space="preserve"> </w:t>
      </w:r>
    </w:p>
    <w:p w:rsidR="00953EE7" w:rsidRPr="00953EE7" w:rsidRDefault="00953EE7" w:rsidP="00953EE7">
      <w:pPr>
        <w:rPr>
          <w:highlight w:val="yellow"/>
          <w:lang w:val="de-DE"/>
        </w:rPr>
      </w:pPr>
    </w:p>
    <w:p w:rsidR="00E939A7" w:rsidRPr="003778EF" w:rsidRDefault="00E939A7" w:rsidP="000F2C30">
      <w:pPr>
        <w:pStyle w:val="Naslov1"/>
        <w:numPr>
          <w:ilvl w:val="0"/>
          <w:numId w:val="0"/>
        </w:numPr>
        <w:rPr>
          <w:color w:val="auto"/>
          <w:lang w:val="de-DE"/>
        </w:rPr>
      </w:pPr>
      <w:bookmarkStart w:id="11" w:name="_Toc374532114"/>
      <w:bookmarkStart w:id="12" w:name="_Toc374532115"/>
      <w:bookmarkStart w:id="13" w:name="_Toc374532116"/>
      <w:bookmarkEnd w:id="11"/>
      <w:bookmarkEnd w:id="12"/>
      <w:bookmarkEnd w:id="13"/>
    </w:p>
    <w:p w:rsidR="00E939A7" w:rsidRDefault="00E939A7" w:rsidP="00E939A7">
      <w:pPr>
        <w:pStyle w:val="Naslov2"/>
        <w:numPr>
          <w:ilvl w:val="0"/>
          <w:numId w:val="0"/>
        </w:numPr>
        <w:ind w:left="1560"/>
        <w:rPr>
          <w:color w:val="auto"/>
        </w:rPr>
      </w:pPr>
      <w:bookmarkStart w:id="14" w:name="_Ref419746399"/>
      <w:r>
        <w:rPr>
          <w:noProof/>
          <w:color w:val="auto"/>
          <w:lang w:val="sl-SI" w:eastAsia="sl-SI"/>
        </w:rPr>
        <w:drawing>
          <wp:inline distT="0" distB="0" distL="0" distR="0" wp14:anchorId="1962C866" wp14:editId="7DAEA607">
            <wp:extent cx="1019175" cy="723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723900"/>
                    </a:xfrm>
                    <a:prstGeom prst="rect">
                      <a:avLst/>
                    </a:prstGeom>
                    <a:noFill/>
                    <a:ln>
                      <a:noFill/>
                    </a:ln>
                  </pic:spPr>
                </pic:pic>
              </a:graphicData>
            </a:graphic>
          </wp:inline>
        </w:drawing>
      </w:r>
      <w:r>
        <w:rPr>
          <w:noProof/>
          <w:color w:val="auto"/>
          <w:lang w:val="sl-SI" w:eastAsia="sl-SI"/>
        </w:rPr>
        <w:drawing>
          <wp:inline distT="0" distB="0" distL="0" distR="0" wp14:anchorId="3024447E" wp14:editId="7A64699D">
            <wp:extent cx="523875" cy="5619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bookmarkEnd w:id="14"/>
    <w:p w:rsidR="00E939A7" w:rsidRPr="00D9773D" w:rsidRDefault="00E939A7" w:rsidP="00E939A7">
      <w:pPr>
        <w:rPr>
          <w:color w:val="auto"/>
        </w:rPr>
      </w:pPr>
      <w:r w:rsidRPr="00D9773D">
        <w:rPr>
          <w:color w:val="auto"/>
        </w:rPr>
        <w:tab/>
        <w:t xml:space="preserve">                             </w:t>
      </w:r>
    </w:p>
    <w:p w:rsidR="00E939A7" w:rsidRDefault="00E939A7" w:rsidP="00E939A7">
      <w:pPr>
        <w:rPr>
          <w:color w:val="auto"/>
        </w:rPr>
      </w:pPr>
      <w:r>
        <w:rPr>
          <w:noProof/>
          <w:color w:val="auto"/>
          <w:lang w:val="sl-SI" w:eastAsia="sl-SI"/>
        </w:rPr>
        <w:drawing>
          <wp:inline distT="0" distB="0" distL="0" distR="0" wp14:anchorId="7934B60D" wp14:editId="7639010A">
            <wp:extent cx="5829300" cy="16192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1619250"/>
                    </a:xfrm>
                    <a:prstGeom prst="rect">
                      <a:avLst/>
                    </a:prstGeom>
                    <a:noFill/>
                    <a:ln>
                      <a:noFill/>
                    </a:ln>
                  </pic:spPr>
                </pic:pic>
              </a:graphicData>
            </a:graphic>
          </wp:inline>
        </w:drawing>
      </w:r>
    </w:p>
    <w:p w:rsidR="00953EE7" w:rsidRPr="00953EE7" w:rsidRDefault="00953EE7" w:rsidP="00953EE7">
      <w:pPr>
        <w:spacing w:after="160" w:line="259" w:lineRule="auto"/>
        <w:jc w:val="left"/>
        <w:rPr>
          <w:rFonts w:ascii="Arial Narrow" w:eastAsia="Calibri" w:hAnsi="Arial Narrow" w:cs="Times New Roman"/>
          <w:i/>
          <w:color w:val="auto"/>
          <w:lang w:val="sl-SI"/>
        </w:rPr>
      </w:pPr>
    </w:p>
    <w:p w:rsidR="00953EE7" w:rsidRPr="003778EF" w:rsidRDefault="00953EE7" w:rsidP="008A38A7">
      <w:pPr>
        <w:spacing w:afterLines="40" w:after="96"/>
        <w:rPr>
          <w:rFonts w:ascii="Arial Narrow" w:hAnsi="Arial Narrow"/>
          <w:b/>
          <w:bCs/>
          <w:i/>
          <w:color w:val="auto"/>
          <w:lang w:val="sl-SI" w:eastAsia="sl-SI"/>
        </w:rPr>
      </w:pPr>
      <w:r w:rsidRPr="003778EF">
        <w:rPr>
          <w:rFonts w:ascii="Arial Narrow" w:hAnsi="Arial Narrow"/>
          <w:b/>
          <w:bCs/>
          <w:i/>
          <w:color w:val="auto"/>
          <w:lang w:val="sl-SI" w:eastAsia="sl-SI"/>
        </w:rPr>
        <w:t>ČLEN 29: TEKMOVALNE MUHE</w:t>
      </w:r>
    </w:p>
    <w:p w:rsidR="00953EE7" w:rsidRPr="003778EF" w:rsidRDefault="00953EE7" w:rsidP="008A38A7">
      <w:pPr>
        <w:spacing w:afterLines="40" w:after="96"/>
        <w:ind w:firstLine="708"/>
        <w:rPr>
          <w:rFonts w:ascii="Arial Narrow" w:hAnsi="Arial Narrow"/>
          <w:b/>
          <w:bCs/>
          <w:i/>
          <w:color w:val="auto"/>
          <w:lang w:val="sl-SI" w:eastAsia="sl-SI"/>
        </w:rPr>
      </w:pPr>
      <w:r w:rsidRPr="003778EF">
        <w:rPr>
          <w:rFonts w:ascii="Arial Narrow" w:hAnsi="Arial Narrow"/>
          <w:b/>
          <w:bCs/>
          <w:i/>
          <w:color w:val="auto"/>
          <w:lang w:val="sl-SI" w:eastAsia="sl-SI"/>
        </w:rPr>
        <w:t>29.1. Tekmovalci lahko uporabljajo plavajoče ali potopne muhe.</w:t>
      </w:r>
    </w:p>
    <w:p w:rsidR="00953EE7" w:rsidRPr="003778EF" w:rsidRDefault="00953EE7" w:rsidP="008A38A7">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 xml:space="preserve">29.2. Vsaka muha mora biti navezana direktno na predvrvico, trnico ali na vrvico z zadnjo visečo muho (dropper). </w:t>
      </w:r>
    </w:p>
    <w:p w:rsidR="00953EE7" w:rsidRPr="008A38A7" w:rsidRDefault="00953EE7" w:rsidP="008A38A7">
      <w:pPr>
        <w:spacing w:afterLines="40" w:after="96"/>
        <w:ind w:left="708"/>
        <w:rPr>
          <w:rFonts w:ascii="Arial Narrow" w:hAnsi="Arial Narrow"/>
          <w:b/>
          <w:bCs/>
          <w:i/>
          <w:color w:val="auto"/>
          <w:lang w:val="de-DE" w:eastAsia="sl-SI"/>
        </w:rPr>
      </w:pPr>
      <w:r w:rsidRPr="003778EF">
        <w:rPr>
          <w:rFonts w:ascii="Arial Narrow" w:hAnsi="Arial Narrow"/>
          <w:b/>
          <w:bCs/>
          <w:i/>
          <w:color w:val="auto"/>
          <w:lang w:val="sl-SI" w:eastAsia="sl-SI"/>
        </w:rPr>
        <w:t xml:space="preserve">Obtežene muhe so dovoljene pod pogojem, da je obtežba skrita znotraj naveze in ne presegajo zavoja </w:t>
      </w:r>
      <w:r w:rsidRPr="003778EF">
        <w:rPr>
          <w:rFonts w:ascii="Arial Narrow" w:hAnsi="Arial Narrow"/>
          <w:b/>
          <w:bCs/>
          <w:i/>
          <w:color w:val="auto"/>
          <w:highlight w:val="yellow"/>
          <w:lang w:val="sl-SI" w:eastAsia="sl-SI"/>
        </w:rPr>
        <w:t>ali ušesca</w:t>
      </w:r>
      <w:r w:rsidRPr="003778EF">
        <w:rPr>
          <w:rFonts w:ascii="Arial Narrow" w:hAnsi="Arial Narrow"/>
          <w:b/>
          <w:bCs/>
          <w:i/>
          <w:color w:val="auto"/>
          <w:lang w:val="sl-SI" w:eastAsia="sl-SI"/>
        </w:rPr>
        <w:t xml:space="preserve"> trnka. Največja dovoljena dolžina dodane obtežitve je od obročka do skrajne točke zavoja trnka. </w:t>
      </w:r>
      <w:r w:rsidRPr="008A38A7">
        <w:rPr>
          <w:rFonts w:ascii="Arial Narrow" w:hAnsi="Arial Narrow"/>
          <w:b/>
          <w:bCs/>
          <w:i/>
          <w:color w:val="auto"/>
          <w:lang w:val="de-DE" w:eastAsia="sl-SI"/>
        </w:rPr>
        <w:t xml:space="preserve">Prav tako je dovoljen en sam viden biser, ki ni večje dimenzije od </w:t>
      </w:r>
      <w:smartTag w:uri="urn:schemas-microsoft-com:office:smarttags" w:element="metricconverter">
        <w:smartTagPr>
          <w:attr w:name="ProductID" w:val="4 mm"/>
        </w:smartTagPr>
        <w:r w:rsidRPr="008A38A7">
          <w:rPr>
            <w:rFonts w:ascii="Arial Narrow" w:hAnsi="Arial Narrow"/>
            <w:b/>
            <w:bCs/>
            <w:i/>
            <w:color w:val="auto"/>
            <w:lang w:val="de-DE" w:eastAsia="sl-SI"/>
          </w:rPr>
          <w:t>4 mm</w:t>
        </w:r>
      </w:smartTag>
      <w:r w:rsidRPr="008A38A7">
        <w:rPr>
          <w:rFonts w:ascii="Arial Narrow" w:hAnsi="Arial Narrow"/>
          <w:b/>
          <w:bCs/>
          <w:i/>
          <w:color w:val="auto"/>
          <w:lang w:val="de-DE" w:eastAsia="sl-SI"/>
        </w:rPr>
        <w:t>. Samo barvanje trnka ne pomeni, da je muha izdelana z tehniko vezanja. Navezanih muh ni dovoljeno barvati.</w:t>
      </w:r>
    </w:p>
    <w:p w:rsidR="00953EE7" w:rsidRPr="008A38A7" w:rsidRDefault="00953EE7" w:rsidP="008A38A7">
      <w:pPr>
        <w:spacing w:afterLines="40" w:after="96"/>
        <w:ind w:left="708"/>
        <w:rPr>
          <w:rFonts w:ascii="Arial Narrow" w:hAnsi="Arial Narrow"/>
          <w:b/>
          <w:bCs/>
          <w:i/>
          <w:color w:val="auto"/>
          <w:lang w:val="de-DE" w:eastAsia="sl-SI"/>
        </w:rPr>
      </w:pPr>
      <w:r w:rsidRPr="008A38A7">
        <w:rPr>
          <w:rFonts w:ascii="Arial Narrow" w:hAnsi="Arial Narrow"/>
          <w:b/>
          <w:bCs/>
          <w:i/>
          <w:color w:val="auto"/>
          <w:lang w:val="de-DE" w:eastAsia="sl-SI"/>
        </w:rPr>
        <w:t xml:space="preserve">29.3. Če tekmovalec uporablja eno muho, mora biti ta navezana na trnek enojček poljubne velikosti (členi 29.2. in 29.3.). </w:t>
      </w:r>
    </w:p>
    <w:p w:rsidR="00953EE7" w:rsidRPr="008A38A7" w:rsidRDefault="00953EE7" w:rsidP="008A38A7">
      <w:pPr>
        <w:spacing w:afterLines="40" w:after="96"/>
        <w:ind w:left="708"/>
        <w:rPr>
          <w:rFonts w:ascii="Arial Narrow" w:hAnsi="Arial Narrow"/>
          <w:b/>
          <w:bCs/>
          <w:i/>
          <w:color w:val="auto"/>
          <w:lang w:val="de-DE" w:eastAsia="sl-SI"/>
        </w:rPr>
      </w:pPr>
      <w:r w:rsidRPr="008A38A7">
        <w:rPr>
          <w:rFonts w:ascii="Arial Narrow" w:hAnsi="Arial Narrow"/>
          <w:b/>
          <w:bCs/>
          <w:i/>
          <w:color w:val="auto"/>
          <w:lang w:val="de-DE" w:eastAsia="sl-SI"/>
        </w:rPr>
        <w:t>29.4. Če tekmovalec uporablja več kot eno muho na predvrvici, morajo vse obtežene muhe ustrezati meram na merilni pripravi-merilniku, prikazanem na spodnji skici:</w:t>
      </w:r>
    </w:p>
    <w:p w:rsidR="00953EE7" w:rsidRPr="008A38A7" w:rsidRDefault="008A38A7" w:rsidP="008A38A7">
      <w:pPr>
        <w:spacing w:afterLines="40" w:after="96"/>
        <w:ind w:left="1068"/>
        <w:rPr>
          <w:rFonts w:ascii="Arial Narrow" w:hAnsi="Arial Narrow"/>
          <w:b/>
          <w:bCs/>
          <w:i/>
          <w:color w:val="auto"/>
          <w:lang w:val="de-DE" w:eastAsia="sl-SI"/>
        </w:rPr>
      </w:pPr>
      <w:r>
        <w:rPr>
          <w:rFonts w:ascii="Arial Narrow" w:hAnsi="Arial Narrow"/>
          <w:b/>
          <w:bCs/>
          <w:i/>
          <w:color w:val="auto"/>
          <w:lang w:val="de-DE" w:eastAsia="sl-SI"/>
        </w:rPr>
        <w:t xml:space="preserve">- </w:t>
      </w:r>
      <w:r w:rsidR="00953EE7" w:rsidRPr="008A38A7">
        <w:rPr>
          <w:rFonts w:ascii="Arial Narrow" w:hAnsi="Arial Narrow"/>
          <w:b/>
          <w:bCs/>
          <w:i/>
          <w:color w:val="auto"/>
          <w:lang w:val="de-DE" w:eastAsia="sl-SI"/>
        </w:rPr>
        <w:t>če dolžina trnka ustreza dolžini 20 mm – horizontalni reži na merilniku, mora največja širina trupa muhe ustrezati desni pokončni 5 mm reži na merilniku.</w:t>
      </w:r>
    </w:p>
    <w:p w:rsidR="00953EE7" w:rsidRPr="008A38A7" w:rsidRDefault="00953EE7" w:rsidP="008A6E58">
      <w:pPr>
        <w:pStyle w:val="Odstavekseznama"/>
        <w:numPr>
          <w:ilvl w:val="0"/>
          <w:numId w:val="17"/>
        </w:numPr>
        <w:spacing w:afterLines="40" w:after="96"/>
        <w:rPr>
          <w:rFonts w:ascii="Arial Narrow" w:hAnsi="Arial Narrow"/>
          <w:b/>
          <w:bCs/>
          <w:i/>
          <w:color w:val="auto"/>
          <w:lang w:val="de-DE" w:eastAsia="sl-SI"/>
        </w:rPr>
      </w:pPr>
      <w:r w:rsidRPr="008A38A7">
        <w:rPr>
          <w:rFonts w:ascii="Arial Narrow" w:hAnsi="Arial Narrow"/>
          <w:b/>
          <w:bCs/>
          <w:i/>
          <w:color w:val="auto"/>
          <w:lang w:val="de-DE" w:eastAsia="sl-SI"/>
        </w:rPr>
        <w:t>luknjica premera 4 mm je največji dovoljeni premer za biser</w:t>
      </w:r>
    </w:p>
    <w:p w:rsidR="00953EE7" w:rsidRPr="008A38A7" w:rsidRDefault="00953EE7" w:rsidP="008A6E58">
      <w:pPr>
        <w:pStyle w:val="Odstavekseznama"/>
        <w:numPr>
          <w:ilvl w:val="0"/>
          <w:numId w:val="17"/>
        </w:numPr>
        <w:spacing w:afterLines="40" w:after="96"/>
        <w:rPr>
          <w:rFonts w:ascii="Arial Narrow" w:hAnsi="Arial Narrow"/>
          <w:b/>
          <w:bCs/>
          <w:i/>
          <w:color w:val="auto"/>
          <w:lang w:val="de-DE" w:eastAsia="sl-SI"/>
        </w:rPr>
      </w:pPr>
      <w:r w:rsidRPr="008A38A7">
        <w:rPr>
          <w:rFonts w:ascii="Arial Narrow" w:hAnsi="Arial Narrow"/>
          <w:b/>
          <w:bCs/>
          <w:i/>
          <w:color w:val="auto"/>
          <w:lang w:val="de-DE" w:eastAsia="sl-SI"/>
        </w:rPr>
        <w:t>če je muha daljša kot 20 mm, mora trup muhe biti širok največ 3mm  - leva pokončnba reža na merilniku.</w:t>
      </w:r>
    </w:p>
    <w:p w:rsidR="00953EE7" w:rsidRPr="008A38A7" w:rsidRDefault="00953EE7" w:rsidP="008A6E58">
      <w:pPr>
        <w:pStyle w:val="Odstavekseznama"/>
        <w:numPr>
          <w:ilvl w:val="0"/>
          <w:numId w:val="17"/>
        </w:numPr>
        <w:spacing w:afterLines="40" w:after="96"/>
        <w:rPr>
          <w:rFonts w:ascii="Arial Narrow" w:hAnsi="Arial Narrow"/>
          <w:b/>
          <w:bCs/>
          <w:i/>
          <w:color w:val="auto"/>
          <w:lang w:val="de-DE" w:eastAsia="sl-SI"/>
        </w:rPr>
      </w:pPr>
      <w:r w:rsidRPr="008A38A7">
        <w:rPr>
          <w:rFonts w:ascii="Arial Narrow" w:hAnsi="Arial Narrow"/>
          <w:b/>
          <w:bCs/>
          <w:i/>
          <w:color w:val="auto"/>
          <w:lang w:val="de-DE" w:eastAsia="sl-SI"/>
        </w:rPr>
        <w:t>dolžina trnka umetne muhe ne sme presegati dolžine 40 mm, kar je maksimalna dolžina merilnika</w:t>
      </w:r>
    </w:p>
    <w:p w:rsidR="00953EE7" w:rsidRPr="008A38A7" w:rsidRDefault="00953EE7" w:rsidP="008A6E58">
      <w:pPr>
        <w:pStyle w:val="Odstavekseznama"/>
        <w:numPr>
          <w:ilvl w:val="0"/>
          <w:numId w:val="17"/>
        </w:numPr>
        <w:spacing w:afterLines="40" w:after="96"/>
        <w:rPr>
          <w:rFonts w:ascii="Arial Narrow" w:hAnsi="Arial Narrow"/>
          <w:b/>
          <w:bCs/>
          <w:i/>
          <w:color w:val="auto"/>
          <w:lang w:val="de-DE" w:eastAsia="sl-SI"/>
        </w:rPr>
      </w:pPr>
      <w:r w:rsidRPr="008A38A7">
        <w:rPr>
          <w:rFonts w:ascii="Arial Narrow" w:hAnsi="Arial Narrow"/>
          <w:b/>
          <w:bCs/>
          <w:i/>
          <w:color w:val="auto"/>
          <w:lang w:val="de-DE" w:eastAsia="sl-SI"/>
        </w:rPr>
        <w:t>premer muharske vrvice se preverja v desni pokončni reži na merilniku. Premer muharske vrvice na tekmovanju ne sme biti manjši od te reže.</w:t>
      </w:r>
    </w:p>
    <w:p w:rsidR="00953EE7" w:rsidRPr="008A38A7" w:rsidRDefault="00953EE7" w:rsidP="008A38A7">
      <w:pPr>
        <w:spacing w:afterLines="40" w:after="96"/>
        <w:ind w:left="708"/>
        <w:rPr>
          <w:rFonts w:ascii="Arial Narrow" w:hAnsi="Arial Narrow"/>
          <w:b/>
          <w:bCs/>
          <w:i/>
          <w:color w:val="auto"/>
          <w:lang w:val="de-DE" w:eastAsia="sl-SI"/>
        </w:rPr>
      </w:pPr>
      <w:r w:rsidRPr="008A38A7">
        <w:rPr>
          <w:rFonts w:ascii="Arial Narrow" w:hAnsi="Arial Narrow"/>
          <w:b/>
          <w:bCs/>
          <w:i/>
          <w:color w:val="auto"/>
          <w:lang w:val="de-DE" w:eastAsia="sl-SI"/>
        </w:rPr>
        <w:t>29.5.    Dovoljene so največ tri muhe, katere med seboj ne smejo biti bližje kot petdeset cm, merjeno od ušesca do ušesca, ko prosto visijo. Število muh bo sprecioficirano v Spremembah pravilnika.</w:t>
      </w:r>
    </w:p>
    <w:p w:rsidR="00953EE7" w:rsidRPr="008A38A7" w:rsidRDefault="00953EE7" w:rsidP="008A38A7">
      <w:pPr>
        <w:spacing w:afterLines="40" w:after="96"/>
        <w:ind w:left="708"/>
        <w:rPr>
          <w:rFonts w:ascii="Arial Narrow" w:hAnsi="Arial Narrow"/>
          <w:b/>
          <w:bCs/>
          <w:i/>
          <w:color w:val="auto"/>
          <w:lang w:val="de-DE" w:eastAsia="sl-SI"/>
        </w:rPr>
      </w:pPr>
      <w:r w:rsidRPr="008A38A7">
        <w:rPr>
          <w:rFonts w:ascii="Arial Narrow" w:hAnsi="Arial Narrow"/>
          <w:b/>
          <w:bCs/>
          <w:i/>
          <w:color w:val="auto"/>
          <w:lang w:val="de-DE" w:eastAsia="sl-SI"/>
        </w:rPr>
        <w:lastRenderedPageBreak/>
        <w:t>29. 6. Vse muhe, lovne in zadnje viseče muhe (dropper) morajo biti pritrjene na predvrvico, tako da se ne premikajo ali drsijo po predvrvici.</w:t>
      </w:r>
    </w:p>
    <w:p w:rsidR="00953EE7" w:rsidRPr="008A38A7" w:rsidRDefault="00953EE7" w:rsidP="008A38A7">
      <w:pPr>
        <w:spacing w:afterLines="40" w:after="96"/>
        <w:ind w:left="708"/>
        <w:rPr>
          <w:rFonts w:ascii="Arial Narrow" w:hAnsi="Arial Narrow"/>
          <w:b/>
          <w:bCs/>
          <w:i/>
          <w:color w:val="auto"/>
          <w:lang w:val="de-DE" w:eastAsia="sl-SI"/>
        </w:rPr>
      </w:pPr>
      <w:r w:rsidRPr="008A38A7">
        <w:rPr>
          <w:rFonts w:ascii="Arial Narrow" w:hAnsi="Arial Narrow"/>
          <w:b/>
          <w:bCs/>
          <w:i/>
          <w:color w:val="auto"/>
          <w:lang w:val="de-DE" w:eastAsia="sl-SI"/>
        </w:rPr>
        <w:t>29.7. Vse muhe morajo biti navezane na enojni trnek brezzalustnik, tandemske muhe z več trniki niso dovoljene.</w:t>
      </w:r>
    </w:p>
    <w:p w:rsidR="00953EE7" w:rsidRPr="008A38A7" w:rsidRDefault="00953EE7" w:rsidP="008A38A7">
      <w:pPr>
        <w:spacing w:afterLines="40" w:after="96"/>
        <w:ind w:left="708"/>
        <w:rPr>
          <w:rFonts w:ascii="Arial Narrow" w:hAnsi="Arial Narrow"/>
          <w:b/>
          <w:bCs/>
          <w:i/>
          <w:color w:val="auto"/>
          <w:lang w:val="de-DE" w:eastAsia="sl-SI"/>
        </w:rPr>
      </w:pPr>
      <w:r w:rsidRPr="008A38A7">
        <w:rPr>
          <w:rFonts w:ascii="Arial Narrow" w:hAnsi="Arial Narrow"/>
          <w:b/>
          <w:bCs/>
          <w:i/>
          <w:color w:val="auto"/>
          <w:lang w:val="de-DE" w:eastAsia="sl-SI"/>
        </w:rPr>
        <w:t>29.8.  V kolikor kontrolor oceni, da bodisi muhe bodisi oprema tekmovalca, v ponavljajočih  primerih povzročajo prebveliko  trpljenje ribi, lahko tekmovalcu prepove uporabo take opreme (po dogovoru z sektorskim sodnikom ali mednarodnim kontrolorjem.</w:t>
      </w:r>
    </w:p>
    <w:p w:rsidR="00953EE7" w:rsidRPr="008A38A7" w:rsidRDefault="00953EE7" w:rsidP="008A38A7">
      <w:pPr>
        <w:spacing w:afterLines="40" w:after="96"/>
        <w:ind w:left="708"/>
        <w:rPr>
          <w:rFonts w:ascii="Arial Narrow" w:hAnsi="Arial Narrow"/>
          <w:b/>
          <w:bCs/>
          <w:i/>
          <w:color w:val="auto"/>
          <w:lang w:val="de-DE" w:eastAsia="sl-SI"/>
        </w:rPr>
      </w:pPr>
      <w:r w:rsidRPr="008A38A7">
        <w:rPr>
          <w:rFonts w:ascii="Arial Narrow" w:hAnsi="Arial Narrow"/>
          <w:b/>
          <w:bCs/>
          <w:i/>
          <w:color w:val="auto"/>
          <w:lang w:val="de-DE" w:eastAsia="sl-SI"/>
        </w:rPr>
        <w:t>29.9. Prepovedana je uporaba snovi za privabljanje rib ( kemične vonjave, svetlobna telesa) na umetnih muhah</w:t>
      </w:r>
      <w:r w:rsidR="00494DCC" w:rsidRPr="008A38A7">
        <w:rPr>
          <w:rFonts w:ascii="Arial Narrow" w:hAnsi="Arial Narrow"/>
          <w:b/>
          <w:bCs/>
          <w:i/>
          <w:color w:val="auto"/>
          <w:lang w:val="de-DE" w:eastAsia="sl-SI"/>
        </w:rPr>
        <w:t>.</w:t>
      </w:r>
    </w:p>
    <w:p w:rsidR="00E939A7" w:rsidRPr="000F2C30" w:rsidRDefault="00494DCC" w:rsidP="000F2C30">
      <w:pPr>
        <w:spacing w:afterLines="40" w:after="96"/>
        <w:ind w:left="708"/>
        <w:rPr>
          <w:rFonts w:ascii="Arial Narrow" w:hAnsi="Arial Narrow"/>
          <w:b/>
          <w:bCs/>
          <w:i/>
          <w:color w:val="auto"/>
          <w:lang w:val="de-DE" w:eastAsia="sl-SI"/>
        </w:rPr>
      </w:pPr>
      <w:r w:rsidRPr="008A38A7">
        <w:rPr>
          <w:rFonts w:ascii="Arial Narrow" w:hAnsi="Arial Narrow"/>
          <w:b/>
          <w:bCs/>
          <w:i/>
          <w:color w:val="auto"/>
          <w:lang w:val="de-DE" w:eastAsia="sl-SI"/>
        </w:rPr>
        <w:t>29.10. D</w:t>
      </w:r>
      <w:r w:rsidR="00953EE7" w:rsidRPr="008A38A7">
        <w:rPr>
          <w:rFonts w:ascii="Arial Narrow" w:hAnsi="Arial Narrow"/>
          <w:b/>
          <w:bCs/>
          <w:i/>
          <w:color w:val="auto"/>
          <w:lang w:val="de-DE" w:eastAsia="sl-SI"/>
        </w:rPr>
        <w:t>odatki</w:t>
      </w:r>
      <w:r w:rsidRPr="008A38A7">
        <w:rPr>
          <w:rFonts w:ascii="Arial Narrow" w:hAnsi="Arial Narrow"/>
          <w:b/>
          <w:bCs/>
          <w:i/>
          <w:color w:val="auto"/>
          <w:lang w:val="de-DE" w:eastAsia="sl-SI"/>
        </w:rPr>
        <w:t>,</w:t>
      </w:r>
      <w:r w:rsidR="00953EE7" w:rsidRPr="008A38A7">
        <w:rPr>
          <w:rFonts w:ascii="Arial Narrow" w:hAnsi="Arial Narrow"/>
          <w:b/>
          <w:bCs/>
          <w:i/>
          <w:color w:val="auto"/>
          <w:lang w:val="de-DE" w:eastAsia="sl-SI"/>
        </w:rPr>
        <w:t xml:space="preserve"> ki spremenijo prvot</w:t>
      </w:r>
      <w:r w:rsidRPr="008A38A7">
        <w:rPr>
          <w:rFonts w:ascii="Arial Narrow" w:hAnsi="Arial Narrow"/>
          <w:b/>
          <w:bCs/>
          <w:i/>
          <w:color w:val="auto"/>
          <w:lang w:val="de-DE" w:eastAsia="sl-SI"/>
        </w:rPr>
        <w:t>ni koncept umetne muhe ali raba</w:t>
      </w:r>
      <w:r w:rsidR="00953EE7" w:rsidRPr="008A38A7">
        <w:rPr>
          <w:rFonts w:ascii="Arial Narrow" w:hAnsi="Arial Narrow"/>
          <w:b/>
          <w:bCs/>
          <w:i/>
          <w:color w:val="auto"/>
          <w:lang w:val="de-DE" w:eastAsia="sl-SI"/>
        </w:rPr>
        <w:t xml:space="preserve"> (ulite ali oblikovane) plastične, silikonske, </w:t>
      </w:r>
      <w:r w:rsidRPr="008A38A7">
        <w:rPr>
          <w:rFonts w:ascii="Arial Narrow" w:hAnsi="Arial Narrow"/>
          <w:b/>
          <w:bCs/>
          <w:i/>
          <w:color w:val="auto"/>
          <w:lang w:val="de-DE" w:eastAsia="sl-SI"/>
        </w:rPr>
        <w:t>gumijaste strukture telesa muhe</w:t>
      </w:r>
      <w:r w:rsidR="00953EE7" w:rsidRPr="008A38A7">
        <w:rPr>
          <w:rFonts w:ascii="Arial Narrow" w:hAnsi="Arial Narrow"/>
          <w:b/>
          <w:bCs/>
          <w:i/>
          <w:color w:val="auto"/>
          <w:lang w:val="de-DE" w:eastAsia="sl-SI"/>
        </w:rPr>
        <w:t xml:space="preserve">, so prepovedani (uliti/ oblikovani posnetki črvov, iker, ribic, kostnih črvov, tvisterjev ipd.) </w:t>
      </w:r>
      <w:r w:rsidR="00953EE7" w:rsidRPr="0093429E">
        <w:rPr>
          <w:rFonts w:ascii="Arial Narrow" w:hAnsi="Arial Narrow"/>
          <w:b/>
          <w:bCs/>
          <w:i/>
          <w:color w:val="auto"/>
          <w:highlight w:val="yellow"/>
          <w:lang w:val="de-DE" w:eastAsia="sl-SI"/>
        </w:rPr>
        <w:t>Uporaba gume ali  iztisnjenega okroglega materiala, ki presega zavoj , hrbtišče ali očesta trnka ni dovoljena z izjemo maksimalne debeline 0,53 mm za imitacijo nožic (dolžina neiztegnjene nožice se preveri z merilno napravo)</w:t>
      </w:r>
      <w:r w:rsidRPr="0093429E">
        <w:rPr>
          <w:rFonts w:ascii="Arial Narrow" w:hAnsi="Arial Narrow"/>
          <w:b/>
          <w:bCs/>
          <w:i/>
          <w:color w:val="auto"/>
          <w:highlight w:val="yellow"/>
          <w:lang w:val="de-DE" w:eastAsia="sl-SI"/>
        </w:rPr>
        <w:t>.</w:t>
      </w:r>
      <w:r w:rsidR="00E939A7" w:rsidRPr="003778EF">
        <w:rPr>
          <w:color w:val="auto"/>
          <w:lang w:val="de-DE"/>
        </w:rPr>
        <w:t>.</w:t>
      </w:r>
    </w:p>
    <w:p w:rsidR="00953EE7" w:rsidRPr="00953EE7" w:rsidRDefault="00953EE7" w:rsidP="002D41C7">
      <w:pPr>
        <w:spacing w:afterLines="40" w:after="96" w:line="259" w:lineRule="auto"/>
        <w:jc w:val="left"/>
        <w:rPr>
          <w:rFonts w:ascii="Calibri" w:eastAsia="Calibri" w:hAnsi="Calibri" w:cs="Times New Roman"/>
          <w:i/>
          <w:color w:val="auto"/>
          <w:lang w:val="sl-SI"/>
        </w:rPr>
      </w:pPr>
    </w:p>
    <w:p w:rsidR="00953EE7" w:rsidRPr="003778EF" w:rsidRDefault="00953EE7" w:rsidP="00406B88">
      <w:pPr>
        <w:spacing w:afterLines="40" w:after="96"/>
        <w:rPr>
          <w:rFonts w:ascii="Arial Narrow" w:hAnsi="Arial Narrow"/>
          <w:b/>
          <w:bCs/>
          <w:i/>
          <w:color w:val="auto"/>
          <w:lang w:val="sl-SI" w:eastAsia="sl-SI"/>
        </w:rPr>
      </w:pPr>
      <w:r w:rsidRPr="003778EF">
        <w:rPr>
          <w:rFonts w:ascii="Arial Narrow" w:hAnsi="Arial Narrow"/>
          <w:b/>
          <w:bCs/>
          <w:i/>
          <w:color w:val="auto"/>
          <w:lang w:val="sl-SI" w:eastAsia="sl-SI"/>
        </w:rPr>
        <w:t>ČLEN 30: PODMETALKE</w:t>
      </w:r>
    </w:p>
    <w:p w:rsidR="00953EE7" w:rsidRPr="003778EF" w:rsidRDefault="00953EE7" w:rsidP="00406B88">
      <w:pPr>
        <w:spacing w:afterLines="40" w:after="96"/>
        <w:ind w:firstLine="708"/>
        <w:rPr>
          <w:rFonts w:ascii="Arial Narrow" w:hAnsi="Arial Narrow"/>
          <w:b/>
          <w:bCs/>
          <w:i/>
          <w:color w:val="auto"/>
          <w:lang w:val="sl-SI" w:eastAsia="sl-SI"/>
        </w:rPr>
      </w:pPr>
      <w:r w:rsidRPr="003778EF">
        <w:rPr>
          <w:rFonts w:ascii="Arial Narrow" w:hAnsi="Arial Narrow"/>
          <w:b/>
          <w:bCs/>
          <w:i/>
          <w:color w:val="auto"/>
          <w:lang w:val="sl-SI" w:eastAsia="sl-SI"/>
        </w:rPr>
        <w:t>30. 1. Podmetalka mora biti iz mehkega bombaža ali drugega gladkega materiala in brez vozlov.</w:t>
      </w:r>
    </w:p>
    <w:p w:rsidR="00953EE7" w:rsidRPr="003778EF" w:rsidRDefault="00953EE7" w:rsidP="00406B88">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30.2. Podmetalke lahko merijo popolnoma razširjene in raztegnjen</w:t>
      </w:r>
      <w:r w:rsidR="00494DCC" w:rsidRPr="003778EF">
        <w:rPr>
          <w:rFonts w:ascii="Arial Narrow" w:hAnsi="Arial Narrow"/>
          <w:b/>
          <w:bCs/>
          <w:i/>
          <w:color w:val="auto"/>
          <w:lang w:val="sl-SI" w:eastAsia="sl-SI"/>
        </w:rPr>
        <w:t>e največ oseminštirideset inčov/</w:t>
      </w:r>
      <w:r w:rsidRPr="003778EF">
        <w:rPr>
          <w:rFonts w:ascii="Arial Narrow" w:hAnsi="Arial Narrow"/>
          <w:b/>
          <w:bCs/>
          <w:i/>
          <w:color w:val="auto"/>
          <w:lang w:val="sl-SI" w:eastAsia="sl-SI"/>
        </w:rPr>
        <w:t>sto dvaindvajset centimetrov.</w:t>
      </w:r>
    </w:p>
    <w:p w:rsidR="00953EE7" w:rsidRPr="00953EE7" w:rsidRDefault="00953EE7" w:rsidP="002D41C7">
      <w:pPr>
        <w:spacing w:afterLines="40" w:after="96" w:line="259" w:lineRule="auto"/>
        <w:jc w:val="left"/>
        <w:rPr>
          <w:rFonts w:ascii="Calibri" w:eastAsia="Calibri" w:hAnsi="Calibri" w:cs="Times New Roman"/>
          <w:color w:val="auto"/>
          <w:lang w:val="sl-SI"/>
        </w:rPr>
      </w:pPr>
    </w:p>
    <w:p w:rsidR="00953EE7" w:rsidRPr="00406B88" w:rsidRDefault="00953EE7" w:rsidP="00406B88">
      <w:pPr>
        <w:spacing w:afterLines="40" w:after="96"/>
        <w:rPr>
          <w:rFonts w:ascii="Arial Narrow" w:hAnsi="Arial Narrow"/>
          <w:b/>
          <w:bCs/>
          <w:i/>
          <w:color w:val="auto"/>
          <w:lang w:val="de-DE" w:eastAsia="sl-SI"/>
        </w:rPr>
      </w:pPr>
      <w:r w:rsidRPr="00406B88">
        <w:rPr>
          <w:rFonts w:ascii="Arial Narrow" w:hAnsi="Arial Narrow"/>
          <w:b/>
          <w:bCs/>
          <w:i/>
          <w:color w:val="auto"/>
          <w:lang w:val="de-DE" w:eastAsia="sl-SI"/>
        </w:rPr>
        <w:t>ČLEN 31:  PREPOVEDI</w:t>
      </w:r>
    </w:p>
    <w:p w:rsidR="00953EE7" w:rsidRPr="00406B88" w:rsidRDefault="00953EE7" w:rsidP="00406B88">
      <w:pPr>
        <w:spacing w:afterLines="40" w:after="96"/>
        <w:ind w:firstLine="360"/>
        <w:rPr>
          <w:rFonts w:ascii="Arial Narrow" w:hAnsi="Arial Narrow"/>
          <w:b/>
          <w:bCs/>
          <w:i/>
          <w:color w:val="auto"/>
          <w:lang w:val="de-DE" w:eastAsia="sl-SI"/>
        </w:rPr>
      </w:pPr>
      <w:r w:rsidRPr="00406B88">
        <w:rPr>
          <w:rFonts w:ascii="Arial Narrow" w:hAnsi="Arial Narrow"/>
          <w:b/>
          <w:bCs/>
          <w:i/>
          <w:color w:val="auto"/>
          <w:lang w:val="de-DE" w:eastAsia="sl-SI"/>
        </w:rPr>
        <w:t>31.1.  Prepovedano je naslednje:</w:t>
      </w:r>
    </w:p>
    <w:p w:rsidR="00953EE7" w:rsidRPr="00406B88" w:rsidRDefault="00953EE7" w:rsidP="008A6E58">
      <w:pPr>
        <w:pStyle w:val="Odstavekseznama"/>
        <w:numPr>
          <w:ilvl w:val="0"/>
          <w:numId w:val="18"/>
        </w:numPr>
        <w:spacing w:afterLines="40" w:after="96"/>
        <w:rPr>
          <w:rFonts w:ascii="Arial Narrow" w:hAnsi="Arial Narrow"/>
          <w:b/>
          <w:bCs/>
          <w:i/>
          <w:color w:val="auto"/>
          <w:lang w:val="de-DE" w:eastAsia="sl-SI"/>
        </w:rPr>
      </w:pPr>
      <w:r w:rsidRPr="00406B88">
        <w:rPr>
          <w:rFonts w:ascii="Arial Narrow" w:hAnsi="Arial Narrow"/>
          <w:b/>
          <w:bCs/>
          <w:i/>
          <w:color w:val="auto"/>
          <w:lang w:val="de-DE" w:eastAsia="sl-SI"/>
        </w:rPr>
        <w:t>Ribolov tekmovalcev ali njihovih predstavnikov v tekmovalnih sektorjih v obdobju šestdeset dni pred uradnim začetkom tekem.</w:t>
      </w:r>
    </w:p>
    <w:p w:rsidR="00953EE7" w:rsidRPr="00406B88" w:rsidRDefault="00953EE7" w:rsidP="008A6E58">
      <w:pPr>
        <w:pStyle w:val="Odstavekseznama"/>
        <w:numPr>
          <w:ilvl w:val="0"/>
          <w:numId w:val="18"/>
        </w:numPr>
        <w:spacing w:afterLines="40" w:after="96"/>
        <w:rPr>
          <w:rFonts w:ascii="Arial Narrow" w:hAnsi="Arial Narrow"/>
          <w:b/>
          <w:bCs/>
          <w:i/>
          <w:color w:val="auto"/>
          <w:lang w:val="de-DE" w:eastAsia="sl-SI"/>
        </w:rPr>
      </w:pPr>
      <w:r w:rsidRPr="00406B88">
        <w:rPr>
          <w:rFonts w:ascii="Arial Narrow" w:hAnsi="Arial Narrow"/>
          <w:b/>
          <w:bCs/>
          <w:i/>
          <w:color w:val="auto"/>
          <w:lang w:val="de-DE" w:eastAsia="sl-SI"/>
        </w:rPr>
        <w:t xml:space="preserve">Vključitev mednarodnega organizatorja v vodstvo ekipe države gostiteljice </w:t>
      </w:r>
      <w:r w:rsidRPr="005B102D">
        <w:rPr>
          <w:rFonts w:ascii="Arial Narrow" w:hAnsi="Arial Narrow"/>
          <w:b/>
          <w:bCs/>
          <w:i/>
          <w:color w:val="auto"/>
          <w:highlight w:val="yellow"/>
          <w:lang w:val="de-DE" w:eastAsia="sl-SI"/>
        </w:rPr>
        <w:t>ali obratno</w:t>
      </w:r>
      <w:r w:rsidRPr="00406B88">
        <w:rPr>
          <w:rFonts w:ascii="Arial Narrow" w:hAnsi="Arial Narrow"/>
          <w:b/>
          <w:bCs/>
          <w:i/>
          <w:color w:val="auto"/>
          <w:lang w:val="de-DE" w:eastAsia="sl-SI"/>
        </w:rPr>
        <w:t xml:space="preserve"> v obdobju najmanj 60 dni pred prvenstvom in do konca prvenstva.</w:t>
      </w:r>
    </w:p>
    <w:p w:rsidR="00953EE7" w:rsidRPr="00EA2F81" w:rsidRDefault="00953EE7" w:rsidP="008A6E58">
      <w:pPr>
        <w:pStyle w:val="Odstavekseznama"/>
        <w:numPr>
          <w:ilvl w:val="0"/>
          <w:numId w:val="18"/>
        </w:numPr>
        <w:spacing w:afterLines="40" w:after="96"/>
        <w:rPr>
          <w:rFonts w:ascii="Arial Narrow" w:hAnsi="Arial Narrow"/>
          <w:b/>
          <w:bCs/>
          <w:i/>
          <w:color w:val="auto"/>
          <w:lang w:val="en-US" w:eastAsia="sl-SI"/>
        </w:rPr>
      </w:pPr>
      <w:r w:rsidRPr="00EA2F81">
        <w:rPr>
          <w:rFonts w:ascii="Arial Narrow" w:hAnsi="Arial Narrow"/>
          <w:b/>
          <w:bCs/>
          <w:i/>
          <w:color w:val="auto"/>
          <w:lang w:val="en-US" w:eastAsia="sl-SI"/>
        </w:rPr>
        <w:t>Neetično, nesramno in nešportno vedenje do tekmovalcev, organizatorjev ali funkcionarjev.</w:t>
      </w:r>
    </w:p>
    <w:p w:rsidR="00953EE7" w:rsidRPr="00EA2F81" w:rsidRDefault="00953EE7" w:rsidP="008A6E58">
      <w:pPr>
        <w:pStyle w:val="Odstavekseznama"/>
        <w:numPr>
          <w:ilvl w:val="0"/>
          <w:numId w:val="18"/>
        </w:numPr>
        <w:spacing w:afterLines="40" w:after="96"/>
        <w:rPr>
          <w:rFonts w:ascii="Arial Narrow" w:hAnsi="Arial Narrow"/>
          <w:b/>
          <w:bCs/>
          <w:i/>
          <w:color w:val="auto"/>
          <w:lang w:val="en-US" w:eastAsia="sl-SI"/>
        </w:rPr>
      </w:pPr>
      <w:r w:rsidRPr="00EA2F81">
        <w:rPr>
          <w:rFonts w:ascii="Arial Narrow" w:hAnsi="Arial Narrow"/>
          <w:b/>
          <w:bCs/>
          <w:i/>
          <w:color w:val="auto"/>
          <w:lang w:val="en-US" w:eastAsia="sl-SI"/>
        </w:rPr>
        <w:t>Vsako dejanje tekmovalcev, organizatorjev ali funkcionarjev, ki bi lahko privedlo do goljufanja ali pristranskih rezultatov.</w:t>
      </w:r>
    </w:p>
    <w:p w:rsidR="00953EE7" w:rsidRPr="00EA2F81" w:rsidRDefault="00953EE7" w:rsidP="008A6E58">
      <w:pPr>
        <w:pStyle w:val="Odstavekseznama"/>
        <w:numPr>
          <w:ilvl w:val="0"/>
          <w:numId w:val="18"/>
        </w:numPr>
        <w:spacing w:afterLines="40" w:after="96"/>
        <w:rPr>
          <w:rFonts w:ascii="Arial Narrow" w:hAnsi="Arial Narrow"/>
          <w:b/>
          <w:bCs/>
          <w:i/>
          <w:color w:val="auto"/>
          <w:lang w:val="en-US" w:eastAsia="sl-SI"/>
        </w:rPr>
      </w:pPr>
      <w:r w:rsidRPr="00EA2F81">
        <w:rPr>
          <w:rFonts w:ascii="Arial Narrow" w:hAnsi="Arial Narrow"/>
          <w:b/>
          <w:bCs/>
          <w:i/>
          <w:color w:val="auto"/>
          <w:lang w:val="en-US" w:eastAsia="sl-SI"/>
        </w:rPr>
        <w:t>Uporaba fotografskih ali video kamer za snemanje tekmovalnih mest in / ali tekmovalcev drugih držav za pridobivanje informacij za svojo ekipo v času prvenstva.</w:t>
      </w:r>
    </w:p>
    <w:p w:rsidR="00953EE7" w:rsidRPr="00EA2F81" w:rsidRDefault="00953EE7" w:rsidP="008A6E58">
      <w:pPr>
        <w:pStyle w:val="Odstavekseznama"/>
        <w:numPr>
          <w:ilvl w:val="0"/>
          <w:numId w:val="18"/>
        </w:numPr>
        <w:spacing w:afterLines="40" w:after="96"/>
        <w:rPr>
          <w:rFonts w:ascii="Arial Narrow" w:hAnsi="Arial Narrow"/>
          <w:b/>
          <w:bCs/>
          <w:i/>
          <w:color w:val="auto"/>
          <w:lang w:val="en-US" w:eastAsia="sl-SI"/>
        </w:rPr>
      </w:pPr>
      <w:r w:rsidRPr="00EA2F81">
        <w:rPr>
          <w:rFonts w:ascii="Arial Narrow" w:hAnsi="Arial Narrow"/>
          <w:b/>
          <w:bCs/>
          <w:i/>
          <w:color w:val="auto"/>
          <w:lang w:val="en-US" w:eastAsia="sl-SI"/>
        </w:rPr>
        <w:t>Uporaba radio ali drugih elektronskih komunikacijskih metod med tekmo s strani kontrolorjev  med tekmovanjem , razen na prošnjo tekmovalca z namenom reševanja sporov zaradi pravil ali varnostnih razlogov.</w:t>
      </w:r>
    </w:p>
    <w:p w:rsidR="00953EE7" w:rsidRPr="00D4070C" w:rsidRDefault="00953EE7" w:rsidP="00B00E0E">
      <w:pPr>
        <w:pStyle w:val="Odstavekseznama"/>
        <w:numPr>
          <w:ilvl w:val="0"/>
          <w:numId w:val="18"/>
        </w:numPr>
        <w:spacing w:afterLines="40" w:after="96"/>
        <w:rPr>
          <w:rFonts w:ascii="Arial Narrow" w:hAnsi="Arial Narrow"/>
          <w:b/>
          <w:bCs/>
          <w:i/>
          <w:color w:val="auto"/>
          <w:lang w:val="en-US" w:eastAsia="sl-SI"/>
        </w:rPr>
      </w:pPr>
      <w:r w:rsidRPr="00D4070C">
        <w:rPr>
          <w:rFonts w:ascii="Arial Narrow" w:hAnsi="Arial Narrow"/>
          <w:b/>
          <w:bCs/>
          <w:i/>
          <w:color w:val="auto"/>
          <w:highlight w:val="yellow"/>
          <w:lang w:val="en-US" w:eastAsia="sl-SI"/>
        </w:rPr>
        <w:t>Raba mobilnih telefonov, rad</w:t>
      </w:r>
      <w:r w:rsidR="00AA3087">
        <w:rPr>
          <w:rFonts w:ascii="Arial Narrow" w:hAnsi="Arial Narrow"/>
          <w:b/>
          <w:bCs/>
          <w:i/>
          <w:color w:val="auto"/>
          <w:highlight w:val="yellow"/>
          <w:lang w:val="en-US" w:eastAsia="sl-SI"/>
        </w:rPr>
        <w:t xml:space="preserve">ia </w:t>
      </w:r>
      <w:r w:rsidRPr="00D4070C">
        <w:rPr>
          <w:rFonts w:ascii="Arial Narrow" w:hAnsi="Arial Narrow"/>
          <w:b/>
          <w:bCs/>
          <w:i/>
          <w:color w:val="auto"/>
          <w:highlight w:val="yellow"/>
          <w:lang w:val="en-US" w:eastAsia="sl-SI"/>
        </w:rPr>
        <w:t>ali drugih elektronskih komunikacijskih metod s strani tekmovalca</w:t>
      </w:r>
      <w:r w:rsidR="005B102D" w:rsidRPr="00D4070C">
        <w:rPr>
          <w:rFonts w:ascii="Arial Narrow" w:hAnsi="Arial Narrow"/>
          <w:b/>
          <w:bCs/>
          <w:i/>
          <w:color w:val="auto"/>
          <w:lang w:val="en-US" w:eastAsia="sl-SI"/>
        </w:rPr>
        <w:t xml:space="preserve"> med tekmova</w:t>
      </w:r>
      <w:r w:rsidRPr="00D4070C">
        <w:rPr>
          <w:rFonts w:ascii="Arial Narrow" w:hAnsi="Arial Narrow"/>
          <w:b/>
          <w:bCs/>
          <w:i/>
          <w:color w:val="auto"/>
          <w:lang w:val="en-US" w:eastAsia="sl-SI"/>
        </w:rPr>
        <w:t xml:space="preserve">njem z namenom pridobiti ali širiti informacijo za ostale člane ekipe Iskanje nasvetov (razen od svojega kapetana) v zvezi z ribolovom med tekmo s strani tekmovalca.  </w:t>
      </w:r>
    </w:p>
    <w:p w:rsidR="00953EE7" w:rsidRPr="00EA2F81" w:rsidRDefault="00953EE7" w:rsidP="008A6E58">
      <w:pPr>
        <w:pStyle w:val="Odstavekseznama"/>
        <w:numPr>
          <w:ilvl w:val="0"/>
          <w:numId w:val="18"/>
        </w:numPr>
        <w:spacing w:afterLines="40" w:after="96"/>
        <w:rPr>
          <w:rFonts w:ascii="Arial Narrow" w:hAnsi="Arial Narrow"/>
          <w:b/>
          <w:bCs/>
          <w:i/>
          <w:color w:val="auto"/>
          <w:lang w:val="en-US" w:eastAsia="sl-SI"/>
        </w:rPr>
      </w:pPr>
      <w:r w:rsidRPr="00EA2F81">
        <w:rPr>
          <w:rFonts w:ascii="Arial Narrow" w:hAnsi="Arial Narrow"/>
          <w:b/>
          <w:bCs/>
          <w:i/>
          <w:color w:val="auto"/>
          <w:lang w:val="en-US" w:eastAsia="sl-SI"/>
        </w:rPr>
        <w:t>Tekmovalčevo sprejemanje materialne pomoči v zvezi z ribolovom od kogarkoli.</w:t>
      </w:r>
    </w:p>
    <w:p w:rsidR="00953EE7" w:rsidRPr="00EA2F81" w:rsidRDefault="00953EE7" w:rsidP="008A6E58">
      <w:pPr>
        <w:pStyle w:val="Odstavekseznama"/>
        <w:numPr>
          <w:ilvl w:val="0"/>
          <w:numId w:val="18"/>
        </w:numPr>
        <w:spacing w:afterLines="40" w:after="96"/>
        <w:rPr>
          <w:rFonts w:ascii="Arial Narrow" w:hAnsi="Arial Narrow"/>
          <w:b/>
          <w:bCs/>
          <w:i/>
          <w:color w:val="auto"/>
          <w:lang w:val="en-US" w:eastAsia="sl-SI"/>
        </w:rPr>
      </w:pPr>
      <w:r w:rsidRPr="00EA2F81">
        <w:rPr>
          <w:rFonts w:ascii="Arial Narrow" w:hAnsi="Arial Narrow"/>
          <w:b/>
          <w:bCs/>
          <w:i/>
          <w:color w:val="auto"/>
          <w:lang w:val="en-US" w:eastAsia="sl-SI"/>
        </w:rPr>
        <w:t>Uporaba sonarja za iskanje rib s strani člana ekipe v času prvenstva.</w:t>
      </w:r>
    </w:p>
    <w:p w:rsidR="00953EE7" w:rsidRDefault="00953EE7" w:rsidP="00953EE7">
      <w:pPr>
        <w:pStyle w:val="Odstavekseznama"/>
        <w:numPr>
          <w:ilvl w:val="0"/>
          <w:numId w:val="18"/>
        </w:numPr>
        <w:spacing w:afterLines="40" w:after="96"/>
        <w:rPr>
          <w:rFonts w:ascii="Arial Narrow" w:hAnsi="Arial Narrow"/>
          <w:b/>
          <w:bCs/>
          <w:i/>
          <w:color w:val="auto"/>
          <w:lang w:val="en-US" w:eastAsia="sl-SI"/>
        </w:rPr>
      </w:pPr>
      <w:r w:rsidRPr="00EA2F81">
        <w:rPr>
          <w:rFonts w:ascii="Arial Narrow" w:hAnsi="Arial Narrow"/>
          <w:b/>
          <w:bCs/>
          <w:i/>
          <w:color w:val="auto"/>
          <w:lang w:val="en-US" w:eastAsia="sl-SI"/>
        </w:rPr>
        <w:t>Uporaba katerekoli prepovedane substance / substanc, ki pomeni(-jo) doping in je navedena v spisku anti-dopinških predpisov.</w:t>
      </w:r>
    </w:p>
    <w:p w:rsidR="00D75EFA" w:rsidRPr="00A16DB7" w:rsidRDefault="00D75EFA" w:rsidP="00D75EFA">
      <w:pPr>
        <w:pStyle w:val="Odstavekseznama"/>
        <w:spacing w:afterLines="40" w:after="96"/>
        <w:ind w:left="1068"/>
        <w:rPr>
          <w:rFonts w:ascii="Arial Narrow" w:hAnsi="Arial Narrow"/>
          <w:b/>
          <w:bCs/>
          <w:i/>
          <w:color w:val="auto"/>
          <w:lang w:val="en-US" w:eastAsia="sl-SI"/>
        </w:rPr>
      </w:pPr>
    </w:p>
    <w:p w:rsidR="00953EE7" w:rsidRPr="00EA2F81" w:rsidRDefault="00953EE7" w:rsidP="002D41C7">
      <w:pPr>
        <w:spacing w:afterLines="40" w:after="96"/>
        <w:rPr>
          <w:rFonts w:ascii="Arial Narrow" w:hAnsi="Arial Narrow"/>
          <w:b/>
          <w:bCs/>
          <w:i/>
          <w:color w:val="auto"/>
          <w:lang w:eastAsia="sl-SI"/>
        </w:rPr>
      </w:pPr>
      <w:r w:rsidRPr="00EA2F81">
        <w:rPr>
          <w:rFonts w:ascii="Arial Narrow" w:hAnsi="Arial Narrow"/>
          <w:b/>
          <w:bCs/>
          <w:i/>
          <w:color w:val="auto"/>
          <w:lang w:eastAsia="sl-SI"/>
        </w:rPr>
        <w:t>ČLEN 32: IZGUBLJENA RIBA</w:t>
      </w:r>
    </w:p>
    <w:p w:rsidR="00953EE7" w:rsidRPr="00EA2F81" w:rsidRDefault="00953EE7" w:rsidP="00363C91">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32.1. V primeru izgube ribe s strani kontrolorja, še preden jo je izmeril, prejme tekmovalec točke v višini povprečnega števila točk za vse ujete dovoljene ribe v tem sektorju na tej tekmi.</w:t>
      </w:r>
    </w:p>
    <w:p w:rsidR="00953EE7" w:rsidRPr="00EA2F81" w:rsidRDefault="00953EE7" w:rsidP="00363C91">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lastRenderedPageBreak/>
        <w:t>32.2. Izgubljena riba pri ribolovu iz čolna, ko jo je kontrolor na tekmovalčevo prošnjo zajel s podmetalko, se ne točkuje.</w:t>
      </w:r>
    </w:p>
    <w:p w:rsidR="00953EE7" w:rsidRPr="00EA2F81" w:rsidRDefault="00953EE7" w:rsidP="00953EE7"/>
    <w:p w:rsidR="00953EE7" w:rsidRPr="00EA2F81" w:rsidRDefault="00953EE7" w:rsidP="002D41C7">
      <w:pPr>
        <w:spacing w:afterLines="40" w:after="96"/>
        <w:rPr>
          <w:rFonts w:ascii="Arial Narrow" w:hAnsi="Arial Narrow"/>
          <w:b/>
          <w:bCs/>
          <w:i/>
          <w:color w:val="auto"/>
          <w:lang w:eastAsia="sl-SI"/>
        </w:rPr>
      </w:pPr>
      <w:r w:rsidRPr="00EA2F81">
        <w:rPr>
          <w:rFonts w:ascii="Arial Narrow" w:hAnsi="Arial Narrow"/>
          <w:b/>
          <w:bCs/>
          <w:i/>
          <w:color w:val="auto"/>
          <w:lang w:eastAsia="sl-SI"/>
        </w:rPr>
        <w:t>ČLEN 33: TOČKOVANJE</w:t>
      </w:r>
    </w:p>
    <w:p w:rsidR="00953EE7" w:rsidRPr="00EA2F81" w:rsidRDefault="00953EE7" w:rsidP="00363C91">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 xml:space="preserve">33.1. Za vsako pravilno ujeto ribo prejme tekmovalec </w:t>
      </w:r>
      <w:r w:rsidRPr="00EA2F81">
        <w:rPr>
          <w:rFonts w:ascii="Arial Narrow" w:hAnsi="Arial Narrow"/>
          <w:b/>
          <w:bCs/>
          <w:i/>
          <w:color w:val="auto"/>
          <w:highlight w:val="yellow"/>
          <w:lang w:eastAsia="sl-SI"/>
        </w:rPr>
        <w:t>točke, katerih vrednost bo definirana v Spremembah pravil za vsako prvenstvo.</w:t>
      </w:r>
    </w:p>
    <w:p w:rsidR="00953EE7" w:rsidRPr="00EA2F81" w:rsidRDefault="00953EE7" w:rsidP="00363C91">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 xml:space="preserve">33.2. Poleg določila v členu 32.1., tekmovalci prejmejo </w:t>
      </w:r>
      <w:r w:rsidRPr="00EA2F81">
        <w:rPr>
          <w:rFonts w:ascii="Arial Narrow" w:hAnsi="Arial Narrow"/>
          <w:b/>
          <w:bCs/>
          <w:i/>
          <w:color w:val="auto"/>
          <w:highlight w:val="yellow"/>
          <w:lang w:eastAsia="sl-SI"/>
        </w:rPr>
        <w:t>točk</w:t>
      </w:r>
      <w:r w:rsidR="004439BD" w:rsidRPr="00EA2F81">
        <w:rPr>
          <w:rFonts w:ascii="Arial Narrow" w:hAnsi="Arial Narrow"/>
          <w:b/>
          <w:bCs/>
          <w:i/>
          <w:color w:val="auto"/>
          <w:highlight w:val="yellow"/>
          <w:lang w:eastAsia="sl-SI"/>
        </w:rPr>
        <w:t>e</w:t>
      </w:r>
      <w:r w:rsidRPr="00EA2F81">
        <w:rPr>
          <w:rFonts w:ascii="Arial Narrow" w:hAnsi="Arial Narrow"/>
          <w:b/>
          <w:bCs/>
          <w:i/>
          <w:color w:val="auto"/>
          <w:highlight w:val="yellow"/>
          <w:lang w:eastAsia="sl-SI"/>
        </w:rPr>
        <w:t xml:space="preserve"> za centimeter dolžine vsake veljavne ribe ali za centimeter iznad določene najmanjše mere. Izmerjena dolžina ribe se pri vpisu točk zaokroži navzgor</w:t>
      </w:r>
      <w:r w:rsidR="004439BD" w:rsidRPr="00EA2F81">
        <w:rPr>
          <w:rFonts w:ascii="Arial Narrow" w:hAnsi="Arial Narrow"/>
          <w:b/>
          <w:bCs/>
          <w:i/>
          <w:color w:val="auto"/>
          <w:highlight w:val="yellow"/>
          <w:lang w:eastAsia="sl-SI"/>
        </w:rPr>
        <w:t xml:space="preserve"> na naslednji polni centimeter,</w:t>
      </w:r>
      <w:r w:rsidRPr="00EA2F81">
        <w:rPr>
          <w:rFonts w:ascii="Arial Narrow" w:hAnsi="Arial Narrow"/>
          <w:b/>
          <w:bCs/>
          <w:i/>
          <w:color w:val="auto"/>
          <w:highlight w:val="yellow"/>
          <w:lang w:eastAsia="sl-SI"/>
        </w:rPr>
        <w:t xml:space="preserve"> katerih vrednost bo definirana v Spremembah pravil za vsako prvenstvo.</w:t>
      </w:r>
    </w:p>
    <w:p w:rsidR="00953EE7" w:rsidRPr="00EA2F81" w:rsidRDefault="00953EE7" w:rsidP="00363C91">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33.3. Dolžina ribe, ki je pod najmanjšo dovoljeno mero, se pri merjenju ne zaokroži in se je ne točkuje.</w:t>
      </w:r>
    </w:p>
    <w:p w:rsidR="00E939A7" w:rsidRPr="00363C91" w:rsidRDefault="00953EE7" w:rsidP="00363C91">
      <w:pPr>
        <w:spacing w:afterLines="40" w:after="96"/>
        <w:ind w:firstLine="708"/>
        <w:rPr>
          <w:rFonts w:ascii="Arial Narrow" w:hAnsi="Arial Narrow"/>
          <w:b/>
          <w:bCs/>
          <w:i/>
          <w:color w:val="auto"/>
          <w:lang w:val="en-US" w:eastAsia="sl-SI"/>
        </w:rPr>
      </w:pPr>
      <w:r w:rsidRPr="00363C91">
        <w:rPr>
          <w:rFonts w:ascii="Arial Narrow" w:hAnsi="Arial Narrow"/>
          <w:b/>
          <w:bCs/>
          <w:i/>
          <w:color w:val="auto"/>
          <w:lang w:val="en-US" w:eastAsia="sl-SI"/>
        </w:rPr>
        <w:t xml:space="preserve">33.4. </w:t>
      </w:r>
      <w:r w:rsidRPr="005B102D">
        <w:rPr>
          <w:rFonts w:ascii="Arial Narrow" w:hAnsi="Arial Narrow"/>
          <w:b/>
          <w:bCs/>
          <w:i/>
          <w:color w:val="auto"/>
          <w:highlight w:val="yellow"/>
          <w:lang w:val="en-US" w:eastAsia="sl-SI"/>
        </w:rPr>
        <w:t>Spremembe pravil morajo določiti kakšen način točkovanja se uporabi na tekmovanju</w:t>
      </w:r>
      <w:r w:rsidRPr="00363C91">
        <w:rPr>
          <w:rFonts w:ascii="Arial Narrow" w:hAnsi="Arial Narrow"/>
          <w:b/>
          <w:bCs/>
          <w:i/>
          <w:color w:val="auto"/>
          <w:lang w:val="en-US" w:eastAsia="sl-SI"/>
        </w:rPr>
        <w:t>.</w:t>
      </w:r>
      <w:r w:rsidR="00E939A7" w:rsidRPr="00953EE7">
        <w:rPr>
          <w:i/>
          <w:color w:val="auto"/>
        </w:rPr>
        <w:tab/>
      </w:r>
    </w:p>
    <w:p w:rsidR="00953EE7" w:rsidRPr="00EA2F81" w:rsidRDefault="00953EE7" w:rsidP="00363C91">
      <w:pPr>
        <w:spacing w:afterLines="40" w:after="96"/>
        <w:rPr>
          <w:rFonts w:ascii="Arial Narrow" w:hAnsi="Arial Narrow"/>
          <w:b/>
          <w:bCs/>
          <w:i/>
          <w:color w:val="auto"/>
          <w:lang w:eastAsia="sl-SI"/>
        </w:rPr>
      </w:pPr>
      <w:r w:rsidRPr="00EA2F81">
        <w:rPr>
          <w:rFonts w:ascii="Arial Narrow" w:hAnsi="Arial Narrow"/>
          <w:b/>
          <w:bCs/>
          <w:i/>
          <w:color w:val="auto"/>
          <w:lang w:eastAsia="sl-SI"/>
        </w:rPr>
        <w:t>ČLEN 34 : UVRSTITVE NA TEKMAH</w:t>
      </w:r>
    </w:p>
    <w:p w:rsidR="00953EE7" w:rsidRPr="00EA2F81" w:rsidRDefault="00953EE7" w:rsidP="00363C91">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34.1. Tekmovalci dosežejo v svoji skupini mesta glede na število osvojenih točk v vsakem sektorju in na vsaki tekmi na prvenstvu.</w:t>
      </w:r>
    </w:p>
    <w:p w:rsidR="00953EE7" w:rsidRPr="00EA2F81" w:rsidRDefault="00953EE7" w:rsidP="00363C91">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34.2. Tekmovalec, ki ni uspel ujeti dovoljene ribe na tekmi, zasede mesto, ki je enako številu tekmovalcev v sektorju za to tekmo. Enako mesto zasede tudi tekmovalec, ki je na tej tekmi manjkal iz kateregakoli razloga.</w:t>
      </w:r>
    </w:p>
    <w:p w:rsidR="00953EE7" w:rsidRPr="00EA2F81" w:rsidRDefault="00953EE7" w:rsidP="00363C91">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34.3. Tekmovalcu, ki je bil prisiljen odstopiti iz kakršnegakoli razloga na tekmi prvenstva, se kot rezultat šteje ulov, ki ga je dosegel do trenutka odstopa. V tekmovalni karton mora</w:t>
      </w:r>
      <w:r w:rsidR="00223DB6" w:rsidRPr="00EA2F81">
        <w:rPr>
          <w:rFonts w:ascii="Arial Narrow" w:hAnsi="Arial Narrow"/>
          <w:b/>
          <w:bCs/>
          <w:i/>
          <w:color w:val="auto"/>
          <w:lang w:eastAsia="sl-SI"/>
        </w:rPr>
        <w:t xml:space="preserve"> biti zapisan</w:t>
      </w:r>
      <w:r w:rsidRPr="00EA2F81">
        <w:rPr>
          <w:rFonts w:ascii="Arial Narrow" w:hAnsi="Arial Narrow"/>
          <w:b/>
          <w:bCs/>
          <w:i/>
          <w:color w:val="auto"/>
          <w:lang w:eastAsia="sl-SI"/>
        </w:rPr>
        <w:t xml:space="preserve"> čas odstopa in podpis tekmovalca.</w:t>
      </w:r>
    </w:p>
    <w:p w:rsidR="00953EE7" w:rsidRPr="00EA2F81" w:rsidRDefault="00953EE7" w:rsidP="00363C91">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34.4. Nepopolna ekipa doseže na vsaki tekmi, na kateri je njen tekmovalec manjkal, uvrstitev, ki ustreza številu tekmovalcev v sektorju.</w:t>
      </w:r>
    </w:p>
    <w:p w:rsidR="00953EE7" w:rsidRPr="003778EF" w:rsidRDefault="00953EE7" w:rsidP="00363C91">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 xml:space="preserve">34.5. V primeru, če tekmovalci v istem sektorju in isti tekmi osvojijo enako število točk, doseže najboljšo uvrstitev tekmovalec z največjim številom ujetih dovoljenih rib. V primeru enakega števila dovoljenih ujetih rib zasedejo tekmovalci enako mesto. </w:t>
      </w:r>
      <w:r w:rsidRPr="003778EF">
        <w:rPr>
          <w:rFonts w:ascii="Arial Narrow" w:hAnsi="Arial Narrow"/>
          <w:b/>
          <w:bCs/>
          <w:i/>
          <w:color w:val="auto"/>
          <w:lang w:eastAsia="sl-SI"/>
        </w:rPr>
        <w:t>Najbližje naslednje mesto (</w:t>
      </w:r>
      <w:proofErr w:type="gramStart"/>
      <w:r w:rsidRPr="003778EF">
        <w:rPr>
          <w:rFonts w:ascii="Arial Narrow" w:hAnsi="Arial Narrow"/>
          <w:b/>
          <w:bCs/>
          <w:i/>
          <w:color w:val="auto"/>
          <w:lang w:eastAsia="sl-SI"/>
        </w:rPr>
        <w:t>mesta</w:t>
      </w:r>
      <w:proofErr w:type="gramEnd"/>
      <w:r w:rsidRPr="003778EF">
        <w:rPr>
          <w:rFonts w:ascii="Arial Narrow" w:hAnsi="Arial Narrow"/>
          <w:b/>
          <w:bCs/>
          <w:i/>
          <w:color w:val="auto"/>
          <w:lang w:eastAsia="sl-SI"/>
        </w:rPr>
        <w:t>) se preskoči (jo).</w:t>
      </w:r>
    </w:p>
    <w:p w:rsidR="00953EE7" w:rsidRPr="00953EE7" w:rsidRDefault="00953EE7" w:rsidP="00953EE7"/>
    <w:p w:rsidR="003738C0" w:rsidRPr="003778EF" w:rsidRDefault="003738C0" w:rsidP="00363C91">
      <w:pPr>
        <w:spacing w:afterLines="40" w:after="96"/>
        <w:rPr>
          <w:rFonts w:ascii="Arial Narrow" w:hAnsi="Arial Narrow"/>
          <w:b/>
          <w:bCs/>
          <w:i/>
          <w:color w:val="auto"/>
          <w:lang w:eastAsia="sl-SI"/>
        </w:rPr>
      </w:pPr>
      <w:proofErr w:type="gramStart"/>
      <w:r w:rsidRPr="003778EF">
        <w:rPr>
          <w:rFonts w:ascii="Arial Narrow" w:hAnsi="Arial Narrow"/>
          <w:b/>
          <w:bCs/>
          <w:i/>
          <w:color w:val="auto"/>
          <w:lang w:eastAsia="sl-SI"/>
        </w:rPr>
        <w:t>ČLEN  35</w:t>
      </w:r>
      <w:proofErr w:type="gramEnd"/>
      <w:r w:rsidRPr="003778EF">
        <w:rPr>
          <w:rFonts w:ascii="Arial Narrow" w:hAnsi="Arial Narrow"/>
          <w:b/>
          <w:bCs/>
          <w:i/>
          <w:color w:val="auto"/>
          <w:lang w:eastAsia="sl-SI"/>
        </w:rPr>
        <w:t>:  EKIPNE IN POSAMIČNE UVRSTITVE</w:t>
      </w:r>
    </w:p>
    <w:p w:rsidR="003738C0" w:rsidRPr="003778EF" w:rsidRDefault="003738C0" w:rsidP="00363C91">
      <w:pPr>
        <w:spacing w:afterLines="40" w:after="96"/>
        <w:ind w:firstLine="708"/>
        <w:rPr>
          <w:rFonts w:ascii="Arial Narrow" w:hAnsi="Arial Narrow"/>
          <w:b/>
          <w:bCs/>
          <w:i/>
          <w:color w:val="auto"/>
          <w:lang w:eastAsia="sl-SI"/>
        </w:rPr>
      </w:pPr>
      <w:r w:rsidRPr="003778EF">
        <w:rPr>
          <w:rFonts w:ascii="Arial Narrow" w:hAnsi="Arial Narrow"/>
          <w:b/>
          <w:bCs/>
          <w:i/>
          <w:color w:val="auto"/>
          <w:lang w:eastAsia="sl-SI"/>
        </w:rPr>
        <w:t xml:space="preserve">35.1. Uvrstitve ekip in posameznikov se določi </w:t>
      </w:r>
      <w:proofErr w:type="gramStart"/>
      <w:r w:rsidRPr="003778EF">
        <w:rPr>
          <w:rFonts w:ascii="Arial Narrow" w:hAnsi="Arial Narrow"/>
          <w:b/>
          <w:bCs/>
          <w:i/>
          <w:color w:val="auto"/>
          <w:lang w:eastAsia="sl-SI"/>
        </w:rPr>
        <w:t>na</w:t>
      </w:r>
      <w:proofErr w:type="gramEnd"/>
      <w:r w:rsidRPr="003778EF">
        <w:rPr>
          <w:rFonts w:ascii="Arial Narrow" w:hAnsi="Arial Narrow"/>
          <w:b/>
          <w:bCs/>
          <w:i/>
          <w:color w:val="auto"/>
          <w:lang w:eastAsia="sl-SI"/>
        </w:rPr>
        <w:t xml:space="preserve"> naslednji način:</w:t>
      </w:r>
    </w:p>
    <w:p w:rsidR="003738C0" w:rsidRPr="003778EF" w:rsidRDefault="00223DB6" w:rsidP="008A6E58">
      <w:pPr>
        <w:pStyle w:val="Odstavekseznama"/>
        <w:numPr>
          <w:ilvl w:val="0"/>
          <w:numId w:val="19"/>
        </w:numPr>
        <w:spacing w:afterLines="40" w:after="96"/>
        <w:rPr>
          <w:rFonts w:ascii="Arial Narrow" w:hAnsi="Arial Narrow"/>
          <w:b/>
          <w:bCs/>
          <w:i/>
          <w:color w:val="auto"/>
          <w:lang w:eastAsia="sl-SI"/>
        </w:rPr>
      </w:pPr>
      <w:r w:rsidRPr="003778EF">
        <w:rPr>
          <w:rFonts w:ascii="Arial Narrow" w:hAnsi="Arial Narrow"/>
          <w:b/>
          <w:bCs/>
          <w:i/>
          <w:color w:val="auto"/>
          <w:lang w:eastAsia="sl-SI"/>
        </w:rPr>
        <w:t>Ekipe: p</w:t>
      </w:r>
      <w:r w:rsidR="003738C0" w:rsidRPr="003778EF">
        <w:rPr>
          <w:rFonts w:ascii="Arial Narrow" w:hAnsi="Arial Narrow"/>
          <w:b/>
          <w:bCs/>
          <w:i/>
          <w:color w:val="auto"/>
          <w:lang w:eastAsia="sl-SI"/>
        </w:rPr>
        <w:t xml:space="preserve">rvo mesto zasede ekipa z najnižjim skupnim številom doseženih uvrstitev vseh tekmovalcev. Na enak način se določi ekipna uvrstitev za ostala </w:t>
      </w:r>
      <w:proofErr w:type="gramStart"/>
      <w:r w:rsidR="003738C0" w:rsidRPr="003778EF">
        <w:rPr>
          <w:rFonts w:ascii="Arial Narrow" w:hAnsi="Arial Narrow"/>
          <w:b/>
          <w:bCs/>
          <w:i/>
          <w:color w:val="auto"/>
          <w:lang w:eastAsia="sl-SI"/>
        </w:rPr>
        <w:t>mesta</w:t>
      </w:r>
      <w:proofErr w:type="gramEnd"/>
      <w:r w:rsidR="003738C0" w:rsidRPr="003778EF">
        <w:rPr>
          <w:rFonts w:ascii="Arial Narrow" w:hAnsi="Arial Narrow"/>
          <w:b/>
          <w:bCs/>
          <w:i/>
          <w:color w:val="auto"/>
          <w:lang w:eastAsia="sl-SI"/>
        </w:rPr>
        <w:t>.</w:t>
      </w:r>
    </w:p>
    <w:p w:rsidR="003738C0" w:rsidRPr="003778EF" w:rsidRDefault="00223DB6" w:rsidP="008A6E58">
      <w:pPr>
        <w:pStyle w:val="Odstavekseznama"/>
        <w:numPr>
          <w:ilvl w:val="0"/>
          <w:numId w:val="19"/>
        </w:numPr>
        <w:spacing w:afterLines="40" w:after="96"/>
        <w:rPr>
          <w:rFonts w:ascii="Arial Narrow" w:hAnsi="Arial Narrow"/>
          <w:b/>
          <w:bCs/>
          <w:i/>
          <w:color w:val="auto"/>
          <w:lang w:eastAsia="sl-SI"/>
        </w:rPr>
      </w:pPr>
      <w:r w:rsidRPr="003778EF">
        <w:rPr>
          <w:rFonts w:ascii="Arial Narrow" w:hAnsi="Arial Narrow"/>
          <w:b/>
          <w:bCs/>
          <w:i/>
          <w:color w:val="auto"/>
          <w:lang w:eastAsia="sl-SI"/>
        </w:rPr>
        <w:t>Posamezniki: p</w:t>
      </w:r>
      <w:r w:rsidR="003738C0" w:rsidRPr="003778EF">
        <w:rPr>
          <w:rFonts w:ascii="Arial Narrow" w:hAnsi="Arial Narrow"/>
          <w:b/>
          <w:bCs/>
          <w:i/>
          <w:color w:val="auto"/>
          <w:lang w:eastAsia="sl-SI"/>
        </w:rPr>
        <w:t xml:space="preserve">rvo mesto zasede tekmovalec z najnižjim skupnim številom svojih uvrstitev. Na enak način se določi posamična uvrstitev za ostala </w:t>
      </w:r>
      <w:proofErr w:type="gramStart"/>
      <w:r w:rsidR="003738C0" w:rsidRPr="003778EF">
        <w:rPr>
          <w:rFonts w:ascii="Arial Narrow" w:hAnsi="Arial Narrow"/>
          <w:b/>
          <w:bCs/>
          <w:i/>
          <w:color w:val="auto"/>
          <w:lang w:eastAsia="sl-SI"/>
        </w:rPr>
        <w:t>mesta</w:t>
      </w:r>
      <w:proofErr w:type="gramEnd"/>
      <w:r w:rsidR="003738C0" w:rsidRPr="003778EF">
        <w:rPr>
          <w:rFonts w:ascii="Arial Narrow" w:hAnsi="Arial Narrow"/>
          <w:b/>
          <w:bCs/>
          <w:i/>
          <w:color w:val="auto"/>
          <w:lang w:eastAsia="sl-SI"/>
        </w:rPr>
        <w:t>.</w:t>
      </w:r>
    </w:p>
    <w:p w:rsidR="003738C0" w:rsidRPr="003778EF" w:rsidRDefault="003738C0" w:rsidP="00363C91">
      <w:pPr>
        <w:spacing w:afterLines="40" w:after="96"/>
        <w:ind w:left="708"/>
        <w:rPr>
          <w:rFonts w:ascii="Arial Narrow" w:hAnsi="Arial Narrow"/>
          <w:b/>
          <w:bCs/>
          <w:i/>
          <w:color w:val="auto"/>
          <w:lang w:eastAsia="sl-SI"/>
        </w:rPr>
      </w:pPr>
      <w:r w:rsidRPr="003778EF">
        <w:rPr>
          <w:rFonts w:ascii="Arial Narrow" w:hAnsi="Arial Narrow"/>
          <w:b/>
          <w:bCs/>
          <w:i/>
          <w:color w:val="auto"/>
          <w:lang w:eastAsia="sl-SI"/>
        </w:rPr>
        <w:t>35.3. Rezervni tekmovalec, ki je nastopil v vsakem sektorju več kot enkrat, se ne upošteva v posamični konkurenci, njegove uvrstitve pa so upoštevane v izračunu ekipne uvrstitve.</w:t>
      </w:r>
    </w:p>
    <w:p w:rsidR="003738C0" w:rsidRPr="003778EF" w:rsidRDefault="003738C0" w:rsidP="00363C91">
      <w:pPr>
        <w:spacing w:afterLines="40" w:after="96"/>
        <w:ind w:left="708"/>
        <w:rPr>
          <w:rFonts w:ascii="Arial Narrow" w:hAnsi="Arial Narrow"/>
          <w:b/>
          <w:bCs/>
          <w:i/>
          <w:color w:val="auto"/>
          <w:lang w:eastAsia="sl-SI"/>
        </w:rPr>
      </w:pPr>
      <w:r w:rsidRPr="003778EF">
        <w:rPr>
          <w:rFonts w:ascii="Arial Narrow" w:hAnsi="Arial Narrow"/>
          <w:b/>
          <w:bCs/>
          <w:i/>
          <w:color w:val="auto"/>
          <w:lang w:eastAsia="sl-SI"/>
        </w:rPr>
        <w:t>35.3</w:t>
      </w:r>
      <w:proofErr w:type="gramStart"/>
      <w:r w:rsidRPr="003778EF">
        <w:rPr>
          <w:rFonts w:ascii="Arial Narrow" w:hAnsi="Arial Narrow"/>
          <w:b/>
          <w:bCs/>
          <w:i/>
          <w:color w:val="auto"/>
          <w:lang w:eastAsia="sl-SI"/>
        </w:rPr>
        <w:t>.V</w:t>
      </w:r>
      <w:proofErr w:type="gramEnd"/>
      <w:r w:rsidRPr="003778EF">
        <w:rPr>
          <w:rFonts w:ascii="Arial Narrow" w:hAnsi="Arial Narrow"/>
          <w:b/>
          <w:bCs/>
          <w:i/>
          <w:color w:val="auto"/>
          <w:lang w:eastAsia="sl-SI"/>
        </w:rPr>
        <w:t xml:space="preserve"> primeru enakega števila skupnih uvrstitev ekip ali posameznikov odloča najprej največje število osvojenih točk, nato največje število ujetih dovoljenih rib in v tretjem primeru najdaljša riba.</w:t>
      </w:r>
    </w:p>
    <w:p w:rsidR="003738C0" w:rsidRPr="003778EF" w:rsidRDefault="003738C0" w:rsidP="00363C91">
      <w:pPr>
        <w:spacing w:afterLines="40" w:after="96"/>
        <w:ind w:left="708"/>
        <w:rPr>
          <w:rFonts w:ascii="Arial Narrow" w:hAnsi="Arial Narrow"/>
          <w:b/>
          <w:bCs/>
          <w:i/>
          <w:color w:val="auto"/>
          <w:lang w:eastAsia="sl-SI"/>
        </w:rPr>
      </w:pPr>
      <w:r w:rsidRPr="003778EF">
        <w:rPr>
          <w:rFonts w:ascii="Arial Narrow" w:hAnsi="Arial Narrow"/>
          <w:b/>
          <w:bCs/>
          <w:i/>
          <w:color w:val="auto"/>
          <w:lang w:eastAsia="sl-SI"/>
        </w:rPr>
        <w:t xml:space="preserve">35.4. V primeru, </w:t>
      </w:r>
      <w:proofErr w:type="gramStart"/>
      <w:r w:rsidRPr="003778EF">
        <w:rPr>
          <w:rFonts w:ascii="Arial Narrow" w:hAnsi="Arial Narrow"/>
          <w:b/>
          <w:bCs/>
          <w:i/>
          <w:color w:val="auto"/>
          <w:lang w:eastAsia="sl-SI"/>
        </w:rPr>
        <w:t>če</w:t>
      </w:r>
      <w:proofErr w:type="gramEnd"/>
      <w:r w:rsidRPr="003778EF">
        <w:rPr>
          <w:rFonts w:ascii="Arial Narrow" w:hAnsi="Arial Narrow"/>
          <w:b/>
          <w:bCs/>
          <w:i/>
          <w:color w:val="auto"/>
          <w:lang w:eastAsia="sl-SI"/>
        </w:rPr>
        <w:t xml:space="preserve"> so ekipe ali posamezniki po dosežkih še vedno enaki, zasedejo enaka mesta in se mesta neposredno za njimi preskočijo.     </w:t>
      </w:r>
    </w:p>
    <w:p w:rsidR="003738C0" w:rsidRPr="003738C0" w:rsidRDefault="003738C0" w:rsidP="003738C0">
      <w:pPr>
        <w:rPr>
          <w:lang w:val="sl-SI"/>
        </w:rPr>
      </w:pPr>
    </w:p>
    <w:p w:rsidR="003738C0" w:rsidRPr="003738C0" w:rsidRDefault="003738C0" w:rsidP="003738C0">
      <w:pPr>
        <w:rPr>
          <w:lang w:val="sl-SI"/>
        </w:rPr>
      </w:pPr>
    </w:p>
    <w:p w:rsidR="003738C0" w:rsidRPr="003778EF" w:rsidRDefault="003738C0" w:rsidP="00363C91">
      <w:pPr>
        <w:spacing w:afterLines="40" w:after="96"/>
        <w:rPr>
          <w:rFonts w:ascii="Arial Narrow" w:hAnsi="Arial Narrow"/>
          <w:b/>
          <w:bCs/>
          <w:i/>
          <w:color w:val="auto"/>
          <w:lang w:val="sl-SI" w:eastAsia="sl-SI"/>
        </w:rPr>
      </w:pPr>
      <w:r w:rsidRPr="003778EF">
        <w:rPr>
          <w:rFonts w:ascii="Arial Narrow" w:hAnsi="Arial Narrow"/>
          <w:b/>
          <w:bCs/>
          <w:i/>
          <w:color w:val="auto"/>
          <w:lang w:val="sl-SI" w:eastAsia="sl-SI"/>
        </w:rPr>
        <w:t>ČLEN 36:  OBJAVA REZULTATOV</w:t>
      </w:r>
    </w:p>
    <w:p w:rsidR="003738C0" w:rsidRPr="003778EF" w:rsidRDefault="003738C0" w:rsidP="00363C91">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36.1. Na prvem sestanku kapetanov ekip mora mednarodni organizator sporočiti mesto objave rezultatov.</w:t>
      </w:r>
    </w:p>
    <w:p w:rsidR="003738C0" w:rsidRPr="003778EF" w:rsidRDefault="003738C0" w:rsidP="00363C91">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lastRenderedPageBreak/>
        <w:t>36.2. Rezultati posameznih tekem, potem ko so tekmovalni kartoni predani predstavniku FIPS-Mouche, vključno z uvrstitvami posameznikov in ekip, morajo biti objavljeni najkasneje v treh urah po koncu vsake tekme.</w:t>
      </w:r>
    </w:p>
    <w:p w:rsidR="003738C0" w:rsidRPr="003778EF" w:rsidRDefault="003738C0" w:rsidP="00363C91">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36.3. Po koncu dneva</w:t>
      </w:r>
      <w:r w:rsidR="00223DB6" w:rsidRPr="003778EF">
        <w:rPr>
          <w:rFonts w:ascii="Arial Narrow" w:hAnsi="Arial Narrow"/>
          <w:b/>
          <w:bCs/>
          <w:i/>
          <w:color w:val="auto"/>
          <w:lang w:val="sl-SI" w:eastAsia="sl-SI"/>
        </w:rPr>
        <w:t>,</w:t>
      </w:r>
      <w:r w:rsidRPr="003778EF">
        <w:rPr>
          <w:rFonts w:ascii="Arial Narrow" w:hAnsi="Arial Narrow"/>
          <w:b/>
          <w:bCs/>
          <w:i/>
          <w:color w:val="auto"/>
          <w:lang w:val="sl-SI" w:eastAsia="sl-SI"/>
        </w:rPr>
        <w:t xml:space="preserve"> ko so vsi tekmovalni kartoni za ta tekmovalni dan predani predstavniku FIPS-Mouche, morajo biti vsakodnevni in skupni rezultati za posameznike in ekipe objavljeni vsak dan najkasneje v treh urah po koncu zadnje tekme.</w:t>
      </w:r>
    </w:p>
    <w:p w:rsidR="003738C0" w:rsidRPr="003778EF" w:rsidRDefault="003738C0" w:rsidP="00363C91">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36.4. Končni rezultati, vključno z uvrstitvami posameznikov in ekip, morajo biti objavljeni najkasneje v treh urah ko so tekmovalni kartoni predani predstavniku FIPS-Mouche.</w:t>
      </w:r>
    </w:p>
    <w:p w:rsidR="003738C0" w:rsidRPr="00EA2F81" w:rsidRDefault="003738C0" w:rsidP="00363C91">
      <w:pPr>
        <w:spacing w:afterLines="40" w:after="96"/>
        <w:ind w:left="708"/>
        <w:rPr>
          <w:rFonts w:ascii="Arial Narrow" w:hAnsi="Arial Narrow"/>
          <w:b/>
          <w:bCs/>
          <w:i/>
          <w:color w:val="auto"/>
          <w:lang w:val="en-US" w:eastAsia="sl-SI"/>
        </w:rPr>
      </w:pPr>
      <w:r w:rsidRPr="003778EF">
        <w:rPr>
          <w:rFonts w:ascii="Arial Narrow" w:hAnsi="Arial Narrow"/>
          <w:b/>
          <w:bCs/>
          <w:i/>
          <w:color w:val="auto"/>
          <w:lang w:val="sl-SI" w:eastAsia="sl-SI"/>
        </w:rPr>
        <w:t xml:space="preserve">36.5. Zamuda pri objavi rezultatov se lahko zgodi v primeru nerešenega spora /protesta med posamično tekmo. </w:t>
      </w:r>
      <w:r w:rsidRPr="00EA2F81">
        <w:rPr>
          <w:rFonts w:ascii="Arial Narrow" w:hAnsi="Arial Narrow"/>
          <w:b/>
          <w:bCs/>
          <w:i/>
          <w:color w:val="auto"/>
          <w:lang w:val="en-US" w:eastAsia="sl-SI"/>
        </w:rPr>
        <w:t>V takih primerih bo razrešitev spora sledila čim prej</w:t>
      </w:r>
      <w:r w:rsidR="00223DB6" w:rsidRPr="00EA2F81">
        <w:rPr>
          <w:rFonts w:ascii="Arial Narrow" w:hAnsi="Arial Narrow"/>
          <w:b/>
          <w:bCs/>
          <w:i/>
          <w:color w:val="auto"/>
          <w:lang w:val="en-US" w:eastAsia="sl-SI"/>
        </w:rPr>
        <w:t>,</w:t>
      </w:r>
      <w:r w:rsidRPr="00EA2F81">
        <w:rPr>
          <w:rFonts w:ascii="Arial Narrow" w:hAnsi="Arial Narrow"/>
          <w:b/>
          <w:bCs/>
          <w:i/>
          <w:color w:val="auto"/>
          <w:lang w:val="en-US" w:eastAsia="sl-SI"/>
        </w:rPr>
        <w:t xml:space="preserve"> kot je to mogoče. Možna je tudi sprememba prej doseženih rezultatov po doseženi rešitvi spora.</w:t>
      </w:r>
    </w:p>
    <w:p w:rsidR="003738C0" w:rsidRPr="003738C0" w:rsidRDefault="003738C0" w:rsidP="003738C0">
      <w:pPr>
        <w:rPr>
          <w:lang w:val="sl-SI"/>
        </w:rPr>
      </w:pPr>
    </w:p>
    <w:p w:rsidR="003738C0" w:rsidRPr="00363C91" w:rsidRDefault="003738C0" w:rsidP="00363C91">
      <w:pPr>
        <w:spacing w:afterLines="40" w:after="96"/>
        <w:rPr>
          <w:rFonts w:ascii="Arial Narrow" w:hAnsi="Arial Narrow"/>
          <w:b/>
          <w:bCs/>
          <w:i/>
          <w:color w:val="auto"/>
          <w:lang w:val="de-DE" w:eastAsia="sl-SI"/>
        </w:rPr>
      </w:pPr>
      <w:r w:rsidRPr="00363C91">
        <w:rPr>
          <w:rFonts w:ascii="Arial Narrow" w:hAnsi="Arial Narrow"/>
          <w:b/>
          <w:bCs/>
          <w:i/>
          <w:color w:val="auto"/>
          <w:lang w:val="de-DE" w:eastAsia="sl-SI"/>
        </w:rPr>
        <w:t>ČLEN 37: OBJAVLJENI REZULTATI IN PRITOŽBE</w:t>
      </w:r>
    </w:p>
    <w:p w:rsidR="003738C0" w:rsidRPr="00363C91" w:rsidRDefault="003738C0" w:rsidP="00363C91">
      <w:pPr>
        <w:spacing w:afterLines="40" w:after="96"/>
        <w:ind w:left="708"/>
        <w:rPr>
          <w:rFonts w:ascii="Arial Narrow" w:hAnsi="Arial Narrow"/>
          <w:b/>
          <w:bCs/>
          <w:i/>
          <w:color w:val="auto"/>
          <w:lang w:val="de-DE" w:eastAsia="sl-SI"/>
        </w:rPr>
      </w:pPr>
      <w:r w:rsidRPr="00363C91">
        <w:rPr>
          <w:rFonts w:ascii="Arial Narrow" w:hAnsi="Arial Narrow"/>
          <w:b/>
          <w:bCs/>
          <w:i/>
          <w:color w:val="auto"/>
          <w:lang w:val="de-DE" w:eastAsia="sl-SI"/>
        </w:rPr>
        <w:t>37.1. Rezultati obeh tekem tekmovalnega dne postanejo končni naslednjega dne ob 9:00, z izjemo nerešenih protestov /sporov. Rezultati zadnje tekme in končnih rezultatov prvenstva, ki postanejo končni dve (2) uri po objavi.</w:t>
      </w:r>
    </w:p>
    <w:p w:rsidR="003738C0" w:rsidRPr="00363C91" w:rsidRDefault="00363C91" w:rsidP="00363C91">
      <w:pPr>
        <w:spacing w:afterLines="40" w:after="96"/>
        <w:ind w:firstLine="708"/>
        <w:rPr>
          <w:rFonts w:ascii="Arial Narrow" w:hAnsi="Arial Narrow"/>
          <w:b/>
          <w:bCs/>
          <w:i/>
          <w:color w:val="auto"/>
          <w:lang w:val="de-DE" w:eastAsia="sl-SI"/>
        </w:rPr>
      </w:pPr>
      <w:r>
        <w:rPr>
          <w:rFonts w:ascii="Arial Narrow" w:hAnsi="Arial Narrow"/>
          <w:b/>
          <w:bCs/>
          <w:i/>
          <w:color w:val="auto"/>
          <w:lang w:val="de-DE" w:eastAsia="sl-SI"/>
        </w:rPr>
        <w:t xml:space="preserve">37.2. </w:t>
      </w:r>
      <w:r w:rsidR="003738C0" w:rsidRPr="00363C91">
        <w:rPr>
          <w:rFonts w:ascii="Arial Narrow" w:hAnsi="Arial Narrow"/>
          <w:b/>
          <w:bCs/>
          <w:i/>
          <w:color w:val="auto"/>
          <w:lang w:val="de-DE" w:eastAsia="sl-SI"/>
        </w:rPr>
        <w:t>Čas objave rezultatov mora biti vidno označen na objavljenih listah z rezultati.</w:t>
      </w:r>
    </w:p>
    <w:p w:rsidR="003738C0" w:rsidRPr="00EA2F81" w:rsidRDefault="003738C0" w:rsidP="00363C91">
      <w:pPr>
        <w:spacing w:afterLines="40" w:after="96"/>
        <w:ind w:firstLine="708"/>
        <w:rPr>
          <w:rFonts w:ascii="Arial Narrow" w:hAnsi="Arial Narrow"/>
          <w:b/>
          <w:bCs/>
          <w:i/>
          <w:color w:val="auto"/>
          <w:lang w:val="en-US" w:eastAsia="sl-SI"/>
        </w:rPr>
      </w:pPr>
      <w:r w:rsidRPr="00EA2F81">
        <w:rPr>
          <w:rFonts w:ascii="Arial Narrow" w:hAnsi="Arial Narrow"/>
          <w:b/>
          <w:bCs/>
          <w:i/>
          <w:color w:val="auto"/>
          <w:lang w:val="en-US" w:eastAsia="sl-SI"/>
        </w:rPr>
        <w:t>37.3. Kapetani ekip so dolžni preveriti objavljene rezultate.</w:t>
      </w:r>
    </w:p>
    <w:p w:rsidR="003738C0" w:rsidRPr="00EA2F81" w:rsidRDefault="003738C0" w:rsidP="00363C91">
      <w:pPr>
        <w:spacing w:afterLines="40" w:after="96"/>
        <w:ind w:left="708"/>
        <w:rPr>
          <w:rFonts w:ascii="Arial Narrow" w:hAnsi="Arial Narrow"/>
          <w:b/>
          <w:bCs/>
          <w:i/>
          <w:color w:val="auto"/>
          <w:lang w:val="en-US" w:eastAsia="sl-SI"/>
        </w:rPr>
      </w:pPr>
      <w:r w:rsidRPr="00EA2F81">
        <w:rPr>
          <w:rFonts w:ascii="Arial Narrow" w:hAnsi="Arial Narrow"/>
          <w:b/>
          <w:bCs/>
          <w:i/>
          <w:color w:val="auto"/>
          <w:lang w:val="en-US" w:eastAsia="sl-SI"/>
        </w:rPr>
        <w:t>37.4. V primeru, da ni upravičenih pritožb, vloženih v uradnem času, postanejo objavljeni rezultati dokončno veljavni.</w:t>
      </w:r>
    </w:p>
    <w:p w:rsidR="003738C0" w:rsidRPr="00EA2F81" w:rsidRDefault="003738C0" w:rsidP="00363C91">
      <w:pPr>
        <w:spacing w:afterLines="40" w:after="96"/>
        <w:ind w:left="708"/>
        <w:rPr>
          <w:rFonts w:ascii="Arial Narrow" w:hAnsi="Arial Narrow"/>
          <w:b/>
          <w:bCs/>
          <w:i/>
          <w:color w:val="auto"/>
          <w:lang w:val="en-US" w:eastAsia="sl-SI"/>
        </w:rPr>
      </w:pPr>
      <w:r w:rsidRPr="00EA2F81">
        <w:rPr>
          <w:rFonts w:ascii="Arial Narrow" w:hAnsi="Arial Narrow"/>
          <w:b/>
          <w:bCs/>
          <w:i/>
          <w:color w:val="auto"/>
          <w:lang w:val="en-US" w:eastAsia="sl-SI"/>
        </w:rPr>
        <w:t>37.5. Kapetani ekip so dolžni najvišjemu predstavniku FIPS-Mouche, ki je na prvenstvu, ali mednarodnemu organizatorju javiti vsako neskladnost, takoj ko jo ugotovijo in v okviru  določenega uradnega časa za pritožbe.</w:t>
      </w:r>
    </w:p>
    <w:p w:rsidR="003738C0" w:rsidRPr="00EA2F81" w:rsidRDefault="003738C0" w:rsidP="00363C91">
      <w:pPr>
        <w:spacing w:afterLines="40" w:after="96"/>
        <w:ind w:left="708"/>
        <w:rPr>
          <w:rFonts w:ascii="Arial Narrow" w:hAnsi="Arial Narrow"/>
          <w:b/>
          <w:bCs/>
          <w:i/>
          <w:color w:val="auto"/>
          <w:lang w:val="en-US" w:eastAsia="sl-SI"/>
        </w:rPr>
      </w:pPr>
      <w:r w:rsidRPr="00EA2F81">
        <w:rPr>
          <w:rFonts w:ascii="Arial Narrow" w:hAnsi="Arial Narrow"/>
          <w:b/>
          <w:bCs/>
          <w:i/>
          <w:color w:val="auto"/>
          <w:lang w:val="en-US" w:eastAsia="sl-SI"/>
        </w:rPr>
        <w:t>37.6. Tekmovalna žirija upošteva za popravek rezultatov samo v uradnem času vložene pritožbe. Po morebitnih popravkih (če so potrebni) morata listo z uradnimi rezultati pred objavo podpisati najvišji predstavnik FIPS-Mouche, ki je na prvenstvu, in mednarodni organizator ter nato objaviti.</w:t>
      </w:r>
    </w:p>
    <w:p w:rsidR="003738C0" w:rsidRPr="003738C0" w:rsidRDefault="003738C0" w:rsidP="003738C0">
      <w:pPr>
        <w:rPr>
          <w:lang w:val="sl-SI"/>
        </w:rPr>
      </w:pPr>
    </w:p>
    <w:p w:rsidR="003738C0" w:rsidRPr="003778EF" w:rsidRDefault="003738C0" w:rsidP="00363C91">
      <w:pPr>
        <w:spacing w:afterLines="40" w:after="96"/>
        <w:rPr>
          <w:rFonts w:ascii="Arial Narrow" w:hAnsi="Arial Narrow"/>
          <w:b/>
          <w:bCs/>
          <w:i/>
          <w:color w:val="auto"/>
          <w:lang w:val="sl-SI" w:eastAsia="sl-SI"/>
        </w:rPr>
      </w:pPr>
      <w:r w:rsidRPr="003778EF">
        <w:rPr>
          <w:rFonts w:ascii="Arial Narrow" w:hAnsi="Arial Narrow"/>
          <w:b/>
          <w:bCs/>
          <w:i/>
          <w:color w:val="auto"/>
          <w:lang w:val="sl-SI" w:eastAsia="sl-SI"/>
        </w:rPr>
        <w:t>ČLEN 38: URADNE PRITOŽBE</w:t>
      </w:r>
    </w:p>
    <w:p w:rsidR="003738C0" w:rsidRPr="003778EF" w:rsidRDefault="003738C0" w:rsidP="00363C91">
      <w:pPr>
        <w:spacing w:afterLines="40" w:after="96"/>
        <w:ind w:left="708"/>
        <w:rPr>
          <w:rFonts w:ascii="Arial Narrow" w:hAnsi="Arial Narrow"/>
          <w:b/>
          <w:bCs/>
          <w:i/>
          <w:color w:val="auto"/>
          <w:lang w:val="sl-SI" w:eastAsia="sl-SI"/>
        </w:rPr>
      </w:pPr>
      <w:r w:rsidRPr="003778EF">
        <w:rPr>
          <w:rFonts w:ascii="Arial Narrow" w:hAnsi="Arial Narrow"/>
          <w:b/>
          <w:bCs/>
          <w:i/>
          <w:color w:val="auto"/>
          <w:lang w:val="sl-SI" w:eastAsia="sl-SI"/>
        </w:rPr>
        <w:t>38.1. Uradna pritožba je lahko vložena s strani uradne osebe tekmovanja, ekipe ali predstavnika FIPS-Mouche, če opazijo kršitev Tekmovalnega pravilnika, Sprememb pravilnika ali Statuta FIPS-Mouche.</w:t>
      </w:r>
    </w:p>
    <w:p w:rsidR="003738C0" w:rsidRPr="00363C91" w:rsidRDefault="00363C91" w:rsidP="00363C91">
      <w:pPr>
        <w:spacing w:afterLines="40" w:after="96"/>
        <w:ind w:firstLine="708"/>
        <w:rPr>
          <w:rFonts w:ascii="Arial Narrow" w:hAnsi="Arial Narrow"/>
          <w:b/>
          <w:bCs/>
          <w:i/>
          <w:color w:val="auto"/>
          <w:lang w:val="en-US" w:eastAsia="sl-SI"/>
        </w:rPr>
      </w:pPr>
      <w:r w:rsidRPr="00363C91">
        <w:rPr>
          <w:rFonts w:ascii="Arial Narrow" w:hAnsi="Arial Narrow"/>
          <w:b/>
          <w:bCs/>
          <w:i/>
          <w:color w:val="auto"/>
          <w:lang w:val="en-US" w:eastAsia="sl-SI"/>
        </w:rPr>
        <w:t xml:space="preserve">38.2. </w:t>
      </w:r>
      <w:r w:rsidR="003738C0" w:rsidRPr="00363C91">
        <w:rPr>
          <w:rFonts w:ascii="Arial Narrow" w:hAnsi="Arial Narrow"/>
          <w:b/>
          <w:bCs/>
          <w:i/>
          <w:color w:val="auto"/>
          <w:lang w:val="en-US" w:eastAsia="sl-SI"/>
        </w:rPr>
        <w:t>Uradna pritožba mora biti vložena pisno.</w:t>
      </w:r>
    </w:p>
    <w:p w:rsidR="003738C0" w:rsidRPr="00EA2F81" w:rsidRDefault="003738C0" w:rsidP="00363C91">
      <w:pPr>
        <w:spacing w:afterLines="40" w:after="96"/>
        <w:ind w:left="708"/>
        <w:rPr>
          <w:rFonts w:ascii="Arial Narrow" w:hAnsi="Arial Narrow"/>
          <w:b/>
          <w:bCs/>
          <w:i/>
          <w:color w:val="auto"/>
          <w:lang w:val="en-US" w:eastAsia="sl-SI"/>
        </w:rPr>
      </w:pPr>
      <w:r w:rsidRPr="00EA2F81">
        <w:rPr>
          <w:rFonts w:ascii="Arial Narrow" w:hAnsi="Arial Narrow"/>
          <w:b/>
          <w:bCs/>
          <w:i/>
          <w:color w:val="auto"/>
          <w:lang w:val="en-US" w:eastAsia="sl-SI"/>
        </w:rPr>
        <w:t>38.3. Uradna pritožba mora biti vročena najvišjemu predstavniku FIPS-Mouche ali mednarodnemu organizatorju v največ dveh urah po uradni objavi rezultatov zadnje tekme v tem dnevu.</w:t>
      </w:r>
    </w:p>
    <w:p w:rsidR="003738C0" w:rsidRPr="00EA2F81" w:rsidRDefault="00363C91" w:rsidP="00363C91">
      <w:pPr>
        <w:spacing w:afterLines="40" w:after="96"/>
        <w:ind w:firstLine="708"/>
        <w:rPr>
          <w:rFonts w:ascii="Arial Narrow" w:hAnsi="Arial Narrow"/>
          <w:b/>
          <w:bCs/>
          <w:i/>
          <w:color w:val="auto"/>
          <w:lang w:val="en-US" w:eastAsia="sl-SI"/>
        </w:rPr>
      </w:pPr>
      <w:r w:rsidRPr="00EA2F81">
        <w:rPr>
          <w:rFonts w:ascii="Arial Narrow" w:hAnsi="Arial Narrow"/>
          <w:b/>
          <w:bCs/>
          <w:i/>
          <w:color w:val="auto"/>
          <w:lang w:val="en-US" w:eastAsia="sl-SI"/>
        </w:rPr>
        <w:t xml:space="preserve">38.4. </w:t>
      </w:r>
      <w:r w:rsidR="003738C0" w:rsidRPr="00EA2F81">
        <w:rPr>
          <w:rFonts w:ascii="Arial Narrow" w:hAnsi="Arial Narrow"/>
          <w:b/>
          <w:bCs/>
          <w:i/>
          <w:color w:val="auto"/>
          <w:lang w:val="en-US" w:eastAsia="sl-SI"/>
        </w:rPr>
        <w:t>Uradno pritožbo mora vložiti kapetan ekipe ali njen vodja.</w:t>
      </w:r>
    </w:p>
    <w:p w:rsidR="003738C0" w:rsidRDefault="003738C0" w:rsidP="00363C91">
      <w:pPr>
        <w:spacing w:afterLines="40" w:after="96"/>
        <w:ind w:left="708"/>
        <w:rPr>
          <w:rFonts w:ascii="Arial Narrow" w:hAnsi="Arial Narrow"/>
          <w:b/>
          <w:bCs/>
          <w:i/>
          <w:color w:val="auto"/>
          <w:lang w:val="en-US" w:eastAsia="sl-SI"/>
        </w:rPr>
      </w:pPr>
      <w:r w:rsidRPr="00EA2F81">
        <w:rPr>
          <w:rFonts w:ascii="Arial Narrow" w:hAnsi="Arial Narrow"/>
          <w:b/>
          <w:bCs/>
          <w:i/>
          <w:color w:val="auto"/>
          <w:lang w:val="en-US" w:eastAsia="sl-SI"/>
        </w:rPr>
        <w:t>38.5. K uradni pritožbi je potrebno priložiti 200 € ali drugo valuto v enaki protivrednosti. V primeru ugodne rešitve pritožbe se založeni denar vrne. V nasprotnem primeru pa gre denar na račun FIPS-Mouche.</w:t>
      </w:r>
    </w:p>
    <w:p w:rsidR="00D75EFA" w:rsidRPr="00EA2F81" w:rsidRDefault="00D75EFA" w:rsidP="00363C91">
      <w:pPr>
        <w:spacing w:afterLines="40" w:after="96"/>
        <w:ind w:left="708"/>
        <w:rPr>
          <w:rFonts w:ascii="Arial Narrow" w:hAnsi="Arial Narrow"/>
          <w:b/>
          <w:bCs/>
          <w:i/>
          <w:color w:val="auto"/>
          <w:lang w:val="en-US" w:eastAsia="sl-SI"/>
        </w:rPr>
      </w:pPr>
    </w:p>
    <w:p w:rsidR="003738C0" w:rsidRPr="00EA2F81" w:rsidRDefault="003738C0" w:rsidP="002D41C7">
      <w:pPr>
        <w:spacing w:afterLines="40" w:after="96"/>
        <w:rPr>
          <w:rFonts w:ascii="Arial Narrow" w:hAnsi="Arial Narrow"/>
          <w:b/>
          <w:bCs/>
          <w:i/>
          <w:color w:val="auto"/>
          <w:lang w:eastAsia="sl-SI"/>
        </w:rPr>
      </w:pPr>
      <w:r w:rsidRPr="003738C0">
        <w:rPr>
          <w:rFonts w:ascii="Arial Narrow" w:hAnsi="Arial Narrow"/>
          <w:b/>
          <w:i/>
          <w:color w:val="auto"/>
        </w:rPr>
        <w:t>Č</w:t>
      </w:r>
      <w:r w:rsidRPr="00EA2F81">
        <w:rPr>
          <w:rFonts w:ascii="Arial Narrow" w:hAnsi="Arial Narrow"/>
          <w:b/>
          <w:bCs/>
          <w:i/>
          <w:color w:val="auto"/>
          <w:lang w:eastAsia="sl-SI"/>
        </w:rPr>
        <w:t>LEN 39 : NASLOVI IN NAGRADE</w:t>
      </w:r>
    </w:p>
    <w:p w:rsidR="003738C0" w:rsidRPr="00EA2F81" w:rsidRDefault="003738C0" w:rsidP="00D42C00">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39.1. Ekipa, ki osvoji prvo mesto, postane ekipni svetovni prvak ali ekipni prvak, če ne gre za svetovno prvenstvo.</w:t>
      </w:r>
    </w:p>
    <w:p w:rsidR="003738C0" w:rsidRPr="00EA2F81" w:rsidRDefault="003738C0" w:rsidP="00D42C00">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39.2. Za katerokoli prvenstvo je predvidena in dovoljena le ena podelitev, ki se jo izvede na zaključni prireditvi. Druge oblike podelitve za rzmagova</w:t>
      </w:r>
      <w:r w:rsidR="00223DB6" w:rsidRPr="00EA2F81">
        <w:rPr>
          <w:rFonts w:ascii="Arial Narrow" w:hAnsi="Arial Narrow"/>
          <w:b/>
          <w:bCs/>
          <w:i/>
          <w:color w:val="auto"/>
          <w:lang w:eastAsia="sl-SI"/>
        </w:rPr>
        <w:t xml:space="preserve">lce prvenstev niso dovoljene. </w:t>
      </w:r>
      <w:r w:rsidRPr="00EA2F81">
        <w:rPr>
          <w:rFonts w:ascii="Arial Narrow" w:hAnsi="Arial Narrow"/>
          <w:b/>
          <w:bCs/>
          <w:i/>
          <w:color w:val="auto"/>
          <w:lang w:eastAsia="sl-SI"/>
        </w:rPr>
        <w:t>Ekipni svetovni prvak ali ekipni prvak prejme v ta namen predvideno nagrado</w:t>
      </w:r>
      <w:r w:rsidR="00223DB6" w:rsidRPr="00EA2F81">
        <w:rPr>
          <w:rFonts w:ascii="Arial Narrow" w:hAnsi="Arial Narrow"/>
          <w:b/>
          <w:bCs/>
          <w:i/>
          <w:color w:val="auto"/>
          <w:lang w:eastAsia="sl-SI"/>
        </w:rPr>
        <w:t>.</w:t>
      </w:r>
    </w:p>
    <w:p w:rsidR="003738C0" w:rsidRPr="00EA2F81" w:rsidRDefault="003738C0" w:rsidP="00D42C00">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t>39.3. Na zaključni prireditvi pet tekmovalcev, rezerva, vodja in kapetan, prvo, drugo in tretje uvrščene ekipe, prejme: zlate, srebrne oziroma bronaste medalje.</w:t>
      </w:r>
    </w:p>
    <w:p w:rsidR="003738C0" w:rsidRPr="00EA2F81" w:rsidRDefault="003738C0" w:rsidP="00D42C00">
      <w:pPr>
        <w:spacing w:afterLines="40" w:after="96"/>
        <w:ind w:left="708"/>
        <w:rPr>
          <w:rFonts w:ascii="Arial Narrow" w:hAnsi="Arial Narrow"/>
          <w:b/>
          <w:bCs/>
          <w:i/>
          <w:color w:val="auto"/>
          <w:lang w:eastAsia="sl-SI"/>
        </w:rPr>
      </w:pPr>
      <w:r w:rsidRPr="00EA2F81">
        <w:rPr>
          <w:rFonts w:ascii="Arial Narrow" w:hAnsi="Arial Narrow"/>
          <w:b/>
          <w:bCs/>
          <w:i/>
          <w:color w:val="auto"/>
          <w:lang w:eastAsia="sl-SI"/>
        </w:rPr>
        <w:lastRenderedPageBreak/>
        <w:t>39.4. Posameznik, ki osvoji prvo mesto, postane svetovni prvak med posamezniki ali prvak, če ne gre za svetovno prvenstvo.</w:t>
      </w:r>
    </w:p>
    <w:p w:rsidR="003738C0" w:rsidRPr="00EA2F81" w:rsidRDefault="003738C0" w:rsidP="00D42C00">
      <w:pPr>
        <w:spacing w:afterLines="40" w:after="96"/>
        <w:ind w:firstLine="708"/>
        <w:rPr>
          <w:rFonts w:ascii="Arial Narrow" w:hAnsi="Arial Narrow"/>
          <w:b/>
          <w:bCs/>
          <w:i/>
          <w:color w:val="auto"/>
          <w:lang w:val="en-US" w:eastAsia="sl-SI"/>
        </w:rPr>
      </w:pPr>
      <w:r w:rsidRPr="00EA2F81">
        <w:rPr>
          <w:rFonts w:ascii="Arial Narrow" w:hAnsi="Arial Narrow"/>
          <w:b/>
          <w:bCs/>
          <w:i/>
          <w:color w:val="auto"/>
          <w:lang w:val="en-US" w:eastAsia="sl-SI"/>
        </w:rPr>
        <w:t>39.5. Svetovni prvak med posamezniki ali prvak, prejme v ta namen predvideno nagrado.</w:t>
      </w:r>
    </w:p>
    <w:p w:rsidR="003738C0" w:rsidRPr="00EA2F81" w:rsidRDefault="003738C0" w:rsidP="00D42C00">
      <w:pPr>
        <w:spacing w:afterLines="40" w:after="96"/>
        <w:ind w:left="708"/>
        <w:rPr>
          <w:rFonts w:ascii="Arial Narrow" w:hAnsi="Arial Narrow"/>
          <w:b/>
          <w:bCs/>
          <w:i/>
          <w:color w:val="auto"/>
          <w:lang w:val="en-US" w:eastAsia="sl-SI"/>
        </w:rPr>
      </w:pPr>
      <w:r w:rsidRPr="00EA2F81">
        <w:rPr>
          <w:rFonts w:ascii="Arial Narrow" w:hAnsi="Arial Narrow"/>
          <w:b/>
          <w:bCs/>
          <w:i/>
          <w:color w:val="auto"/>
          <w:lang w:val="en-US" w:eastAsia="sl-SI"/>
        </w:rPr>
        <w:t>39.6. Posamezniki, ki so osvojili prvo, drugo in tretje mesto, prejmejo zlato, srebrno oziroma bronasto medaljo.</w:t>
      </w:r>
    </w:p>
    <w:p w:rsidR="003738C0" w:rsidRDefault="00223DB6" w:rsidP="00D42C00">
      <w:pPr>
        <w:spacing w:afterLines="40" w:after="96"/>
        <w:ind w:left="708"/>
        <w:rPr>
          <w:rFonts w:ascii="Arial Narrow" w:hAnsi="Arial Narrow"/>
          <w:b/>
          <w:bCs/>
          <w:i/>
          <w:color w:val="auto"/>
          <w:lang w:val="en-US" w:eastAsia="sl-SI"/>
        </w:rPr>
      </w:pPr>
      <w:r w:rsidRPr="00EA2F81">
        <w:rPr>
          <w:rFonts w:ascii="Arial Narrow" w:hAnsi="Arial Narrow"/>
          <w:b/>
          <w:bCs/>
          <w:i/>
          <w:color w:val="auto"/>
          <w:lang w:val="en-US" w:eastAsia="sl-SI"/>
        </w:rPr>
        <w:t xml:space="preserve">39.7. Na nobenem tekmovanju pod </w:t>
      </w:r>
      <w:r w:rsidR="003738C0" w:rsidRPr="00EA2F81">
        <w:rPr>
          <w:rFonts w:ascii="Arial Narrow" w:hAnsi="Arial Narrow"/>
          <w:b/>
          <w:bCs/>
          <w:i/>
          <w:color w:val="auto"/>
          <w:lang w:val="en-US" w:eastAsia="sl-SI"/>
        </w:rPr>
        <w:t>okriljem FIPS-Mouche ni predvideno podeljevanje denarnih ali vrednejših materialnih nagrad.</w:t>
      </w:r>
    </w:p>
    <w:p w:rsidR="00D75EFA" w:rsidRPr="00EA2F81" w:rsidRDefault="00D75EFA" w:rsidP="00D42C00">
      <w:pPr>
        <w:spacing w:afterLines="40" w:after="96"/>
        <w:ind w:left="708"/>
        <w:rPr>
          <w:rFonts w:ascii="Arial Narrow" w:hAnsi="Arial Narrow"/>
          <w:b/>
          <w:bCs/>
          <w:i/>
          <w:color w:val="auto"/>
          <w:lang w:val="en-US" w:eastAsia="sl-SI"/>
        </w:rPr>
      </w:pPr>
    </w:p>
    <w:p w:rsidR="00987693" w:rsidRPr="00987693" w:rsidRDefault="00987693" w:rsidP="00D42C00">
      <w:pPr>
        <w:spacing w:afterLines="40" w:after="96"/>
        <w:rPr>
          <w:rFonts w:ascii="Arial Narrow" w:hAnsi="Arial Narrow"/>
          <w:b/>
          <w:i/>
          <w:color w:val="auto"/>
        </w:rPr>
      </w:pPr>
      <w:bookmarkStart w:id="15" w:name="_Toc519597726"/>
      <w:bookmarkStart w:id="16" w:name="_Toc524393747"/>
      <w:r>
        <w:rPr>
          <w:rFonts w:ascii="Arial Narrow" w:hAnsi="Arial Narrow"/>
          <w:b/>
          <w:i/>
          <w:color w:val="auto"/>
        </w:rPr>
        <w:t>ČLEN 40</w:t>
      </w:r>
      <w:r w:rsidRPr="00987693">
        <w:rPr>
          <w:rFonts w:ascii="Arial Narrow" w:hAnsi="Arial Narrow"/>
          <w:b/>
          <w:i/>
          <w:color w:val="auto"/>
        </w:rPr>
        <w:t>:  PROTIDOPINŠKA DOLOČILA</w:t>
      </w:r>
    </w:p>
    <w:p w:rsidR="00987693" w:rsidRPr="00987693" w:rsidRDefault="00223DB6" w:rsidP="00D42C00">
      <w:pPr>
        <w:spacing w:afterLines="40" w:after="96"/>
        <w:ind w:left="708"/>
        <w:rPr>
          <w:rFonts w:ascii="Arial Narrow" w:hAnsi="Arial Narrow"/>
          <w:b/>
          <w:i/>
          <w:color w:val="auto"/>
        </w:rPr>
      </w:pPr>
      <w:r>
        <w:rPr>
          <w:rFonts w:ascii="Arial Narrow" w:hAnsi="Arial Narrow"/>
          <w:b/>
          <w:i/>
          <w:color w:val="auto"/>
        </w:rPr>
        <w:t>40.1. Proti</w:t>
      </w:r>
      <w:r w:rsidR="00987693" w:rsidRPr="00987693">
        <w:rPr>
          <w:rFonts w:ascii="Arial Narrow" w:hAnsi="Arial Narrow"/>
          <w:b/>
          <w:i/>
          <w:color w:val="auto"/>
        </w:rPr>
        <w:t>dopinška določila in testiranje bo pripravila in izvedla država gostiteljica prvenstv</w:t>
      </w:r>
      <w:r>
        <w:rPr>
          <w:rFonts w:ascii="Arial Narrow" w:hAnsi="Arial Narrow"/>
          <w:b/>
          <w:i/>
          <w:color w:val="auto"/>
        </w:rPr>
        <w:t>a, v smislu Svetovnega proti</w:t>
      </w:r>
      <w:r w:rsidR="00987693" w:rsidRPr="00987693">
        <w:rPr>
          <w:rFonts w:ascii="Arial Narrow" w:hAnsi="Arial Narrow"/>
          <w:b/>
          <w:i/>
          <w:color w:val="auto"/>
        </w:rPr>
        <w:t>dopinškega kodeksa Svetovne antidopinške agencije (WADA), skladno z zakonom, pravili, principi in prakso sprejeto na nacionalni športni zvezi in nacionalnem olimpijskem komiteju.</w:t>
      </w:r>
    </w:p>
    <w:p w:rsidR="00987693" w:rsidRPr="00987693" w:rsidRDefault="00223DB6" w:rsidP="00D42C00">
      <w:pPr>
        <w:spacing w:afterLines="40" w:after="96"/>
        <w:ind w:left="708"/>
        <w:rPr>
          <w:rFonts w:ascii="Arial Narrow" w:hAnsi="Arial Narrow"/>
          <w:b/>
          <w:i/>
          <w:color w:val="auto"/>
        </w:rPr>
      </w:pPr>
      <w:r>
        <w:rPr>
          <w:rFonts w:ascii="Arial Narrow" w:hAnsi="Arial Narrow"/>
          <w:b/>
          <w:i/>
          <w:color w:val="auto"/>
        </w:rPr>
        <w:t>40.2. Vsa primerna proti</w:t>
      </w:r>
      <w:r w:rsidR="00987693" w:rsidRPr="00987693">
        <w:rPr>
          <w:rFonts w:ascii="Arial Narrow" w:hAnsi="Arial Narrow"/>
          <w:b/>
          <w:i/>
          <w:color w:val="auto"/>
        </w:rPr>
        <w:t xml:space="preserve">dopinška določila in posebi postopki njihove izvedbe bodo vklučeni v Spremembo pravil tega prvenstva. </w:t>
      </w:r>
    </w:p>
    <w:p w:rsidR="003738C0" w:rsidRDefault="00223DB6" w:rsidP="00A16DB7">
      <w:pPr>
        <w:spacing w:afterLines="40" w:after="96"/>
        <w:ind w:firstLine="708"/>
        <w:rPr>
          <w:rFonts w:ascii="Arial Narrow" w:hAnsi="Arial Narrow"/>
          <w:b/>
          <w:i/>
          <w:color w:val="auto"/>
        </w:rPr>
      </w:pPr>
      <w:r>
        <w:rPr>
          <w:rFonts w:ascii="Arial Narrow" w:hAnsi="Arial Narrow"/>
          <w:b/>
          <w:i/>
          <w:color w:val="auto"/>
        </w:rPr>
        <w:t>40.3. Vsa proti</w:t>
      </w:r>
      <w:r w:rsidR="00987693" w:rsidRPr="00987693">
        <w:rPr>
          <w:rFonts w:ascii="Arial Narrow" w:hAnsi="Arial Narrow"/>
          <w:b/>
          <w:i/>
          <w:color w:val="auto"/>
        </w:rPr>
        <w:t>dopinška testiranja morajo biti financirana iz virov izven propračuna prvenstva</w:t>
      </w:r>
      <w:r>
        <w:rPr>
          <w:rFonts w:ascii="Arial Narrow" w:hAnsi="Arial Narrow"/>
          <w:b/>
          <w:i/>
          <w:color w:val="auto"/>
        </w:rPr>
        <w:t>.</w:t>
      </w:r>
    </w:p>
    <w:p w:rsidR="00A16DB7" w:rsidRPr="00A16DB7" w:rsidRDefault="00A16DB7" w:rsidP="00A16DB7">
      <w:pPr>
        <w:spacing w:afterLines="40" w:after="96"/>
        <w:ind w:firstLine="708"/>
        <w:rPr>
          <w:rFonts w:ascii="Arial Narrow" w:hAnsi="Arial Narrow"/>
          <w:b/>
          <w:i/>
          <w:color w:val="auto"/>
        </w:rPr>
      </w:pPr>
    </w:p>
    <w:p w:rsidR="00987693" w:rsidRPr="00FD7498" w:rsidRDefault="00D75EFA" w:rsidP="00FD7498">
      <w:pPr>
        <w:spacing w:afterLines="40" w:after="96"/>
        <w:rPr>
          <w:rFonts w:ascii="Arial Narrow" w:hAnsi="Arial Narrow"/>
          <w:b/>
          <w:i/>
          <w:color w:val="auto"/>
        </w:rPr>
      </w:pPr>
      <w:r>
        <w:rPr>
          <w:rFonts w:ascii="Arial Narrow" w:hAnsi="Arial Narrow"/>
          <w:b/>
          <w:i/>
          <w:color w:val="auto"/>
        </w:rPr>
        <w:t>Č</w:t>
      </w:r>
      <w:r w:rsidR="00987693" w:rsidRPr="00FD7498">
        <w:rPr>
          <w:rFonts w:ascii="Arial Narrow" w:hAnsi="Arial Narrow"/>
          <w:b/>
          <w:i/>
          <w:color w:val="auto"/>
        </w:rPr>
        <w:t>LEN 41: JEZIK ORIGINALNEGA BESEDILA</w:t>
      </w:r>
    </w:p>
    <w:p w:rsidR="00987693" w:rsidRPr="00FD7498" w:rsidRDefault="00987693" w:rsidP="00FD7498">
      <w:pPr>
        <w:spacing w:afterLines="40" w:after="96"/>
        <w:ind w:firstLine="708"/>
        <w:rPr>
          <w:rFonts w:ascii="Arial Narrow" w:hAnsi="Arial Narrow"/>
          <w:b/>
          <w:i/>
          <w:color w:val="auto"/>
        </w:rPr>
      </w:pPr>
      <w:r w:rsidRPr="00FD7498">
        <w:rPr>
          <w:rFonts w:ascii="Arial Narrow" w:hAnsi="Arial Narrow"/>
          <w:b/>
          <w:i/>
          <w:color w:val="auto"/>
        </w:rPr>
        <w:t>41.1. Jezik originalnega besedila teh pravil je angleščina.</w:t>
      </w:r>
    </w:p>
    <w:p w:rsidR="00987693" w:rsidRPr="00FD7498" w:rsidRDefault="00987693" w:rsidP="00FD7498">
      <w:pPr>
        <w:spacing w:afterLines="40" w:after="96"/>
        <w:ind w:firstLine="708"/>
        <w:rPr>
          <w:rFonts w:ascii="Arial Narrow" w:hAnsi="Arial Narrow"/>
          <w:b/>
          <w:i/>
          <w:color w:val="auto"/>
        </w:rPr>
      </w:pPr>
      <w:r w:rsidRPr="00FD7498">
        <w:rPr>
          <w:rFonts w:ascii="Arial Narrow" w:hAnsi="Arial Narrow"/>
          <w:b/>
          <w:i/>
          <w:color w:val="auto"/>
        </w:rPr>
        <w:t>41.2. Tekmovalni pravilnik mora biti na razpolago v vseh uradnih jezikih.</w:t>
      </w:r>
    </w:p>
    <w:p w:rsidR="00EB680A" w:rsidRDefault="00987693" w:rsidP="00D75EFA">
      <w:pPr>
        <w:spacing w:afterLines="40" w:after="96"/>
        <w:ind w:firstLine="708"/>
        <w:rPr>
          <w:rFonts w:ascii="Arial Narrow" w:hAnsi="Arial Narrow"/>
          <w:b/>
          <w:i/>
          <w:color w:val="auto"/>
        </w:rPr>
      </w:pPr>
      <w:r w:rsidRPr="00FD7498">
        <w:rPr>
          <w:rFonts w:ascii="Arial Narrow" w:hAnsi="Arial Narrow"/>
          <w:b/>
          <w:i/>
          <w:color w:val="auto"/>
        </w:rPr>
        <w:t>41.3. Vse nejasnosti ali nesporazume je potrebno razrešiti s pomočjo originalnega besedila.</w:t>
      </w:r>
      <w:bookmarkEnd w:id="15"/>
      <w:bookmarkEnd w:id="16"/>
    </w:p>
    <w:p w:rsidR="00D75EFA" w:rsidRPr="00D75EFA" w:rsidRDefault="00D75EFA" w:rsidP="00D75EFA">
      <w:pPr>
        <w:spacing w:afterLines="40" w:after="96"/>
        <w:ind w:firstLine="708"/>
        <w:rPr>
          <w:rFonts w:ascii="Arial Narrow" w:hAnsi="Arial Narrow"/>
          <w:b/>
          <w:i/>
          <w:color w:val="auto"/>
        </w:rPr>
      </w:pPr>
    </w:p>
    <w:p w:rsidR="00987693" w:rsidRPr="00FD7498" w:rsidRDefault="00987693" w:rsidP="00FD7498">
      <w:pPr>
        <w:spacing w:afterLines="40" w:after="96"/>
        <w:rPr>
          <w:rFonts w:ascii="Arial Narrow" w:hAnsi="Arial Narrow"/>
          <w:b/>
          <w:i/>
          <w:color w:val="auto"/>
        </w:rPr>
      </w:pPr>
      <w:r w:rsidRPr="002D41C7">
        <w:rPr>
          <w:rFonts w:ascii="Arial Narrow" w:hAnsi="Arial Narrow"/>
          <w:b/>
          <w:i/>
          <w:color w:val="auto"/>
        </w:rPr>
        <w:t>ČLEN 42 : IZJAVA O SPREJEMU</w:t>
      </w:r>
    </w:p>
    <w:p w:rsidR="00CC29BE" w:rsidRPr="002D41C7" w:rsidRDefault="00CC29BE" w:rsidP="00CC29BE">
      <w:pPr>
        <w:spacing w:afterLines="40" w:after="96"/>
        <w:ind w:left="708"/>
        <w:rPr>
          <w:rFonts w:ascii="Arial Narrow" w:hAnsi="Arial Narrow"/>
          <w:b/>
          <w:i/>
          <w:color w:val="auto"/>
        </w:rPr>
      </w:pPr>
      <w:r>
        <w:rPr>
          <w:rFonts w:ascii="Arial Narrow" w:hAnsi="Arial Narrow"/>
          <w:b/>
          <w:i/>
          <w:color w:val="auto"/>
        </w:rPr>
        <w:t xml:space="preserve">42.1. </w:t>
      </w:r>
      <w:r w:rsidR="00987693" w:rsidRPr="002D41C7">
        <w:rPr>
          <w:rFonts w:ascii="Arial Narrow" w:hAnsi="Arial Narrow"/>
          <w:b/>
          <w:i/>
          <w:color w:val="auto"/>
        </w:rPr>
        <w:t xml:space="preserve">Originalni Tekmovalni pravilnik FIPS-Mouche je bil sprejet ob ustanovitvi FIPS-Mouche kot federacije C.I.P.S v San Marinu leta </w:t>
      </w:r>
      <w:smartTag w:uri="urn:schemas-microsoft-com:office:smarttags" w:element="metricconverter">
        <w:smartTagPr>
          <w:attr w:name="ProductID" w:val="1989 in"/>
        </w:smartTagPr>
        <w:r w:rsidR="00987693" w:rsidRPr="002D41C7">
          <w:rPr>
            <w:rFonts w:ascii="Arial Narrow" w:hAnsi="Arial Narrow"/>
            <w:b/>
            <w:i/>
            <w:color w:val="auto"/>
          </w:rPr>
          <w:t>1989 in</w:t>
        </w:r>
      </w:smartTag>
      <w:r w:rsidR="00987693" w:rsidRPr="002D41C7">
        <w:rPr>
          <w:rFonts w:ascii="Arial Narrow" w:hAnsi="Arial Narrow"/>
          <w:b/>
          <w:i/>
          <w:color w:val="auto"/>
        </w:rPr>
        <w:t xml:space="preserve"> je bil naknadno spreminjan in sprejet na naslednjih sejah generalne skupščine FIPS-Mouche:</w:t>
      </w:r>
    </w:p>
    <w:p w:rsidR="00987693" w:rsidRPr="00CC29BE" w:rsidRDefault="00987693" w:rsidP="008A6E58">
      <w:pPr>
        <w:pStyle w:val="Odstavekseznama"/>
        <w:numPr>
          <w:ilvl w:val="0"/>
          <w:numId w:val="20"/>
        </w:numPr>
        <w:rPr>
          <w:rFonts w:ascii="Arial Narrow" w:hAnsi="Arial Narrow"/>
          <w:b/>
          <w:i/>
          <w:color w:val="auto"/>
        </w:rPr>
      </w:pPr>
      <w:r w:rsidRPr="00CC29BE">
        <w:rPr>
          <w:rFonts w:ascii="Arial Narrow" w:hAnsi="Arial Narrow"/>
          <w:b/>
          <w:i/>
          <w:color w:val="auto"/>
        </w:rPr>
        <w:t>v Bordeauxu v Franciji, aprila 1991</w:t>
      </w:r>
    </w:p>
    <w:p w:rsidR="00987693" w:rsidRPr="00EA2F81" w:rsidRDefault="00987693" w:rsidP="008A6E58">
      <w:pPr>
        <w:pStyle w:val="Odstavekseznama"/>
        <w:numPr>
          <w:ilvl w:val="0"/>
          <w:numId w:val="20"/>
        </w:numPr>
        <w:rPr>
          <w:rFonts w:ascii="Arial Narrow" w:hAnsi="Arial Narrow"/>
          <w:b/>
          <w:i/>
          <w:color w:val="auto"/>
          <w:lang w:val="de-DE"/>
        </w:rPr>
      </w:pPr>
      <w:r w:rsidRPr="00EA2F81">
        <w:rPr>
          <w:rFonts w:ascii="Arial Narrow" w:hAnsi="Arial Narrow"/>
          <w:b/>
          <w:i/>
          <w:color w:val="auto"/>
          <w:lang w:val="de-DE"/>
        </w:rPr>
        <w:t>v Dublinu na Irskem, aprila 1993</w:t>
      </w:r>
    </w:p>
    <w:p w:rsidR="00987693" w:rsidRPr="00EA2F81" w:rsidRDefault="00987693" w:rsidP="008A6E58">
      <w:pPr>
        <w:pStyle w:val="Odstavekseznama"/>
        <w:numPr>
          <w:ilvl w:val="0"/>
          <w:numId w:val="20"/>
        </w:numPr>
        <w:rPr>
          <w:rFonts w:ascii="Arial Narrow" w:hAnsi="Arial Narrow"/>
          <w:b/>
          <w:i/>
          <w:color w:val="auto"/>
          <w:lang w:val="de-DE"/>
        </w:rPr>
      </w:pPr>
      <w:r w:rsidRPr="00EA2F81">
        <w:rPr>
          <w:rFonts w:ascii="Arial Narrow" w:hAnsi="Arial Narrow"/>
          <w:b/>
          <w:i/>
          <w:color w:val="auto"/>
          <w:lang w:val="de-DE"/>
        </w:rPr>
        <w:t>v Dresdnu v Nemčiji, maja 1995</w:t>
      </w:r>
    </w:p>
    <w:p w:rsidR="00987693" w:rsidRPr="00CC29BE" w:rsidRDefault="00987693" w:rsidP="008A6E58">
      <w:pPr>
        <w:pStyle w:val="Odstavekseznama"/>
        <w:numPr>
          <w:ilvl w:val="0"/>
          <w:numId w:val="20"/>
        </w:numPr>
        <w:rPr>
          <w:rFonts w:ascii="Arial Narrow" w:hAnsi="Arial Narrow"/>
          <w:b/>
          <w:i/>
          <w:color w:val="auto"/>
        </w:rPr>
      </w:pPr>
      <w:r w:rsidRPr="00CC29BE">
        <w:rPr>
          <w:rFonts w:ascii="Arial Narrow" w:hAnsi="Arial Narrow"/>
          <w:b/>
          <w:i/>
          <w:color w:val="auto"/>
        </w:rPr>
        <w:t>v Luxemburgu, maja 1997</w:t>
      </w:r>
    </w:p>
    <w:p w:rsidR="00987693" w:rsidRPr="00EA2F81" w:rsidRDefault="00987693" w:rsidP="008A6E58">
      <w:pPr>
        <w:pStyle w:val="Odstavekseznama"/>
        <w:numPr>
          <w:ilvl w:val="0"/>
          <w:numId w:val="20"/>
        </w:numPr>
        <w:rPr>
          <w:rFonts w:ascii="Arial Narrow" w:hAnsi="Arial Narrow"/>
          <w:b/>
          <w:i/>
          <w:color w:val="auto"/>
          <w:lang w:val="de-DE"/>
        </w:rPr>
      </w:pPr>
      <w:r w:rsidRPr="00EA2F81">
        <w:rPr>
          <w:rFonts w:ascii="Arial Narrow" w:hAnsi="Arial Narrow"/>
          <w:b/>
          <w:i/>
          <w:color w:val="auto"/>
          <w:lang w:val="de-DE"/>
        </w:rPr>
        <w:t>v Poreču na Hrvaškem, maja 1999</w:t>
      </w:r>
    </w:p>
    <w:p w:rsidR="00987693" w:rsidRPr="00CC29BE" w:rsidRDefault="00987693" w:rsidP="008A6E58">
      <w:pPr>
        <w:pStyle w:val="Odstavekseznama"/>
        <w:numPr>
          <w:ilvl w:val="0"/>
          <w:numId w:val="20"/>
        </w:numPr>
        <w:rPr>
          <w:rFonts w:ascii="Arial Narrow" w:hAnsi="Arial Narrow"/>
          <w:b/>
          <w:i/>
          <w:color w:val="auto"/>
        </w:rPr>
      </w:pPr>
      <w:r w:rsidRPr="00CC29BE">
        <w:rPr>
          <w:rFonts w:ascii="Arial Narrow" w:hAnsi="Arial Narrow"/>
          <w:b/>
          <w:i/>
          <w:color w:val="auto"/>
        </w:rPr>
        <w:t>v Valladolidu v Španiji, maja 2001</w:t>
      </w:r>
    </w:p>
    <w:p w:rsidR="00987693" w:rsidRPr="00CC29BE" w:rsidRDefault="00987693" w:rsidP="008A6E58">
      <w:pPr>
        <w:pStyle w:val="Odstavekseznama"/>
        <w:numPr>
          <w:ilvl w:val="0"/>
          <w:numId w:val="20"/>
        </w:numPr>
        <w:rPr>
          <w:rFonts w:ascii="Arial Narrow" w:hAnsi="Arial Narrow"/>
          <w:b/>
          <w:i/>
          <w:color w:val="auto"/>
        </w:rPr>
      </w:pPr>
      <w:r w:rsidRPr="00CC29BE">
        <w:rPr>
          <w:rFonts w:ascii="Arial Narrow" w:hAnsi="Arial Narrow"/>
          <w:b/>
          <w:i/>
          <w:color w:val="auto"/>
        </w:rPr>
        <w:t>v Locarnu v Švici, aprila 2003</w:t>
      </w:r>
    </w:p>
    <w:p w:rsidR="00987693" w:rsidRPr="00EA2F81" w:rsidRDefault="00987693" w:rsidP="008A6E58">
      <w:pPr>
        <w:pStyle w:val="Odstavekseznama"/>
        <w:numPr>
          <w:ilvl w:val="0"/>
          <w:numId w:val="20"/>
        </w:numPr>
        <w:rPr>
          <w:rFonts w:ascii="Arial Narrow" w:hAnsi="Arial Narrow"/>
          <w:b/>
          <w:i/>
          <w:color w:val="auto"/>
          <w:lang w:val="de-DE"/>
        </w:rPr>
      </w:pPr>
      <w:r w:rsidRPr="00EA2F81">
        <w:rPr>
          <w:rFonts w:ascii="Arial Narrow" w:hAnsi="Arial Narrow"/>
          <w:b/>
          <w:i/>
          <w:color w:val="auto"/>
          <w:lang w:val="de-DE"/>
        </w:rPr>
        <w:t>v Palermu v Italiji, maja 2005</w:t>
      </w:r>
    </w:p>
    <w:p w:rsidR="00987693" w:rsidRPr="00EA2F81" w:rsidRDefault="00987693" w:rsidP="008A6E58">
      <w:pPr>
        <w:pStyle w:val="Odstavekseznama"/>
        <w:numPr>
          <w:ilvl w:val="0"/>
          <w:numId w:val="20"/>
        </w:numPr>
        <w:rPr>
          <w:rFonts w:ascii="Arial Narrow" w:hAnsi="Arial Narrow"/>
          <w:b/>
          <w:i/>
          <w:color w:val="auto"/>
          <w:lang w:val="de-DE"/>
        </w:rPr>
      </w:pPr>
      <w:r w:rsidRPr="00EA2F81">
        <w:rPr>
          <w:rFonts w:ascii="Arial Narrow" w:hAnsi="Arial Narrow"/>
          <w:b/>
          <w:i/>
          <w:color w:val="auto"/>
          <w:lang w:val="de-DE"/>
        </w:rPr>
        <w:t>v Pragi na Češkem, maja 2007</w:t>
      </w:r>
    </w:p>
    <w:p w:rsidR="00987693" w:rsidRPr="00EA2F81" w:rsidRDefault="00987693" w:rsidP="008A6E58">
      <w:pPr>
        <w:pStyle w:val="Odstavekseznama"/>
        <w:numPr>
          <w:ilvl w:val="0"/>
          <w:numId w:val="20"/>
        </w:numPr>
        <w:rPr>
          <w:rFonts w:ascii="Arial Narrow" w:hAnsi="Arial Narrow"/>
          <w:b/>
          <w:i/>
          <w:color w:val="auto"/>
          <w:lang w:val="de-DE"/>
        </w:rPr>
      </w:pPr>
      <w:r w:rsidRPr="00EA2F81">
        <w:rPr>
          <w:rFonts w:ascii="Arial Narrow" w:hAnsi="Arial Narrow"/>
          <w:b/>
          <w:i/>
          <w:color w:val="auto"/>
          <w:lang w:val="de-DE"/>
        </w:rPr>
        <w:t>v Dresdnu v Nemčiji, aprila 2009</w:t>
      </w:r>
    </w:p>
    <w:p w:rsidR="00987693" w:rsidRPr="00EA2F81" w:rsidRDefault="00987693" w:rsidP="008A6E58">
      <w:pPr>
        <w:pStyle w:val="Odstavekseznama"/>
        <w:numPr>
          <w:ilvl w:val="0"/>
          <w:numId w:val="20"/>
        </w:numPr>
        <w:rPr>
          <w:rFonts w:ascii="Arial Narrow" w:hAnsi="Arial Narrow"/>
          <w:b/>
          <w:i/>
          <w:color w:val="auto"/>
          <w:lang w:val="de-DE"/>
        </w:rPr>
      </w:pPr>
      <w:r w:rsidRPr="00EA2F81">
        <w:rPr>
          <w:rFonts w:ascii="Arial Narrow" w:hAnsi="Arial Narrow"/>
          <w:b/>
          <w:i/>
          <w:color w:val="auto"/>
          <w:lang w:val="de-DE"/>
        </w:rPr>
        <w:t>v Rimu v Italiji, aprila 2011</w:t>
      </w:r>
    </w:p>
    <w:p w:rsidR="00987693" w:rsidRPr="00EA2F81" w:rsidRDefault="00987693" w:rsidP="008A6E58">
      <w:pPr>
        <w:pStyle w:val="Odstavekseznama"/>
        <w:numPr>
          <w:ilvl w:val="0"/>
          <w:numId w:val="20"/>
        </w:numPr>
        <w:rPr>
          <w:rFonts w:ascii="Arial Narrow" w:hAnsi="Arial Narrow"/>
          <w:b/>
          <w:i/>
          <w:color w:val="auto"/>
          <w:lang w:val="de-DE"/>
        </w:rPr>
      </w:pPr>
      <w:r w:rsidRPr="00EA2F81">
        <w:rPr>
          <w:rFonts w:ascii="Arial Narrow" w:hAnsi="Arial Narrow"/>
          <w:b/>
          <w:i/>
          <w:color w:val="auto"/>
          <w:lang w:val="de-DE"/>
        </w:rPr>
        <w:t>v Lizboni na Portugalskem, aprila 2013</w:t>
      </w:r>
    </w:p>
    <w:p w:rsidR="00987693" w:rsidRPr="00CC29BE" w:rsidRDefault="00987693" w:rsidP="008A6E58">
      <w:pPr>
        <w:pStyle w:val="Odstavekseznama"/>
        <w:numPr>
          <w:ilvl w:val="0"/>
          <w:numId w:val="20"/>
        </w:numPr>
        <w:rPr>
          <w:rFonts w:ascii="Arial Narrow" w:hAnsi="Arial Narrow"/>
          <w:b/>
          <w:i/>
          <w:color w:val="auto"/>
        </w:rPr>
      </w:pPr>
      <w:r w:rsidRPr="00CC29BE">
        <w:rPr>
          <w:rFonts w:ascii="Arial Narrow" w:hAnsi="Arial Narrow"/>
          <w:b/>
          <w:i/>
          <w:color w:val="auto"/>
        </w:rPr>
        <w:t>v San Marinu, aprila 2014 ( pojasnila)</w:t>
      </w:r>
    </w:p>
    <w:p w:rsidR="00987693" w:rsidRPr="00CC29BE" w:rsidRDefault="00987693" w:rsidP="008A6E58">
      <w:pPr>
        <w:pStyle w:val="Odstavekseznama"/>
        <w:numPr>
          <w:ilvl w:val="0"/>
          <w:numId w:val="20"/>
        </w:numPr>
        <w:rPr>
          <w:rFonts w:ascii="Arial Narrow" w:hAnsi="Arial Narrow"/>
          <w:b/>
          <w:i/>
          <w:color w:val="auto"/>
        </w:rPr>
      </w:pPr>
      <w:r w:rsidRPr="00CC29BE">
        <w:rPr>
          <w:rFonts w:ascii="Arial Narrow" w:hAnsi="Arial Narrow"/>
          <w:b/>
          <w:i/>
          <w:color w:val="auto"/>
        </w:rPr>
        <w:t>v Cancunu v Mehiki, aprila 2015</w:t>
      </w:r>
    </w:p>
    <w:p w:rsidR="00987693" w:rsidRPr="00EA2F81" w:rsidRDefault="00987693" w:rsidP="008A6E58">
      <w:pPr>
        <w:pStyle w:val="Odstavekseznama"/>
        <w:numPr>
          <w:ilvl w:val="0"/>
          <w:numId w:val="20"/>
        </w:numPr>
        <w:rPr>
          <w:rFonts w:ascii="Arial Narrow" w:hAnsi="Arial Narrow"/>
          <w:b/>
          <w:i/>
          <w:color w:val="auto"/>
          <w:lang w:val="de-DE"/>
        </w:rPr>
      </w:pPr>
      <w:r w:rsidRPr="00EA2F81">
        <w:rPr>
          <w:rFonts w:ascii="Arial Narrow" w:hAnsi="Arial Narrow"/>
          <w:b/>
          <w:i/>
          <w:color w:val="auto"/>
          <w:lang w:val="de-DE"/>
        </w:rPr>
        <w:t>v Pragi, Češka republika, aprila 2017</w:t>
      </w:r>
    </w:p>
    <w:p w:rsidR="00987693" w:rsidRPr="005B102D" w:rsidRDefault="00987693" w:rsidP="008A6E58">
      <w:pPr>
        <w:pStyle w:val="Odstavekseznama"/>
        <w:numPr>
          <w:ilvl w:val="0"/>
          <w:numId w:val="20"/>
        </w:numPr>
        <w:rPr>
          <w:rFonts w:ascii="Arial Narrow" w:hAnsi="Arial Narrow"/>
          <w:b/>
          <w:i/>
          <w:color w:val="auto"/>
          <w:highlight w:val="yellow"/>
        </w:rPr>
      </w:pPr>
      <w:r w:rsidRPr="005B102D">
        <w:rPr>
          <w:rFonts w:ascii="Arial Narrow" w:hAnsi="Arial Narrow"/>
          <w:b/>
          <w:i/>
          <w:color w:val="auto"/>
          <w:highlight w:val="yellow"/>
        </w:rPr>
        <w:t xml:space="preserve">v Almatyju, Kazahstan, maja 2019 </w:t>
      </w:r>
    </w:p>
    <w:p w:rsidR="00987693" w:rsidRPr="00987693" w:rsidRDefault="00CC29BE" w:rsidP="00CC29BE">
      <w:pPr>
        <w:tabs>
          <w:tab w:val="left" w:pos="3836"/>
        </w:tabs>
        <w:rPr>
          <w:rFonts w:ascii="Arial Narrow" w:hAnsi="Arial Narrow"/>
          <w:i/>
          <w:color w:val="FF0000"/>
        </w:rPr>
      </w:pPr>
      <w:r>
        <w:rPr>
          <w:rFonts w:ascii="Arial Narrow" w:hAnsi="Arial Narrow"/>
          <w:i/>
          <w:color w:val="FF0000"/>
        </w:rPr>
        <w:tab/>
      </w:r>
    </w:p>
    <w:p w:rsidR="00F541F6" w:rsidRPr="00987693" w:rsidRDefault="00F541F6">
      <w:pPr>
        <w:rPr>
          <w:rFonts w:ascii="Arial Narrow" w:hAnsi="Arial Narrow"/>
          <w:i/>
        </w:rPr>
      </w:pPr>
    </w:p>
    <w:p w:rsidR="00987693" w:rsidRDefault="00987693">
      <w:pPr>
        <w:rPr>
          <w:rFonts w:ascii="Arial Narrow" w:hAnsi="Arial Narrow"/>
          <w:i/>
        </w:rPr>
      </w:pPr>
    </w:p>
    <w:p w:rsidR="00FD61A0" w:rsidRDefault="00FD61A0">
      <w:pPr>
        <w:rPr>
          <w:rFonts w:ascii="Arial Narrow" w:hAnsi="Arial Narrow"/>
          <w:i/>
        </w:rPr>
      </w:pPr>
    </w:p>
    <w:p w:rsidR="00FD61A0" w:rsidRDefault="00FD61A0">
      <w:pPr>
        <w:rPr>
          <w:rFonts w:ascii="Arial Narrow" w:hAnsi="Arial Narrow"/>
          <w:i/>
        </w:rPr>
      </w:pPr>
    </w:p>
    <w:sectPr w:rsidR="00FD61A0" w:rsidSect="00F541F6">
      <w:footerReference w:type="default" r:id="rId12"/>
      <w:pgSz w:w="11907" w:h="16840" w:code="9"/>
      <w:pgMar w:top="1417" w:right="1417" w:bottom="1417" w:left="1417" w:header="0" w:footer="420"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2DC" w:rsidRDefault="005B32DC" w:rsidP="00DF254F">
      <w:r>
        <w:separator/>
      </w:r>
    </w:p>
  </w:endnote>
  <w:endnote w:type="continuationSeparator" w:id="0">
    <w:p w:rsidR="005B32DC" w:rsidRDefault="005B32DC" w:rsidP="00DF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variable"/>
    <w:sig w:usb0="00000000"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90025"/>
      <w:docPartObj>
        <w:docPartGallery w:val="Page Numbers (Bottom of Page)"/>
        <w:docPartUnique/>
      </w:docPartObj>
    </w:sdtPr>
    <w:sdtEndPr/>
    <w:sdtContent>
      <w:p w:rsidR="00400528" w:rsidRDefault="00400528">
        <w:pPr>
          <w:pStyle w:val="Noga"/>
          <w:jc w:val="center"/>
        </w:pPr>
        <w:r>
          <w:fldChar w:fldCharType="begin"/>
        </w:r>
        <w:r>
          <w:instrText>PAGE   \* MERGEFORMAT</w:instrText>
        </w:r>
        <w:r>
          <w:fldChar w:fldCharType="separate"/>
        </w:r>
        <w:r w:rsidR="003778EF" w:rsidRPr="003778EF">
          <w:rPr>
            <w:noProof/>
            <w:lang w:val="sl-SI"/>
          </w:rPr>
          <w:t>19</w:t>
        </w:r>
        <w:r>
          <w:fldChar w:fldCharType="end"/>
        </w:r>
      </w:p>
    </w:sdtContent>
  </w:sdt>
  <w:p w:rsidR="00400528" w:rsidRDefault="0040052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2DC" w:rsidRDefault="005B32DC" w:rsidP="00DF254F">
      <w:r>
        <w:separator/>
      </w:r>
    </w:p>
  </w:footnote>
  <w:footnote w:type="continuationSeparator" w:id="0">
    <w:p w:rsidR="005B32DC" w:rsidRDefault="005B32DC" w:rsidP="00DF2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42C2"/>
    <w:multiLevelType w:val="hybridMultilevel"/>
    <w:tmpl w:val="7F3CBF24"/>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05BA5E64"/>
    <w:multiLevelType w:val="hybridMultilevel"/>
    <w:tmpl w:val="F7F295FE"/>
    <w:lvl w:ilvl="0" w:tplc="04240017">
      <w:start w:val="1"/>
      <w:numFmt w:val="lowerLetter"/>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 w15:restartNumberingAfterBreak="0">
    <w:nsid w:val="074467DD"/>
    <w:multiLevelType w:val="hybridMultilevel"/>
    <w:tmpl w:val="94AE83B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01324B"/>
    <w:multiLevelType w:val="hybridMultilevel"/>
    <w:tmpl w:val="547E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D2130"/>
    <w:multiLevelType w:val="hybridMultilevel"/>
    <w:tmpl w:val="EE34D3A0"/>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0FFF6065"/>
    <w:multiLevelType w:val="hybridMultilevel"/>
    <w:tmpl w:val="764808DE"/>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15:restartNumberingAfterBreak="0">
    <w:nsid w:val="12031EB7"/>
    <w:multiLevelType w:val="hybridMultilevel"/>
    <w:tmpl w:val="34203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35EDC"/>
    <w:multiLevelType w:val="hybridMultilevel"/>
    <w:tmpl w:val="F75AE11C"/>
    <w:lvl w:ilvl="0" w:tplc="04090017">
      <w:start w:val="1"/>
      <w:numFmt w:val="lowerLetter"/>
      <w:lvlText w:val="%1)"/>
      <w:lvlJc w:val="left"/>
      <w:pPr>
        <w:ind w:left="2061" w:hanging="360"/>
      </w:p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15:restartNumberingAfterBreak="0">
    <w:nsid w:val="2CC65BA0"/>
    <w:multiLevelType w:val="hybridMultilevel"/>
    <w:tmpl w:val="BAAE2BA4"/>
    <w:lvl w:ilvl="0" w:tplc="64F467E2">
      <w:numFmt w:val="bullet"/>
      <w:lvlText w:val="-"/>
      <w:lvlJc w:val="left"/>
      <w:pPr>
        <w:ind w:left="1920" w:hanging="360"/>
      </w:pPr>
      <w:rPr>
        <w:rFonts w:ascii="TimesNewRomanPSMT" w:eastAsia="Times New Roman" w:hAnsi="TimesNewRomanPSMT" w:cs="TimesNewRomanPSMT"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2CCA100D"/>
    <w:multiLevelType w:val="hybridMultilevel"/>
    <w:tmpl w:val="010465EE"/>
    <w:lvl w:ilvl="0" w:tplc="04090017">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3A982205"/>
    <w:multiLevelType w:val="hybridMultilevel"/>
    <w:tmpl w:val="82C09A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A222C"/>
    <w:multiLevelType w:val="hybridMultilevel"/>
    <w:tmpl w:val="4FE6BB44"/>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40E96703"/>
    <w:multiLevelType w:val="hybridMultilevel"/>
    <w:tmpl w:val="68EC9994"/>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3" w15:restartNumberingAfterBreak="0">
    <w:nsid w:val="47CE62B0"/>
    <w:multiLevelType w:val="hybridMultilevel"/>
    <w:tmpl w:val="9D02D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A1597B"/>
    <w:multiLevelType w:val="hybridMultilevel"/>
    <w:tmpl w:val="0756C87A"/>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F390305"/>
    <w:multiLevelType w:val="hybridMultilevel"/>
    <w:tmpl w:val="0F3E0D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C81DFA"/>
    <w:multiLevelType w:val="hybridMultilevel"/>
    <w:tmpl w:val="8452CF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10C628D"/>
    <w:multiLevelType w:val="hybridMultilevel"/>
    <w:tmpl w:val="EDA0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E2643"/>
    <w:multiLevelType w:val="hybridMultilevel"/>
    <w:tmpl w:val="1C6246E4"/>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9" w15:restartNumberingAfterBreak="0">
    <w:nsid w:val="7BEB46DE"/>
    <w:multiLevelType w:val="multilevel"/>
    <w:tmpl w:val="4AE21688"/>
    <w:lvl w:ilvl="0">
      <w:start w:val="1"/>
      <w:numFmt w:val="decimal"/>
      <w:pStyle w:val="Naslov1"/>
      <w:suff w:val="space"/>
      <w:lvlText w:val="ARTICLE %1:"/>
      <w:lvlJc w:val="left"/>
      <w:pPr>
        <w:ind w:left="0" w:firstLine="0"/>
      </w:pPr>
      <w:rPr>
        <w:rFonts w:ascii="Times New Roman" w:hAnsi="Times New Roman" w:hint="default"/>
        <w:b/>
        <w:i w:val="0"/>
        <w:color w:val="auto"/>
        <w:sz w:val="22"/>
      </w:rPr>
    </w:lvl>
    <w:lvl w:ilvl="1">
      <w:start w:val="1"/>
      <w:numFmt w:val="decimal"/>
      <w:pStyle w:val="Naslov2"/>
      <w:lvlText w:val="%1.%2. "/>
      <w:lvlJc w:val="left"/>
      <w:pPr>
        <w:tabs>
          <w:tab w:val="num" w:pos="3374"/>
        </w:tabs>
        <w:ind w:left="1417"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aslov3"/>
      <w:suff w:val="nothing"/>
      <w:lvlText w:val="%1.%2.....%3"/>
      <w:lvlJc w:val="left"/>
      <w:pPr>
        <w:ind w:left="3176" w:firstLine="0"/>
      </w:pPr>
      <w:rPr>
        <w:rFonts w:hint="default"/>
      </w:rPr>
    </w:lvl>
    <w:lvl w:ilvl="3">
      <w:start w:val="1"/>
      <w:numFmt w:val="none"/>
      <w:pStyle w:val="Naslov4"/>
      <w:suff w:val="nothing"/>
      <w:lvlText w:val=""/>
      <w:lvlJc w:val="left"/>
      <w:pPr>
        <w:ind w:left="4764" w:firstLine="0"/>
      </w:pPr>
      <w:rPr>
        <w:rFonts w:hint="default"/>
      </w:rPr>
    </w:lvl>
    <w:lvl w:ilvl="4">
      <w:start w:val="1"/>
      <w:numFmt w:val="none"/>
      <w:pStyle w:val="Naslov5"/>
      <w:suff w:val="nothing"/>
      <w:lvlText w:val=""/>
      <w:lvlJc w:val="left"/>
      <w:pPr>
        <w:ind w:left="6352" w:firstLine="0"/>
      </w:pPr>
      <w:rPr>
        <w:rFonts w:hint="default"/>
      </w:rPr>
    </w:lvl>
    <w:lvl w:ilvl="5">
      <w:start w:val="1"/>
      <w:numFmt w:val="none"/>
      <w:pStyle w:val="Naslov6"/>
      <w:suff w:val="nothing"/>
      <w:lvlText w:val=""/>
      <w:lvlJc w:val="left"/>
      <w:pPr>
        <w:ind w:left="7940" w:firstLine="0"/>
      </w:pPr>
      <w:rPr>
        <w:rFonts w:hint="default"/>
      </w:rPr>
    </w:lvl>
    <w:lvl w:ilvl="6">
      <w:start w:val="1"/>
      <w:numFmt w:val="none"/>
      <w:pStyle w:val="Naslov7"/>
      <w:suff w:val="nothing"/>
      <w:lvlText w:val=""/>
      <w:lvlJc w:val="left"/>
      <w:pPr>
        <w:ind w:left="9528" w:firstLine="0"/>
      </w:pPr>
      <w:rPr>
        <w:rFonts w:hint="default"/>
      </w:rPr>
    </w:lvl>
    <w:lvl w:ilvl="7">
      <w:start w:val="1"/>
      <w:numFmt w:val="none"/>
      <w:pStyle w:val="Naslov8"/>
      <w:suff w:val="nothing"/>
      <w:lvlText w:val=""/>
      <w:lvlJc w:val="left"/>
      <w:pPr>
        <w:ind w:left="11116" w:firstLine="0"/>
      </w:pPr>
      <w:rPr>
        <w:rFonts w:hint="default"/>
      </w:rPr>
    </w:lvl>
    <w:lvl w:ilvl="8">
      <w:start w:val="1"/>
      <w:numFmt w:val="none"/>
      <w:pStyle w:val="Naslov9"/>
      <w:suff w:val="nothing"/>
      <w:lvlText w:val=""/>
      <w:lvlJc w:val="left"/>
      <w:pPr>
        <w:ind w:left="12704" w:firstLine="0"/>
      </w:pPr>
      <w:rPr>
        <w:rFonts w:hint="default"/>
      </w:rPr>
    </w:lvl>
  </w:abstractNum>
  <w:num w:numId="1">
    <w:abstractNumId w:val="19"/>
  </w:num>
  <w:num w:numId="2">
    <w:abstractNumId w:val="15"/>
  </w:num>
  <w:num w:numId="3">
    <w:abstractNumId w:val="7"/>
  </w:num>
  <w:num w:numId="4">
    <w:abstractNumId w:val="5"/>
  </w:num>
  <w:num w:numId="5">
    <w:abstractNumId w:val="17"/>
  </w:num>
  <w:num w:numId="6">
    <w:abstractNumId w:val="3"/>
  </w:num>
  <w:num w:numId="7">
    <w:abstractNumId w:val="6"/>
  </w:num>
  <w:num w:numId="8">
    <w:abstractNumId w:val="10"/>
  </w:num>
  <w:num w:numId="9">
    <w:abstractNumId w:val="9"/>
  </w:num>
  <w:num w:numId="10">
    <w:abstractNumId w:val="16"/>
  </w:num>
  <w:num w:numId="11">
    <w:abstractNumId w:val="8"/>
  </w:num>
  <w:num w:numId="12">
    <w:abstractNumId w:val="18"/>
  </w:num>
  <w:num w:numId="13">
    <w:abstractNumId w:val="12"/>
  </w:num>
  <w:num w:numId="14">
    <w:abstractNumId w:val="13"/>
  </w:num>
  <w:num w:numId="15">
    <w:abstractNumId w:val="14"/>
  </w:num>
  <w:num w:numId="16">
    <w:abstractNumId w:val="2"/>
  </w:num>
  <w:num w:numId="17">
    <w:abstractNumId w:val="0"/>
  </w:num>
  <w:num w:numId="18">
    <w:abstractNumId w:val="1"/>
  </w:num>
  <w:num w:numId="19">
    <w:abstractNumId w:val="4"/>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A7"/>
    <w:rsid w:val="00057BF5"/>
    <w:rsid w:val="00097F72"/>
    <w:rsid w:val="000A3C8D"/>
    <w:rsid w:val="000A4B6D"/>
    <w:rsid w:val="000F2C30"/>
    <w:rsid w:val="00121B7F"/>
    <w:rsid w:val="00127BF4"/>
    <w:rsid w:val="00155C3F"/>
    <w:rsid w:val="00186566"/>
    <w:rsid w:val="00223DB6"/>
    <w:rsid w:val="00233110"/>
    <w:rsid w:val="002D0375"/>
    <w:rsid w:val="002D41C7"/>
    <w:rsid w:val="002F66E2"/>
    <w:rsid w:val="0033453C"/>
    <w:rsid w:val="00362E34"/>
    <w:rsid w:val="00363C91"/>
    <w:rsid w:val="00367263"/>
    <w:rsid w:val="003738C0"/>
    <w:rsid w:val="003778EF"/>
    <w:rsid w:val="003C19AA"/>
    <w:rsid w:val="003E5D9A"/>
    <w:rsid w:val="00400528"/>
    <w:rsid w:val="0040512E"/>
    <w:rsid w:val="00406B88"/>
    <w:rsid w:val="004439BD"/>
    <w:rsid w:val="00494DCC"/>
    <w:rsid w:val="00582536"/>
    <w:rsid w:val="005A5A38"/>
    <w:rsid w:val="005B102D"/>
    <w:rsid w:val="005B32DC"/>
    <w:rsid w:val="005C3EEE"/>
    <w:rsid w:val="00676307"/>
    <w:rsid w:val="00716C37"/>
    <w:rsid w:val="00727E73"/>
    <w:rsid w:val="0077494D"/>
    <w:rsid w:val="00876213"/>
    <w:rsid w:val="00883F70"/>
    <w:rsid w:val="00885475"/>
    <w:rsid w:val="008A38A7"/>
    <w:rsid w:val="008A6E58"/>
    <w:rsid w:val="00912314"/>
    <w:rsid w:val="0093429E"/>
    <w:rsid w:val="00953EE7"/>
    <w:rsid w:val="00971FF5"/>
    <w:rsid w:val="00987693"/>
    <w:rsid w:val="009B4315"/>
    <w:rsid w:val="009C3533"/>
    <w:rsid w:val="009D51E0"/>
    <w:rsid w:val="00A05E32"/>
    <w:rsid w:val="00A07B73"/>
    <w:rsid w:val="00A16DB7"/>
    <w:rsid w:val="00A908FB"/>
    <w:rsid w:val="00AA3087"/>
    <w:rsid w:val="00B010FF"/>
    <w:rsid w:val="00BB30F9"/>
    <w:rsid w:val="00C35AFD"/>
    <w:rsid w:val="00C474EE"/>
    <w:rsid w:val="00C616D1"/>
    <w:rsid w:val="00CC29BE"/>
    <w:rsid w:val="00CE3DA4"/>
    <w:rsid w:val="00CF3A21"/>
    <w:rsid w:val="00D179F8"/>
    <w:rsid w:val="00D4070C"/>
    <w:rsid w:val="00D42C00"/>
    <w:rsid w:val="00D75EFA"/>
    <w:rsid w:val="00D835EC"/>
    <w:rsid w:val="00DC4ABB"/>
    <w:rsid w:val="00DF254F"/>
    <w:rsid w:val="00E524A5"/>
    <w:rsid w:val="00E72702"/>
    <w:rsid w:val="00E939A7"/>
    <w:rsid w:val="00EA233A"/>
    <w:rsid w:val="00EA2F81"/>
    <w:rsid w:val="00EB680A"/>
    <w:rsid w:val="00F3333D"/>
    <w:rsid w:val="00F47EE0"/>
    <w:rsid w:val="00F541F6"/>
    <w:rsid w:val="00FA668A"/>
    <w:rsid w:val="00FC2B12"/>
    <w:rsid w:val="00FD61A0"/>
    <w:rsid w:val="00FD74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F90A60C6-C5B1-4D89-8BBB-1872B10E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939A7"/>
    <w:pPr>
      <w:spacing w:after="0" w:line="240" w:lineRule="auto"/>
      <w:jc w:val="both"/>
    </w:pPr>
    <w:rPr>
      <w:rFonts w:ascii="TimesNewRomanPSMT" w:eastAsia="Times New Roman" w:hAnsi="TimesNewRomanPSMT" w:cs="TimesNewRomanPSMT"/>
      <w:color w:val="800080"/>
      <w:lang w:val="en-GB"/>
    </w:rPr>
  </w:style>
  <w:style w:type="paragraph" w:styleId="Naslov1">
    <w:name w:val="heading 1"/>
    <w:basedOn w:val="Navaden"/>
    <w:next w:val="Navaden"/>
    <w:link w:val="Naslov1Znak"/>
    <w:qFormat/>
    <w:rsid w:val="00E939A7"/>
    <w:pPr>
      <w:keepNext/>
      <w:widowControl w:val="0"/>
      <w:numPr>
        <w:numId w:val="1"/>
      </w:numPr>
      <w:spacing w:before="480" w:after="240"/>
      <w:outlineLvl w:val="0"/>
    </w:pPr>
    <w:rPr>
      <w:b/>
      <w:snapToGrid w:val="0"/>
    </w:rPr>
  </w:style>
  <w:style w:type="paragraph" w:styleId="Naslov2">
    <w:name w:val="heading 2"/>
    <w:basedOn w:val="Navaden"/>
    <w:next w:val="Navaden"/>
    <w:link w:val="Naslov2Znak"/>
    <w:qFormat/>
    <w:rsid w:val="00E939A7"/>
    <w:pPr>
      <w:numPr>
        <w:ilvl w:val="1"/>
        <w:numId w:val="1"/>
      </w:numPr>
      <w:tabs>
        <w:tab w:val="clear" w:pos="3374"/>
        <w:tab w:val="num" w:pos="3545"/>
      </w:tabs>
      <w:spacing w:after="180"/>
      <w:ind w:left="1588"/>
      <w:outlineLvl w:val="1"/>
    </w:pPr>
  </w:style>
  <w:style w:type="paragraph" w:styleId="Naslov3">
    <w:name w:val="heading 3"/>
    <w:basedOn w:val="Navaden"/>
    <w:next w:val="Navaden"/>
    <w:link w:val="Naslov3Znak"/>
    <w:qFormat/>
    <w:rsid w:val="00E939A7"/>
    <w:pPr>
      <w:keepNext/>
      <w:numPr>
        <w:ilvl w:val="2"/>
        <w:numId w:val="1"/>
      </w:numPr>
      <w:tabs>
        <w:tab w:val="left" w:pos="1134"/>
        <w:tab w:val="left" w:pos="1418"/>
        <w:tab w:val="right" w:pos="6237"/>
      </w:tabs>
      <w:outlineLvl w:val="2"/>
    </w:pPr>
    <w:rPr>
      <w:b/>
      <w:sz w:val="18"/>
    </w:rPr>
  </w:style>
  <w:style w:type="paragraph" w:styleId="Naslov4">
    <w:name w:val="heading 4"/>
    <w:basedOn w:val="Navaden"/>
    <w:next w:val="Navaden"/>
    <w:link w:val="Naslov4Znak"/>
    <w:qFormat/>
    <w:rsid w:val="00E939A7"/>
    <w:pPr>
      <w:keepNext/>
      <w:numPr>
        <w:ilvl w:val="3"/>
        <w:numId w:val="1"/>
      </w:numPr>
      <w:tabs>
        <w:tab w:val="left" w:pos="1134"/>
        <w:tab w:val="left" w:pos="1276"/>
        <w:tab w:val="left" w:pos="1418"/>
        <w:tab w:val="right" w:pos="6237"/>
      </w:tabs>
      <w:outlineLvl w:val="3"/>
    </w:pPr>
    <w:rPr>
      <w:b/>
      <w:sz w:val="18"/>
    </w:rPr>
  </w:style>
  <w:style w:type="paragraph" w:styleId="Naslov5">
    <w:name w:val="heading 5"/>
    <w:basedOn w:val="Navaden"/>
    <w:next w:val="Navaden"/>
    <w:link w:val="Naslov5Znak"/>
    <w:qFormat/>
    <w:rsid w:val="00E939A7"/>
    <w:pPr>
      <w:numPr>
        <w:ilvl w:val="4"/>
        <w:numId w:val="1"/>
      </w:numPr>
      <w:spacing w:before="240" w:after="60"/>
      <w:outlineLvl w:val="4"/>
    </w:pPr>
  </w:style>
  <w:style w:type="paragraph" w:styleId="Naslov6">
    <w:name w:val="heading 6"/>
    <w:basedOn w:val="Navaden"/>
    <w:next w:val="Navaden"/>
    <w:link w:val="Naslov6Znak"/>
    <w:qFormat/>
    <w:rsid w:val="00E939A7"/>
    <w:pPr>
      <w:numPr>
        <w:ilvl w:val="5"/>
        <w:numId w:val="1"/>
      </w:numPr>
      <w:spacing w:before="240" w:after="60"/>
      <w:outlineLvl w:val="5"/>
    </w:pPr>
    <w:rPr>
      <w:i/>
    </w:rPr>
  </w:style>
  <w:style w:type="paragraph" w:styleId="Naslov7">
    <w:name w:val="heading 7"/>
    <w:basedOn w:val="Navaden"/>
    <w:next w:val="Navaden"/>
    <w:link w:val="Naslov7Znak"/>
    <w:qFormat/>
    <w:rsid w:val="00E939A7"/>
    <w:pPr>
      <w:numPr>
        <w:ilvl w:val="6"/>
        <w:numId w:val="1"/>
      </w:numPr>
      <w:spacing w:before="240" w:after="60"/>
      <w:outlineLvl w:val="6"/>
    </w:pPr>
    <w:rPr>
      <w:rFonts w:ascii="Arial" w:hAnsi="Arial"/>
    </w:rPr>
  </w:style>
  <w:style w:type="paragraph" w:styleId="Naslov8">
    <w:name w:val="heading 8"/>
    <w:basedOn w:val="Navaden"/>
    <w:next w:val="Navaden"/>
    <w:link w:val="Naslov8Znak"/>
    <w:qFormat/>
    <w:rsid w:val="00E939A7"/>
    <w:pPr>
      <w:numPr>
        <w:ilvl w:val="7"/>
        <w:numId w:val="1"/>
      </w:numPr>
      <w:spacing w:before="240" w:after="60"/>
      <w:outlineLvl w:val="7"/>
    </w:pPr>
    <w:rPr>
      <w:rFonts w:ascii="Arial" w:hAnsi="Arial"/>
      <w:i/>
    </w:rPr>
  </w:style>
  <w:style w:type="paragraph" w:styleId="Naslov9">
    <w:name w:val="heading 9"/>
    <w:basedOn w:val="Naslov1"/>
    <w:next w:val="Navaden"/>
    <w:link w:val="Naslov9Znak"/>
    <w:qFormat/>
    <w:rsid w:val="00E939A7"/>
    <w:pPr>
      <w:numPr>
        <w:ilvl w:val="8"/>
      </w:numPr>
      <w:spacing w:before="240" w:after="60"/>
      <w:outlineLvl w:val="8"/>
    </w:pPr>
    <w:rPr>
      <w:rFonts w:ascii="Arial" w:hAnsi="Arial"/>
      <w:b w:val="0"/>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939A7"/>
    <w:rPr>
      <w:rFonts w:ascii="TimesNewRomanPSMT" w:eastAsia="Times New Roman" w:hAnsi="TimesNewRomanPSMT" w:cs="TimesNewRomanPSMT"/>
      <w:b/>
      <w:snapToGrid w:val="0"/>
      <w:color w:val="800080"/>
      <w:lang w:val="en-GB"/>
    </w:rPr>
  </w:style>
  <w:style w:type="character" w:customStyle="1" w:styleId="Naslov2Znak">
    <w:name w:val="Naslov 2 Znak"/>
    <w:basedOn w:val="Privzetapisavaodstavka"/>
    <w:link w:val="Naslov2"/>
    <w:rsid w:val="00E939A7"/>
    <w:rPr>
      <w:rFonts w:ascii="TimesNewRomanPSMT" w:eastAsia="Times New Roman" w:hAnsi="TimesNewRomanPSMT" w:cs="TimesNewRomanPSMT"/>
      <w:color w:val="800080"/>
      <w:lang w:val="en-GB"/>
    </w:rPr>
  </w:style>
  <w:style w:type="character" w:customStyle="1" w:styleId="Naslov3Znak">
    <w:name w:val="Naslov 3 Znak"/>
    <w:basedOn w:val="Privzetapisavaodstavka"/>
    <w:link w:val="Naslov3"/>
    <w:rsid w:val="00E939A7"/>
    <w:rPr>
      <w:rFonts w:ascii="TimesNewRomanPSMT" w:eastAsia="Times New Roman" w:hAnsi="TimesNewRomanPSMT" w:cs="TimesNewRomanPSMT"/>
      <w:b/>
      <w:color w:val="800080"/>
      <w:sz w:val="18"/>
      <w:lang w:val="en-GB"/>
    </w:rPr>
  </w:style>
  <w:style w:type="character" w:customStyle="1" w:styleId="Naslov4Znak">
    <w:name w:val="Naslov 4 Znak"/>
    <w:basedOn w:val="Privzetapisavaodstavka"/>
    <w:link w:val="Naslov4"/>
    <w:rsid w:val="00E939A7"/>
    <w:rPr>
      <w:rFonts w:ascii="TimesNewRomanPSMT" w:eastAsia="Times New Roman" w:hAnsi="TimesNewRomanPSMT" w:cs="TimesNewRomanPSMT"/>
      <w:b/>
      <w:color w:val="800080"/>
      <w:sz w:val="18"/>
      <w:lang w:val="en-GB"/>
    </w:rPr>
  </w:style>
  <w:style w:type="character" w:customStyle="1" w:styleId="Naslov5Znak">
    <w:name w:val="Naslov 5 Znak"/>
    <w:basedOn w:val="Privzetapisavaodstavka"/>
    <w:link w:val="Naslov5"/>
    <w:rsid w:val="00E939A7"/>
    <w:rPr>
      <w:rFonts w:ascii="TimesNewRomanPSMT" w:eastAsia="Times New Roman" w:hAnsi="TimesNewRomanPSMT" w:cs="TimesNewRomanPSMT"/>
      <w:color w:val="800080"/>
      <w:lang w:val="en-GB"/>
    </w:rPr>
  </w:style>
  <w:style w:type="character" w:customStyle="1" w:styleId="Naslov6Znak">
    <w:name w:val="Naslov 6 Znak"/>
    <w:basedOn w:val="Privzetapisavaodstavka"/>
    <w:link w:val="Naslov6"/>
    <w:rsid w:val="00E939A7"/>
    <w:rPr>
      <w:rFonts w:ascii="TimesNewRomanPSMT" w:eastAsia="Times New Roman" w:hAnsi="TimesNewRomanPSMT" w:cs="TimesNewRomanPSMT"/>
      <w:i/>
      <w:color w:val="800080"/>
      <w:lang w:val="en-GB"/>
    </w:rPr>
  </w:style>
  <w:style w:type="character" w:customStyle="1" w:styleId="Naslov7Znak">
    <w:name w:val="Naslov 7 Znak"/>
    <w:basedOn w:val="Privzetapisavaodstavka"/>
    <w:link w:val="Naslov7"/>
    <w:rsid w:val="00E939A7"/>
    <w:rPr>
      <w:rFonts w:ascii="Arial" w:eastAsia="Times New Roman" w:hAnsi="Arial" w:cs="TimesNewRomanPSMT"/>
      <w:color w:val="800080"/>
      <w:lang w:val="en-GB"/>
    </w:rPr>
  </w:style>
  <w:style w:type="character" w:customStyle="1" w:styleId="Naslov8Znak">
    <w:name w:val="Naslov 8 Znak"/>
    <w:basedOn w:val="Privzetapisavaodstavka"/>
    <w:link w:val="Naslov8"/>
    <w:rsid w:val="00E939A7"/>
    <w:rPr>
      <w:rFonts w:ascii="Arial" w:eastAsia="Times New Roman" w:hAnsi="Arial" w:cs="TimesNewRomanPSMT"/>
      <w:i/>
      <w:color w:val="800080"/>
      <w:lang w:val="en-GB"/>
    </w:rPr>
  </w:style>
  <w:style w:type="character" w:customStyle="1" w:styleId="Naslov9Znak">
    <w:name w:val="Naslov 9 Znak"/>
    <w:basedOn w:val="Privzetapisavaodstavka"/>
    <w:link w:val="Naslov9"/>
    <w:rsid w:val="00E939A7"/>
    <w:rPr>
      <w:rFonts w:ascii="Arial" w:eastAsia="Times New Roman" w:hAnsi="Arial" w:cs="TimesNewRomanPSMT"/>
      <w:i/>
      <w:snapToGrid w:val="0"/>
      <w:color w:val="800080"/>
      <w:lang w:val="en-GB"/>
    </w:rPr>
  </w:style>
  <w:style w:type="paragraph" w:styleId="Telobesedila-zamik">
    <w:name w:val="Body Text Indent"/>
    <w:basedOn w:val="Navaden"/>
    <w:link w:val="Telobesedila-zamikZnak"/>
    <w:rsid w:val="00E939A7"/>
    <w:pPr>
      <w:ind w:firstLine="9360"/>
      <w:jc w:val="right"/>
    </w:pPr>
    <w:rPr>
      <w:b/>
      <w:sz w:val="18"/>
    </w:rPr>
  </w:style>
  <w:style w:type="character" w:customStyle="1" w:styleId="Telobesedila-zamikZnak">
    <w:name w:val="Telo besedila - zamik Znak"/>
    <w:basedOn w:val="Privzetapisavaodstavka"/>
    <w:link w:val="Telobesedila-zamik"/>
    <w:rsid w:val="00E939A7"/>
    <w:rPr>
      <w:rFonts w:ascii="TimesNewRomanPSMT" w:eastAsia="Times New Roman" w:hAnsi="TimesNewRomanPSMT" w:cs="TimesNewRomanPSMT"/>
      <w:b/>
      <w:color w:val="800080"/>
      <w:sz w:val="18"/>
      <w:lang w:val="en-GB"/>
    </w:rPr>
  </w:style>
  <w:style w:type="paragraph" w:styleId="Telobesedila">
    <w:name w:val="Body Text"/>
    <w:basedOn w:val="Navaden"/>
    <w:link w:val="TelobesedilaZnak"/>
    <w:rsid w:val="00E939A7"/>
    <w:rPr>
      <w:b/>
      <w:sz w:val="18"/>
    </w:rPr>
  </w:style>
  <w:style w:type="character" w:customStyle="1" w:styleId="TelobesedilaZnak">
    <w:name w:val="Telo besedila Znak"/>
    <w:basedOn w:val="Privzetapisavaodstavka"/>
    <w:link w:val="Telobesedila"/>
    <w:rsid w:val="00E939A7"/>
    <w:rPr>
      <w:rFonts w:ascii="TimesNewRomanPSMT" w:eastAsia="Times New Roman" w:hAnsi="TimesNewRomanPSMT" w:cs="TimesNewRomanPSMT"/>
      <w:b/>
      <w:color w:val="800080"/>
      <w:sz w:val="18"/>
      <w:lang w:val="en-GB"/>
    </w:rPr>
  </w:style>
  <w:style w:type="paragraph" w:styleId="Telobesedila2">
    <w:name w:val="Body Text 2"/>
    <w:basedOn w:val="Navaden"/>
    <w:link w:val="Telobesedila2Znak"/>
    <w:rsid w:val="00E939A7"/>
    <w:rPr>
      <w:b/>
      <w:sz w:val="17"/>
    </w:rPr>
  </w:style>
  <w:style w:type="character" w:customStyle="1" w:styleId="Telobesedila2Znak">
    <w:name w:val="Telo besedila 2 Znak"/>
    <w:basedOn w:val="Privzetapisavaodstavka"/>
    <w:link w:val="Telobesedila2"/>
    <w:rsid w:val="00E939A7"/>
    <w:rPr>
      <w:rFonts w:ascii="TimesNewRomanPSMT" w:eastAsia="Times New Roman" w:hAnsi="TimesNewRomanPSMT" w:cs="TimesNewRomanPSMT"/>
      <w:b/>
      <w:color w:val="800080"/>
      <w:sz w:val="17"/>
      <w:lang w:val="en-GB"/>
    </w:rPr>
  </w:style>
  <w:style w:type="paragraph" w:styleId="Telobesedila3">
    <w:name w:val="Body Text 3"/>
    <w:basedOn w:val="Navaden"/>
    <w:link w:val="Telobesedila3Znak"/>
    <w:rsid w:val="00E939A7"/>
    <w:pPr>
      <w:widowControl w:val="0"/>
    </w:pPr>
    <w:rPr>
      <w:b/>
      <w:snapToGrid w:val="0"/>
    </w:rPr>
  </w:style>
  <w:style w:type="character" w:customStyle="1" w:styleId="Telobesedila3Znak">
    <w:name w:val="Telo besedila 3 Znak"/>
    <w:basedOn w:val="Privzetapisavaodstavka"/>
    <w:link w:val="Telobesedila3"/>
    <w:rsid w:val="00E939A7"/>
    <w:rPr>
      <w:rFonts w:ascii="TimesNewRomanPSMT" w:eastAsia="Times New Roman" w:hAnsi="TimesNewRomanPSMT" w:cs="TimesNewRomanPSMT"/>
      <w:b/>
      <w:snapToGrid w:val="0"/>
      <w:color w:val="800080"/>
      <w:lang w:val="en-GB"/>
    </w:rPr>
  </w:style>
  <w:style w:type="paragraph" w:styleId="Telobesedila-zamik2">
    <w:name w:val="Body Text Indent 2"/>
    <w:basedOn w:val="Navaden"/>
    <w:link w:val="Telobesedila-zamik2Znak"/>
    <w:rsid w:val="00E939A7"/>
    <w:pPr>
      <w:ind w:left="1418" w:hanging="698"/>
    </w:pPr>
    <w:rPr>
      <w:sz w:val="18"/>
    </w:rPr>
  </w:style>
  <w:style w:type="character" w:customStyle="1" w:styleId="Telobesedila-zamik2Znak">
    <w:name w:val="Telo besedila - zamik 2 Znak"/>
    <w:basedOn w:val="Privzetapisavaodstavka"/>
    <w:link w:val="Telobesedila-zamik2"/>
    <w:rsid w:val="00E939A7"/>
    <w:rPr>
      <w:rFonts w:ascii="TimesNewRomanPSMT" w:eastAsia="Times New Roman" w:hAnsi="TimesNewRomanPSMT" w:cs="TimesNewRomanPSMT"/>
      <w:color w:val="800080"/>
      <w:sz w:val="18"/>
      <w:lang w:val="en-GB"/>
    </w:rPr>
  </w:style>
  <w:style w:type="paragraph" w:styleId="Telobesedila-zamik3">
    <w:name w:val="Body Text Indent 3"/>
    <w:basedOn w:val="Navaden"/>
    <w:link w:val="Telobesedila-zamik3Znak"/>
    <w:rsid w:val="00E939A7"/>
    <w:pPr>
      <w:widowControl w:val="0"/>
      <w:ind w:firstLine="720"/>
    </w:pPr>
    <w:rPr>
      <w:snapToGrid w:val="0"/>
    </w:rPr>
  </w:style>
  <w:style w:type="character" w:customStyle="1" w:styleId="Telobesedila-zamik3Znak">
    <w:name w:val="Telo besedila - zamik 3 Znak"/>
    <w:basedOn w:val="Privzetapisavaodstavka"/>
    <w:link w:val="Telobesedila-zamik3"/>
    <w:rsid w:val="00E939A7"/>
    <w:rPr>
      <w:rFonts w:ascii="TimesNewRomanPSMT" w:eastAsia="Times New Roman" w:hAnsi="TimesNewRomanPSMT" w:cs="TimesNewRomanPSMT"/>
      <w:snapToGrid w:val="0"/>
      <w:color w:val="800080"/>
      <w:lang w:val="en-GB"/>
    </w:rPr>
  </w:style>
  <w:style w:type="paragraph" w:styleId="Glava">
    <w:name w:val="header"/>
    <w:basedOn w:val="Navaden"/>
    <w:link w:val="GlavaZnak"/>
    <w:rsid w:val="00E939A7"/>
    <w:pPr>
      <w:tabs>
        <w:tab w:val="center" w:pos="4320"/>
        <w:tab w:val="right" w:pos="8640"/>
      </w:tabs>
    </w:pPr>
  </w:style>
  <w:style w:type="character" w:customStyle="1" w:styleId="GlavaZnak">
    <w:name w:val="Glava Znak"/>
    <w:basedOn w:val="Privzetapisavaodstavka"/>
    <w:link w:val="Glava"/>
    <w:rsid w:val="00E939A7"/>
    <w:rPr>
      <w:rFonts w:ascii="TimesNewRomanPSMT" w:eastAsia="Times New Roman" w:hAnsi="TimesNewRomanPSMT" w:cs="TimesNewRomanPSMT"/>
      <w:color w:val="800080"/>
      <w:lang w:val="en-GB"/>
    </w:rPr>
  </w:style>
  <w:style w:type="paragraph" w:styleId="Noga">
    <w:name w:val="footer"/>
    <w:basedOn w:val="Navaden"/>
    <w:link w:val="NogaZnak"/>
    <w:uiPriority w:val="99"/>
    <w:rsid w:val="00E939A7"/>
    <w:pPr>
      <w:tabs>
        <w:tab w:val="center" w:pos="4320"/>
        <w:tab w:val="right" w:pos="8640"/>
      </w:tabs>
    </w:pPr>
  </w:style>
  <w:style w:type="character" w:customStyle="1" w:styleId="NogaZnak">
    <w:name w:val="Noga Znak"/>
    <w:basedOn w:val="Privzetapisavaodstavka"/>
    <w:link w:val="Noga"/>
    <w:uiPriority w:val="99"/>
    <w:rsid w:val="00E939A7"/>
    <w:rPr>
      <w:rFonts w:ascii="TimesNewRomanPSMT" w:eastAsia="Times New Roman" w:hAnsi="TimesNewRomanPSMT" w:cs="TimesNewRomanPSMT"/>
      <w:color w:val="800080"/>
      <w:lang w:val="en-GB"/>
    </w:rPr>
  </w:style>
  <w:style w:type="character" w:styleId="tevilkastrani">
    <w:name w:val="page number"/>
    <w:rsid w:val="00E939A7"/>
    <w:rPr>
      <w:rFonts w:ascii="Times New Roman" w:hAnsi="Times New Roman"/>
      <w:sz w:val="22"/>
    </w:rPr>
  </w:style>
  <w:style w:type="paragraph" w:styleId="Zgradbadokumenta">
    <w:name w:val="Document Map"/>
    <w:basedOn w:val="Navaden"/>
    <w:link w:val="ZgradbadokumentaZnak"/>
    <w:semiHidden/>
    <w:rsid w:val="00E939A7"/>
    <w:pPr>
      <w:shd w:val="clear" w:color="auto" w:fill="000080"/>
    </w:pPr>
    <w:rPr>
      <w:rFonts w:ascii="Tahoma" w:hAnsi="Tahoma"/>
    </w:rPr>
  </w:style>
  <w:style w:type="character" w:customStyle="1" w:styleId="ZgradbadokumentaZnak">
    <w:name w:val="Zgradba dokumenta Znak"/>
    <w:basedOn w:val="Privzetapisavaodstavka"/>
    <w:link w:val="Zgradbadokumenta"/>
    <w:semiHidden/>
    <w:rsid w:val="00E939A7"/>
    <w:rPr>
      <w:rFonts w:ascii="Tahoma" w:eastAsia="Times New Roman" w:hAnsi="Tahoma" w:cs="TimesNewRomanPSMT"/>
      <w:color w:val="800080"/>
      <w:shd w:val="clear" w:color="auto" w:fill="000080"/>
      <w:lang w:val="en-GB"/>
    </w:rPr>
  </w:style>
  <w:style w:type="paragraph" w:styleId="Kazalovsebine1">
    <w:name w:val="toc 1"/>
    <w:basedOn w:val="Navaden"/>
    <w:next w:val="Navaden"/>
    <w:autoRedefine/>
    <w:uiPriority w:val="39"/>
    <w:rsid w:val="00E939A7"/>
    <w:pPr>
      <w:tabs>
        <w:tab w:val="right" w:leader="dot" w:pos="9350"/>
      </w:tabs>
      <w:ind w:right="170"/>
    </w:pPr>
    <w:rPr>
      <w:b/>
      <w:caps/>
      <w:noProof/>
      <w:color w:val="auto"/>
    </w:rPr>
  </w:style>
  <w:style w:type="paragraph" w:styleId="Kazalovsebine2">
    <w:name w:val="toc 2"/>
    <w:basedOn w:val="Navaden"/>
    <w:next w:val="Navaden"/>
    <w:autoRedefine/>
    <w:uiPriority w:val="39"/>
    <w:rsid w:val="00E939A7"/>
    <w:pPr>
      <w:ind w:left="200"/>
    </w:pPr>
    <w:rPr>
      <w:smallCaps/>
    </w:rPr>
  </w:style>
  <w:style w:type="paragraph" w:styleId="Kazalovsebine3">
    <w:name w:val="toc 3"/>
    <w:basedOn w:val="Navaden"/>
    <w:next w:val="Navaden"/>
    <w:autoRedefine/>
    <w:uiPriority w:val="39"/>
    <w:rsid w:val="00E939A7"/>
    <w:pPr>
      <w:ind w:left="400"/>
    </w:pPr>
    <w:rPr>
      <w:i/>
    </w:rPr>
  </w:style>
  <w:style w:type="paragraph" w:styleId="Kazalovsebine4">
    <w:name w:val="toc 4"/>
    <w:basedOn w:val="Navaden"/>
    <w:next w:val="Navaden"/>
    <w:autoRedefine/>
    <w:uiPriority w:val="39"/>
    <w:rsid w:val="00E939A7"/>
    <w:pPr>
      <w:ind w:left="600"/>
    </w:pPr>
    <w:rPr>
      <w:sz w:val="18"/>
    </w:rPr>
  </w:style>
  <w:style w:type="paragraph" w:styleId="Kazalovsebine5">
    <w:name w:val="toc 5"/>
    <w:basedOn w:val="Navaden"/>
    <w:next w:val="Navaden"/>
    <w:autoRedefine/>
    <w:uiPriority w:val="39"/>
    <w:rsid w:val="00E939A7"/>
    <w:pPr>
      <w:ind w:left="800"/>
    </w:pPr>
    <w:rPr>
      <w:sz w:val="18"/>
    </w:rPr>
  </w:style>
  <w:style w:type="paragraph" w:styleId="Kazalovsebine6">
    <w:name w:val="toc 6"/>
    <w:basedOn w:val="Navaden"/>
    <w:next w:val="Navaden"/>
    <w:autoRedefine/>
    <w:uiPriority w:val="39"/>
    <w:rsid w:val="00E939A7"/>
    <w:pPr>
      <w:ind w:left="1000"/>
    </w:pPr>
    <w:rPr>
      <w:sz w:val="18"/>
    </w:rPr>
  </w:style>
  <w:style w:type="paragraph" w:styleId="Kazalovsebine7">
    <w:name w:val="toc 7"/>
    <w:basedOn w:val="Navaden"/>
    <w:next w:val="Navaden"/>
    <w:autoRedefine/>
    <w:uiPriority w:val="39"/>
    <w:rsid w:val="00E939A7"/>
    <w:pPr>
      <w:ind w:left="1200"/>
    </w:pPr>
    <w:rPr>
      <w:sz w:val="18"/>
    </w:rPr>
  </w:style>
  <w:style w:type="paragraph" w:styleId="Kazalovsebine8">
    <w:name w:val="toc 8"/>
    <w:basedOn w:val="Navaden"/>
    <w:next w:val="Navaden"/>
    <w:autoRedefine/>
    <w:uiPriority w:val="39"/>
    <w:rsid w:val="00E939A7"/>
    <w:pPr>
      <w:ind w:left="1400"/>
    </w:pPr>
    <w:rPr>
      <w:sz w:val="18"/>
    </w:rPr>
  </w:style>
  <w:style w:type="paragraph" w:styleId="Kazalovsebine9">
    <w:name w:val="toc 9"/>
    <w:basedOn w:val="Navaden"/>
    <w:next w:val="Navaden"/>
    <w:autoRedefine/>
    <w:uiPriority w:val="39"/>
    <w:rsid w:val="00E939A7"/>
    <w:pPr>
      <w:ind w:left="1600"/>
    </w:pPr>
    <w:rPr>
      <w:sz w:val="18"/>
    </w:rPr>
  </w:style>
  <w:style w:type="paragraph" w:styleId="Napis">
    <w:name w:val="caption"/>
    <w:basedOn w:val="Navaden"/>
    <w:next w:val="Navaden"/>
    <w:qFormat/>
    <w:rsid w:val="00E939A7"/>
    <w:pPr>
      <w:spacing w:before="120" w:after="120"/>
    </w:pPr>
    <w:rPr>
      <w:b/>
    </w:rPr>
  </w:style>
  <w:style w:type="paragraph" w:styleId="Naslov">
    <w:name w:val="Title"/>
    <w:basedOn w:val="Navaden"/>
    <w:link w:val="NaslovZnak"/>
    <w:qFormat/>
    <w:rsid w:val="00E939A7"/>
    <w:pPr>
      <w:jc w:val="center"/>
      <w:outlineLvl w:val="0"/>
    </w:pPr>
    <w:rPr>
      <w:b/>
      <w:u w:val="single"/>
    </w:rPr>
  </w:style>
  <w:style w:type="character" w:customStyle="1" w:styleId="NaslovZnak">
    <w:name w:val="Naslov Znak"/>
    <w:basedOn w:val="Privzetapisavaodstavka"/>
    <w:link w:val="Naslov"/>
    <w:rsid w:val="00E939A7"/>
    <w:rPr>
      <w:rFonts w:ascii="TimesNewRomanPSMT" w:eastAsia="Times New Roman" w:hAnsi="TimesNewRomanPSMT" w:cs="TimesNewRomanPSMT"/>
      <w:b/>
      <w:color w:val="800080"/>
      <w:u w:val="single"/>
      <w:lang w:val="en-GB"/>
    </w:rPr>
  </w:style>
  <w:style w:type="paragraph" w:styleId="Podnaslov">
    <w:name w:val="Subtitle"/>
    <w:basedOn w:val="Navaden"/>
    <w:link w:val="PodnaslovZnak"/>
    <w:qFormat/>
    <w:rsid w:val="00E939A7"/>
    <w:rPr>
      <w:b/>
    </w:rPr>
  </w:style>
  <w:style w:type="character" w:customStyle="1" w:styleId="PodnaslovZnak">
    <w:name w:val="Podnaslov Znak"/>
    <w:basedOn w:val="Privzetapisavaodstavka"/>
    <w:link w:val="Podnaslov"/>
    <w:rsid w:val="00E939A7"/>
    <w:rPr>
      <w:rFonts w:ascii="TimesNewRomanPSMT" w:eastAsia="Times New Roman" w:hAnsi="TimesNewRomanPSMT" w:cs="TimesNewRomanPSMT"/>
      <w:b/>
      <w:color w:val="800080"/>
      <w:lang w:val="en-GB"/>
    </w:rPr>
  </w:style>
  <w:style w:type="character" w:styleId="Pripombasklic">
    <w:name w:val="annotation reference"/>
    <w:rsid w:val="00E939A7"/>
    <w:rPr>
      <w:sz w:val="16"/>
      <w:szCs w:val="16"/>
    </w:rPr>
  </w:style>
  <w:style w:type="paragraph" w:styleId="Pripombabesedilo">
    <w:name w:val="annotation text"/>
    <w:basedOn w:val="Navaden"/>
    <w:link w:val="PripombabesediloZnak"/>
    <w:rsid w:val="00E939A7"/>
    <w:rPr>
      <w:rFonts w:ascii="Times New Roman" w:hAnsi="Times New Roman" w:cs="Times New Roman"/>
      <w:color w:val="auto"/>
      <w:sz w:val="20"/>
      <w:szCs w:val="20"/>
    </w:rPr>
  </w:style>
  <w:style w:type="character" w:customStyle="1" w:styleId="PripombabesediloZnak">
    <w:name w:val="Pripomba – besedilo Znak"/>
    <w:basedOn w:val="Privzetapisavaodstavka"/>
    <w:link w:val="Pripombabesedilo"/>
    <w:rsid w:val="00E939A7"/>
    <w:rPr>
      <w:rFonts w:ascii="Times New Roman" w:eastAsia="Times New Roman" w:hAnsi="Times New Roman" w:cs="Times New Roman"/>
      <w:sz w:val="20"/>
      <w:szCs w:val="20"/>
      <w:lang w:val="en-GB"/>
    </w:rPr>
  </w:style>
  <w:style w:type="paragraph" w:styleId="Zadevapripombe">
    <w:name w:val="annotation subject"/>
    <w:basedOn w:val="Pripombabesedilo"/>
    <w:next w:val="Pripombabesedilo"/>
    <w:link w:val="ZadevapripombeZnak"/>
    <w:rsid w:val="00E939A7"/>
    <w:rPr>
      <w:b/>
      <w:bCs/>
    </w:rPr>
  </w:style>
  <w:style w:type="character" w:customStyle="1" w:styleId="ZadevapripombeZnak">
    <w:name w:val="Zadeva pripombe Znak"/>
    <w:basedOn w:val="PripombabesediloZnak"/>
    <w:link w:val="Zadevapripombe"/>
    <w:rsid w:val="00E939A7"/>
    <w:rPr>
      <w:rFonts w:ascii="Times New Roman" w:eastAsia="Times New Roman" w:hAnsi="Times New Roman" w:cs="Times New Roman"/>
      <w:b/>
      <w:bCs/>
      <w:sz w:val="20"/>
      <w:szCs w:val="20"/>
      <w:lang w:val="en-GB"/>
    </w:rPr>
  </w:style>
  <w:style w:type="paragraph" w:styleId="Besedilooblaka">
    <w:name w:val="Balloon Text"/>
    <w:basedOn w:val="Navaden"/>
    <w:link w:val="BesedilooblakaZnak"/>
    <w:rsid w:val="00E939A7"/>
    <w:rPr>
      <w:rFonts w:ascii="Tahoma" w:hAnsi="Tahoma" w:cs="Times New Roman"/>
      <w:color w:val="auto"/>
      <w:sz w:val="16"/>
      <w:szCs w:val="16"/>
    </w:rPr>
  </w:style>
  <w:style w:type="character" w:customStyle="1" w:styleId="BesedilooblakaZnak">
    <w:name w:val="Besedilo oblačka Znak"/>
    <w:basedOn w:val="Privzetapisavaodstavka"/>
    <w:link w:val="Besedilooblaka"/>
    <w:rsid w:val="00E939A7"/>
    <w:rPr>
      <w:rFonts w:ascii="Tahoma" w:eastAsia="Times New Roman" w:hAnsi="Tahoma" w:cs="Times New Roman"/>
      <w:sz w:val="16"/>
      <w:szCs w:val="16"/>
      <w:lang w:val="en-GB"/>
    </w:rPr>
  </w:style>
  <w:style w:type="paragraph" w:customStyle="1" w:styleId="Kleurrijkelijst-accent11">
    <w:name w:val="Kleurrijke lijst - accent 11"/>
    <w:basedOn w:val="Navaden"/>
    <w:uiPriority w:val="34"/>
    <w:qFormat/>
    <w:rsid w:val="00E939A7"/>
    <w:pPr>
      <w:ind w:left="720"/>
    </w:pPr>
  </w:style>
  <w:style w:type="table" w:styleId="Tabelamrea">
    <w:name w:val="Table Grid"/>
    <w:basedOn w:val="Navadnatabela"/>
    <w:rsid w:val="00E939A7"/>
    <w:pPr>
      <w:spacing w:after="0" w:line="240" w:lineRule="auto"/>
    </w:pPr>
    <w:rPr>
      <w:rFonts w:ascii="Times New Roman" w:eastAsia="Times New Roman" w:hAnsi="Times New Roman" w:cs="Times New Roman"/>
      <w:sz w:val="20"/>
      <w:szCs w:val="20"/>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72"/>
    <w:qFormat/>
    <w:rsid w:val="00E939A7"/>
    <w:pPr>
      <w:ind w:left="708"/>
    </w:pPr>
  </w:style>
  <w:style w:type="paragraph" w:styleId="NaslovTOC">
    <w:name w:val="TOC Heading"/>
    <w:basedOn w:val="Naslov1"/>
    <w:next w:val="Navaden"/>
    <w:uiPriority w:val="39"/>
    <w:semiHidden/>
    <w:unhideWhenUsed/>
    <w:qFormat/>
    <w:rsid w:val="00E939A7"/>
    <w:pPr>
      <w:keepLines/>
      <w:widowControl/>
      <w:numPr>
        <w:numId w:val="0"/>
      </w:numPr>
      <w:spacing w:after="0" w:line="276" w:lineRule="auto"/>
      <w:jc w:val="left"/>
      <w:outlineLvl w:val="9"/>
    </w:pPr>
    <w:rPr>
      <w:rFonts w:ascii="Cambria" w:hAnsi="Cambria" w:cs="Times New Roman"/>
      <w:bCs/>
      <w:snapToGrid/>
      <w:color w:val="365F91"/>
      <w:sz w:val="28"/>
      <w:szCs w:val="28"/>
      <w:lang w:val="nl-NL"/>
    </w:rPr>
  </w:style>
  <w:style w:type="character" w:styleId="Hiperpovezava">
    <w:name w:val="Hyperlink"/>
    <w:uiPriority w:val="99"/>
    <w:unhideWhenUsed/>
    <w:rsid w:val="00E939A7"/>
    <w:rPr>
      <w:color w:val="0000FF"/>
      <w:u w:val="single"/>
    </w:rPr>
  </w:style>
  <w:style w:type="paragraph" w:styleId="Revizija">
    <w:name w:val="Revision"/>
    <w:hidden/>
    <w:uiPriority w:val="71"/>
    <w:rsid w:val="00E939A7"/>
    <w:pPr>
      <w:spacing w:after="0" w:line="240" w:lineRule="auto"/>
    </w:pPr>
    <w:rPr>
      <w:rFonts w:ascii="Times New Roman" w:eastAsia="Times New Roman" w:hAnsi="Times New Roman" w:cs="Times New Roman"/>
      <w:sz w:val="20"/>
      <w:szCs w:val="20"/>
      <w:lang w:val="en-GB"/>
    </w:rPr>
  </w:style>
  <w:style w:type="paragraph" w:styleId="Brezrazmikov">
    <w:name w:val="No Spacing"/>
    <w:uiPriority w:val="1"/>
    <w:qFormat/>
    <w:rsid w:val="00883F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19</Pages>
  <Words>8162</Words>
  <Characters>46529</Characters>
  <Application>Microsoft Office Word</Application>
  <DocSecurity>0</DocSecurity>
  <Lines>387</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 rzs</dc:creator>
  <cp:keywords/>
  <dc:description/>
  <cp:lastModifiedBy>sekretar rzs</cp:lastModifiedBy>
  <cp:revision>5</cp:revision>
  <cp:lastPrinted>2019-07-25T11:13:00Z</cp:lastPrinted>
  <dcterms:created xsi:type="dcterms:W3CDTF">2019-10-24T08:17:00Z</dcterms:created>
  <dcterms:modified xsi:type="dcterms:W3CDTF">2019-11-19T12:14:00Z</dcterms:modified>
</cp:coreProperties>
</file>