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AC5C43" w:rsidTr="002961E3">
        <w:trPr>
          <w:cantSplit/>
        </w:trPr>
        <w:tc>
          <w:tcPr>
            <w:tcW w:w="1134" w:type="dxa"/>
            <w:vMerge w:val="restart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5C43A55C" wp14:editId="2A2B92D7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AC5C43" w:rsidTr="002961E3">
        <w:trPr>
          <w:cantSplit/>
        </w:trPr>
        <w:tc>
          <w:tcPr>
            <w:tcW w:w="1134" w:type="dxa"/>
            <w:vMerge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AC5C43" w:rsidTr="002961E3">
        <w:trPr>
          <w:cantSplit/>
          <w:trHeight w:val="551"/>
        </w:trPr>
        <w:tc>
          <w:tcPr>
            <w:tcW w:w="1134" w:type="dxa"/>
            <w:vMerge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AC5C43" w:rsidRDefault="00AC5C43" w:rsidP="002961E3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AC5C43" w:rsidRDefault="00AC5C43" w:rsidP="002961E3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AC5C43" w:rsidRDefault="00AC5C43" w:rsidP="00AC5C43">
      <w:pPr>
        <w:rPr>
          <w:rFonts w:ascii="Arial Narrow" w:hAnsi="Arial Narrow"/>
          <w:sz w:val="28"/>
        </w:rPr>
      </w:pPr>
    </w:p>
    <w:p w:rsidR="00AC5C43" w:rsidRDefault="00AC5C43" w:rsidP="00AC5C43">
      <w:pPr>
        <w:pStyle w:val="Naslov2"/>
        <w:rPr>
          <w:b w:val="0"/>
        </w:rPr>
      </w:pPr>
      <w:r>
        <w:t xml:space="preserve">Z A P I S </w:t>
      </w:r>
    </w:p>
    <w:p w:rsidR="00AC5C43" w:rsidRDefault="00BF792C" w:rsidP="00AC5C43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9</w:t>
      </w:r>
      <w:r w:rsidR="00AC5C43">
        <w:rPr>
          <w:rFonts w:ascii="Arial Narrow" w:hAnsi="Arial Narrow"/>
          <w:b/>
          <w:sz w:val="28"/>
        </w:rPr>
        <w:t>. (korespondenčne) seje upravnega odbora Ribiške zveze Slovenije</w:t>
      </w:r>
    </w:p>
    <w:p w:rsidR="00AC5C43" w:rsidRDefault="00AC5C43" w:rsidP="00AC5C43">
      <w:pPr>
        <w:jc w:val="center"/>
        <w:rPr>
          <w:rFonts w:ascii="Arial Narrow" w:hAnsi="Arial Narrow"/>
          <w:b/>
          <w:sz w:val="28"/>
        </w:rPr>
      </w:pPr>
    </w:p>
    <w:p w:rsidR="00AC5C43" w:rsidRPr="003F77FF" w:rsidRDefault="00AC5C43" w:rsidP="00AC5C4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Korespondenčna seja </w:t>
      </w:r>
      <w:r w:rsidR="00BF792C">
        <w:rPr>
          <w:rFonts w:ascii="Arial Narrow" w:hAnsi="Arial Narrow"/>
        </w:rPr>
        <w:t>je trajala od 28. 6. do vključno 4. 7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3F77FF">
        <w:rPr>
          <w:rFonts w:ascii="Arial Narrow" w:hAnsi="Arial Narrow"/>
        </w:rPr>
        <w:t>201</w:t>
      </w:r>
      <w:r>
        <w:rPr>
          <w:rFonts w:ascii="Arial Narrow" w:hAnsi="Arial Narrow"/>
        </w:rPr>
        <w:t xml:space="preserve">8. </w:t>
      </w:r>
    </w:p>
    <w:p w:rsidR="00AC5C43" w:rsidRPr="003F77FF" w:rsidRDefault="00AC5C43" w:rsidP="00AC5C43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AC5C43" w:rsidTr="002961E3">
        <w:tc>
          <w:tcPr>
            <w:tcW w:w="2835" w:type="dxa"/>
          </w:tcPr>
          <w:p w:rsidR="00AC5C43" w:rsidRDefault="00AC5C43" w:rsidP="002961E3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AC5C43" w:rsidRDefault="00AC5C43" w:rsidP="002961E3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predsednik Miroslav ŽABERL podpredsednik: Igor KLOBOVES ter člani: Marko LIPOVŽ, Branko NOVAK, Bojan JAVORNIK, Zoran MARKO, Djordje VUČKOVIĆ, Aleš MEZEK, Peter SOLAR in Branko ZELIČ; </w:t>
            </w:r>
          </w:p>
        </w:tc>
      </w:tr>
    </w:tbl>
    <w:p w:rsidR="00AC5C43" w:rsidRDefault="00AC5C43" w:rsidP="00AC5C43">
      <w:pPr>
        <w:pStyle w:val="Glava"/>
        <w:jc w:val="both"/>
        <w:rPr>
          <w:rFonts w:ascii="Arial Narrow" w:hAnsi="Arial Narrow"/>
          <w:sz w:val="24"/>
        </w:rPr>
      </w:pPr>
    </w:p>
    <w:p w:rsidR="00AC5C43" w:rsidRDefault="00AC5C43" w:rsidP="00AC5C43">
      <w:pPr>
        <w:spacing w:before="0" w:after="0"/>
        <w:jc w:val="center"/>
        <w:rPr>
          <w:rFonts w:ascii="Arial Narrow" w:hAnsi="Arial Narrow"/>
          <w:b/>
          <w:sz w:val="32"/>
          <w:szCs w:val="32"/>
        </w:rPr>
      </w:pPr>
    </w:p>
    <w:p w:rsidR="00AC5C43" w:rsidRPr="00AC5C43" w:rsidRDefault="00BF792C" w:rsidP="00AC5C43">
      <w:pPr>
        <w:spacing w:before="0" w:after="0"/>
        <w:jc w:val="center"/>
        <w:rPr>
          <w:rFonts w:ascii="Arial Narrow" w:hAnsi="Arial Narrow"/>
          <w:b/>
        </w:rPr>
      </w:pPr>
      <w:r w:rsidRPr="00AC5C43">
        <w:rPr>
          <w:rFonts w:ascii="Arial Narrow" w:hAnsi="Arial Narrow"/>
          <w:b/>
        </w:rPr>
        <w:t>A</w:t>
      </w:r>
      <w:r>
        <w:rPr>
          <w:rFonts w:ascii="Arial Narrow" w:hAnsi="Arial Narrow"/>
          <w:b/>
        </w:rPr>
        <w:t xml:space="preserve">D </w:t>
      </w:r>
      <w:r w:rsidR="00AC5C43" w:rsidRPr="00AC5C43">
        <w:rPr>
          <w:rFonts w:ascii="Arial Narrow" w:hAnsi="Arial Narrow"/>
          <w:b/>
        </w:rPr>
        <w:t>1</w:t>
      </w:r>
    </w:p>
    <w:p w:rsidR="00AC5C43" w:rsidRPr="00BF792C" w:rsidRDefault="00AC5C43" w:rsidP="00AC5C43">
      <w:pPr>
        <w:spacing w:before="0" w:after="0"/>
        <w:jc w:val="center"/>
        <w:rPr>
          <w:rFonts w:ascii="Arial Narrow" w:hAnsi="Arial Narrow"/>
          <w:b/>
        </w:rPr>
      </w:pPr>
    </w:p>
    <w:p w:rsidR="00BF792C" w:rsidRPr="00BF792C" w:rsidRDefault="00BF792C" w:rsidP="00BF792C">
      <w:pPr>
        <w:spacing w:before="0" w:after="0"/>
        <w:rPr>
          <w:rFonts w:ascii="Arial Narrow" w:hAnsi="Arial Narrow"/>
          <w:color w:val="FF0000"/>
        </w:rPr>
      </w:pPr>
      <w:r>
        <w:rPr>
          <w:rFonts w:ascii="Arial Narrow" w:hAnsi="Arial Narrow"/>
          <w:b/>
        </w:rPr>
        <w:t>I</w:t>
      </w:r>
      <w:r w:rsidRPr="00BF792C">
        <w:rPr>
          <w:rFonts w:ascii="Arial Narrow" w:hAnsi="Arial Narrow"/>
          <w:b/>
        </w:rPr>
        <w:t>zplačilo delovne uspešnosti delavcem strokovne službe rzs za leto 2018</w:t>
      </w:r>
    </w:p>
    <w:p w:rsidR="00AC5C43" w:rsidRDefault="00AC5C43" w:rsidP="00AC5C43">
      <w:pPr>
        <w:spacing w:before="0" w:after="0"/>
        <w:rPr>
          <w:rFonts w:ascii="Arial Narrow" w:hAnsi="Arial Narrow"/>
          <w:b/>
        </w:rPr>
      </w:pPr>
    </w:p>
    <w:p w:rsidR="00BF792C" w:rsidRDefault="00BF792C" w:rsidP="00AC5C43">
      <w:pPr>
        <w:spacing w:before="0" w:after="0"/>
        <w:rPr>
          <w:rFonts w:ascii="Arial Narrow" w:hAnsi="Arial Narrow"/>
        </w:rPr>
      </w:pPr>
    </w:p>
    <w:p w:rsidR="00BF792C" w:rsidRPr="005E4166" w:rsidRDefault="00BF792C" w:rsidP="00BF792C">
      <w:pPr>
        <w:pStyle w:val="Default"/>
        <w:rPr>
          <w:rFonts w:ascii="Arial Narrow" w:hAnsi="Arial Narrow"/>
        </w:rPr>
      </w:pPr>
      <w:r w:rsidRPr="005E4166">
        <w:rPr>
          <w:rFonts w:ascii="Arial Narrow" w:hAnsi="Arial Narrow"/>
          <w:bCs/>
        </w:rPr>
        <w:t xml:space="preserve">Po 19. členu </w:t>
      </w:r>
      <w:r>
        <w:rPr>
          <w:rFonts w:ascii="Arial Narrow" w:hAnsi="Arial Narrow"/>
          <w:bCs/>
        </w:rPr>
        <w:t>P</w:t>
      </w:r>
      <w:r w:rsidRPr="005E4166">
        <w:rPr>
          <w:rFonts w:ascii="Arial Narrow" w:hAnsi="Arial Narrow"/>
          <w:bCs/>
        </w:rPr>
        <w:t>ravilnik</w:t>
      </w:r>
      <w:r>
        <w:rPr>
          <w:rFonts w:ascii="Arial Narrow" w:hAnsi="Arial Narrow"/>
          <w:bCs/>
        </w:rPr>
        <w:t>a</w:t>
      </w:r>
      <w:r w:rsidRPr="005E4166">
        <w:rPr>
          <w:rFonts w:ascii="Arial Narrow" w:hAnsi="Arial Narrow"/>
          <w:bCs/>
        </w:rPr>
        <w:t xml:space="preserve"> o organizaciji dela, delovnih razmerjih in plačah delavcev strokovne službe </w:t>
      </w:r>
      <w:r>
        <w:rPr>
          <w:rFonts w:ascii="Arial Narrow" w:hAnsi="Arial Narrow"/>
          <w:bCs/>
        </w:rPr>
        <w:t>RZS,</w:t>
      </w:r>
      <w:r w:rsidRPr="005E4166">
        <w:rPr>
          <w:rFonts w:ascii="Arial Narrow" w:hAnsi="Arial Narrow"/>
          <w:bCs/>
        </w:rPr>
        <w:t xml:space="preserve"> znaša </w:t>
      </w:r>
      <w:r w:rsidRPr="005E4166">
        <w:rPr>
          <w:rFonts w:ascii="Arial Narrow" w:hAnsi="Arial Narrow"/>
        </w:rPr>
        <w:t>skupen obseg sredstev za plačilo delovne uspešnosti največ do 5 % letnih sredstev za osnovne plače delavcev. Obseg sredstev za plače iz naslova delovne uspešnosti določi upravni odbor RZS in sicer vsako leto po sprejemu finančnega načrta.</w:t>
      </w:r>
    </w:p>
    <w:p w:rsidR="00AC5C43" w:rsidRDefault="00AC5C43" w:rsidP="00AC5C43">
      <w:pPr>
        <w:spacing w:before="0" w:after="0" w:line="360" w:lineRule="auto"/>
        <w:rPr>
          <w:rFonts w:ascii="Arial Narrow" w:hAnsi="Arial Narrow"/>
        </w:rPr>
      </w:pPr>
    </w:p>
    <w:p w:rsidR="00BF792C" w:rsidRPr="00EC190B" w:rsidRDefault="00BF792C" w:rsidP="00AC5C43">
      <w:pPr>
        <w:spacing w:before="0" w:after="0" w:line="360" w:lineRule="auto"/>
        <w:rPr>
          <w:rFonts w:ascii="Arial Narrow" w:hAnsi="Arial Narrow"/>
        </w:rPr>
      </w:pPr>
      <w:r>
        <w:rPr>
          <w:rFonts w:ascii="Arial Narrow" w:hAnsi="Arial Narrow"/>
        </w:rPr>
        <w:t>V korespondenčnem glasovanju je bil brez glasov proti potrjen:</w:t>
      </w:r>
    </w:p>
    <w:p w:rsidR="00AC5C43" w:rsidRPr="00275165" w:rsidRDefault="00AC5C43" w:rsidP="00AC5C43">
      <w:pPr>
        <w:ind w:left="360"/>
        <w:rPr>
          <w:rFonts w:ascii="Arial Narrow" w:hAnsi="Arial Narrow"/>
        </w:rPr>
      </w:pPr>
    </w:p>
    <w:p w:rsidR="00BF792C" w:rsidRPr="00C82876" w:rsidRDefault="00AC5C43" w:rsidP="00C82876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</w:rPr>
      </w:pPr>
      <w:r w:rsidRPr="000D1F7C">
        <w:rPr>
          <w:rFonts w:ascii="Arial Narrow" w:hAnsi="Arial Narrow"/>
          <w:b/>
        </w:rPr>
        <w:t>Sklep</w:t>
      </w:r>
      <w:r>
        <w:rPr>
          <w:rFonts w:ascii="Arial Narrow" w:hAnsi="Arial Narrow"/>
          <w:b/>
        </w:rPr>
        <w:t xml:space="preserve"> 1:</w:t>
      </w:r>
      <w:r w:rsidR="00BF792C" w:rsidRPr="00BF792C">
        <w:rPr>
          <w:rFonts w:ascii="Arial Narrow" w:hAnsi="Arial Narrow"/>
          <w:b/>
          <w:sz w:val="23"/>
          <w:szCs w:val="23"/>
        </w:rPr>
        <w:t xml:space="preserve"> </w:t>
      </w:r>
      <w:r w:rsidR="00BF792C" w:rsidRPr="005E4166">
        <w:rPr>
          <w:rFonts w:ascii="Arial Narrow" w:hAnsi="Arial Narrow"/>
          <w:b/>
          <w:sz w:val="23"/>
          <w:szCs w:val="23"/>
        </w:rPr>
        <w:t xml:space="preserve">člani UO RZS potrjujejo izplačilo delovne uspešnosti delavcem strokovne službe </w:t>
      </w:r>
      <w:r w:rsidR="00BF792C">
        <w:rPr>
          <w:rFonts w:ascii="Arial Narrow" w:hAnsi="Arial Narrow"/>
          <w:b/>
          <w:sz w:val="23"/>
          <w:szCs w:val="23"/>
        </w:rPr>
        <w:t>v</w:t>
      </w:r>
      <w:r w:rsidR="00BF792C" w:rsidRPr="005E4166">
        <w:rPr>
          <w:rFonts w:ascii="Arial Narrow" w:hAnsi="Arial Narrow"/>
          <w:b/>
          <w:sz w:val="23"/>
          <w:szCs w:val="23"/>
        </w:rPr>
        <w:t xml:space="preserve"> viš</w:t>
      </w:r>
      <w:r w:rsidR="00BF792C">
        <w:rPr>
          <w:rFonts w:ascii="Arial Narrow" w:hAnsi="Arial Narrow"/>
          <w:b/>
          <w:sz w:val="23"/>
          <w:szCs w:val="23"/>
        </w:rPr>
        <w:t xml:space="preserve">ini </w:t>
      </w:r>
      <w:r w:rsidR="00BF792C" w:rsidRPr="005E4166">
        <w:rPr>
          <w:rFonts w:ascii="Arial Narrow" w:hAnsi="Arial Narrow"/>
          <w:b/>
          <w:sz w:val="23"/>
          <w:szCs w:val="23"/>
        </w:rPr>
        <w:t xml:space="preserve">5% mase letnih sredstev za osnovne plače delavcev v skladu s pravilnikom </w:t>
      </w:r>
      <w:r w:rsidR="00BF792C" w:rsidRPr="005E4166">
        <w:rPr>
          <w:rFonts w:ascii="Arial Narrow" w:hAnsi="Arial Narrow"/>
          <w:b/>
          <w:bCs/>
          <w:szCs w:val="24"/>
        </w:rPr>
        <w:t>o organizaciji dela, delovnih razmerjih in plačah delavcev strokovne službe RZS</w:t>
      </w:r>
      <w:r w:rsidR="00BF792C">
        <w:rPr>
          <w:rFonts w:ascii="Arial Narrow" w:hAnsi="Arial Narrow"/>
          <w:b/>
          <w:bCs/>
          <w:szCs w:val="24"/>
        </w:rPr>
        <w:t>.</w:t>
      </w:r>
      <w:bookmarkStart w:id="0" w:name="_GoBack"/>
      <w:bookmarkEnd w:id="0"/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C5C43" w:rsidTr="00AC5C43">
        <w:tc>
          <w:tcPr>
            <w:tcW w:w="5954" w:type="dxa"/>
          </w:tcPr>
          <w:p w:rsidR="00AC5C43" w:rsidRDefault="00C82876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predsednik RZS:</w:t>
            </w:r>
          </w:p>
        </w:tc>
      </w:tr>
      <w:tr w:rsidR="00AC5C43" w:rsidTr="00AC5C43">
        <w:tc>
          <w:tcPr>
            <w:tcW w:w="5954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AC5C43" w:rsidRDefault="00AC5C43" w:rsidP="002961E3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AC5C43" w:rsidRDefault="00AC5C43" w:rsidP="00AC5C43">
      <w:pPr>
        <w:pStyle w:val="Glav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AC5C43" w:rsidRDefault="00AC5C43" w:rsidP="00AC5C43">
      <w:pPr>
        <w:rPr>
          <w:rFonts w:ascii="Arial Narrow" w:hAnsi="Arial Narrow"/>
          <w:i/>
          <w:sz w:val="22"/>
          <w:u w:val="single"/>
        </w:rPr>
      </w:pPr>
    </w:p>
    <w:p w:rsidR="00AC5C43" w:rsidRDefault="00AC5C43" w:rsidP="00AC5C43">
      <w:pPr>
        <w:rPr>
          <w:rFonts w:ascii="Arial Narrow" w:hAnsi="Arial Narrow"/>
          <w:i/>
          <w:sz w:val="22"/>
          <w:u w:val="single"/>
        </w:rPr>
      </w:pPr>
      <w:r>
        <w:rPr>
          <w:rFonts w:ascii="Arial Narrow" w:hAnsi="Arial Narrow"/>
          <w:i/>
          <w:sz w:val="22"/>
          <w:u w:val="single"/>
        </w:rPr>
        <w:t>Prejmejo:</w:t>
      </w:r>
    </w:p>
    <w:p w:rsidR="00AC5C43" w:rsidRDefault="00AC5C43" w:rsidP="00AC5C43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UO,</w:t>
      </w:r>
    </w:p>
    <w:p w:rsidR="00AC5C43" w:rsidRDefault="00AC5C43" w:rsidP="00AC5C43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nadzornega odbora RZS,</w:t>
      </w:r>
    </w:p>
    <w:p w:rsidR="00AC5C43" w:rsidRDefault="00AC5C43" w:rsidP="00AC5C43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predsedniki drugih organov RZS in predsedniki delovnih teles UO RZS,</w:t>
      </w:r>
    </w:p>
    <w:p w:rsidR="00AC5C43" w:rsidRDefault="00AC5C43" w:rsidP="00AC5C43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delavci strokovne službe RZS,</w:t>
      </w:r>
    </w:p>
    <w:p w:rsidR="003573FF" w:rsidRDefault="00AC5C43" w:rsidP="00AC5C43">
      <w:pPr>
        <w:pStyle w:val="Telobesedila2"/>
        <w:numPr>
          <w:ilvl w:val="0"/>
          <w:numId w:val="1"/>
        </w:numPr>
        <w:spacing w:before="0" w:after="0"/>
        <w:ind w:firstLine="0"/>
      </w:pPr>
      <w:r w:rsidRPr="00AC5C43">
        <w:rPr>
          <w:rFonts w:ascii="Arial Narrow" w:hAnsi="Arial Narrow"/>
          <w:sz w:val="22"/>
        </w:rPr>
        <w:lastRenderedPageBreak/>
        <w:t>arhiv RZS.</w:t>
      </w:r>
    </w:p>
    <w:sectPr w:rsidR="0035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C2146"/>
    <w:multiLevelType w:val="hybridMultilevel"/>
    <w:tmpl w:val="1FAC50E8"/>
    <w:lvl w:ilvl="0" w:tplc="FFFFFFFF">
      <w:start w:val="1"/>
      <w:numFmt w:val="bullet"/>
      <w:lvlText w:val="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/>
        <w:i w:val="0"/>
      </w:rPr>
    </w:lvl>
    <w:lvl w:ilvl="1" w:tplc="E388561E">
      <w:start w:val="1"/>
      <w:numFmt w:val="bullet"/>
      <w:lvlText w:val="—"/>
      <w:lvlJc w:val="left"/>
      <w:pPr>
        <w:tabs>
          <w:tab w:val="num" w:pos="1647"/>
        </w:tabs>
        <w:ind w:left="1647" w:hanging="425"/>
      </w:pPr>
      <w:rPr>
        <w:rFonts w:ascii="Arial" w:hAnsi="Arial" w:hint="default"/>
        <w:b/>
        <w:i w:val="0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E20109"/>
    <w:multiLevelType w:val="hybridMultilevel"/>
    <w:tmpl w:val="67DE42D4"/>
    <w:lvl w:ilvl="0" w:tplc="44BA252C">
      <w:start w:val="2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43"/>
    <w:rsid w:val="003573FF"/>
    <w:rsid w:val="00AC5C43"/>
    <w:rsid w:val="00BF792C"/>
    <w:rsid w:val="00C82876"/>
    <w:rsid w:val="00E1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51DFB-B52A-45E8-90E2-1C83401F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C5C4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AC5C43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AC5C43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AC5C43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AC5C4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AC5C43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AC5C43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AC5C43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AC5C4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AC5C43"/>
    <w:pPr>
      <w:spacing w:before="0"/>
      <w:jc w:val="left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AC5C4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Default">
    <w:name w:val="Default"/>
    <w:rsid w:val="00BF79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4</cp:revision>
  <dcterms:created xsi:type="dcterms:W3CDTF">2018-06-18T07:20:00Z</dcterms:created>
  <dcterms:modified xsi:type="dcterms:W3CDTF">2018-07-05T09:32:00Z</dcterms:modified>
</cp:coreProperties>
</file>