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992"/>
        <w:gridCol w:w="2765"/>
      </w:tblGrid>
      <w:tr w:rsidR="00693A6E" w:rsidTr="00693A6E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8"/>
              <w:jc w:val="left"/>
              <w:rPr>
                <w:i/>
                <w:lang w:eastAsia="en-US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520700" cy="553085"/>
                  <wp:effectExtent l="0" t="0" r="0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lang w:eastAsia="en-US"/>
              </w:rPr>
            </w:pPr>
            <w:r>
              <w:rPr>
                <w:rFonts w:ascii="Arial" w:hAnsi="Arial"/>
                <w:lang w:eastAsia="en-US"/>
              </w:rPr>
              <w:t>Ribiška zveza Slovenije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telefon: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01 256 12 94</w:t>
            </w:r>
          </w:p>
        </w:tc>
      </w:tr>
      <w:tr w:rsidR="00693A6E" w:rsidTr="00693A6E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3A6E" w:rsidRDefault="00693A6E">
            <w:pPr>
              <w:spacing w:before="0" w:after="0" w:line="256" w:lineRule="auto"/>
              <w:jc w:val="left"/>
              <w:rPr>
                <w:rFonts w:ascii="Arial Narrow" w:hAnsi="Arial Narrow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>Tržaška cesta 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telefaks: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line="256" w:lineRule="auto"/>
              <w:ind w:right="-567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01 256 12 95</w:t>
            </w:r>
          </w:p>
        </w:tc>
      </w:tr>
      <w:tr w:rsidR="00693A6E" w:rsidTr="00693A6E">
        <w:trPr>
          <w:cantSplit/>
          <w:trHeight w:val="551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3A6E" w:rsidRDefault="00693A6E">
            <w:pPr>
              <w:spacing w:before="0" w:after="0" w:line="256" w:lineRule="auto"/>
              <w:jc w:val="left"/>
              <w:rPr>
                <w:rFonts w:ascii="Arial Narrow" w:hAnsi="Arial Narrow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before="60" w:line="256" w:lineRule="auto"/>
              <w:ind w:right="-567"/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>1000    Ljubljana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before="60" w:line="256" w:lineRule="auto"/>
              <w:ind w:right="-567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E-naslov: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3A6E" w:rsidRDefault="00693A6E">
            <w:pPr>
              <w:pStyle w:val="Naslov2"/>
              <w:tabs>
                <w:tab w:val="left" w:pos="5812"/>
              </w:tabs>
              <w:spacing w:before="60" w:line="256" w:lineRule="auto"/>
              <w:ind w:right="-568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tajnistvo.rzs@ribiska-zveza.si</w:t>
            </w:r>
          </w:p>
        </w:tc>
      </w:tr>
    </w:tbl>
    <w:p w:rsidR="00693A6E" w:rsidRDefault="00693A6E" w:rsidP="00693A6E">
      <w:pPr>
        <w:rPr>
          <w:rFonts w:ascii="Arial Narrow" w:hAnsi="Arial Narrow"/>
          <w:sz w:val="28"/>
        </w:rPr>
      </w:pPr>
    </w:p>
    <w:p w:rsidR="00693A6E" w:rsidRDefault="00693A6E" w:rsidP="00693A6E">
      <w:pPr>
        <w:rPr>
          <w:rFonts w:ascii="Arial Narrow" w:hAnsi="Arial Narrow"/>
          <w:sz w:val="28"/>
        </w:rPr>
      </w:pPr>
    </w:p>
    <w:p w:rsidR="00693A6E" w:rsidRDefault="00693A6E" w:rsidP="00693A6E">
      <w:pPr>
        <w:pStyle w:val="Naslov2"/>
        <w:rPr>
          <w:b w:val="0"/>
        </w:rPr>
      </w:pPr>
      <w:r>
        <w:t xml:space="preserve">Z A P I S </w:t>
      </w:r>
    </w:p>
    <w:p w:rsidR="00693A6E" w:rsidRDefault="0071696A" w:rsidP="00693A6E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5</w:t>
      </w:r>
      <w:r w:rsidR="00693A6E">
        <w:rPr>
          <w:rFonts w:ascii="Arial Narrow" w:hAnsi="Arial Narrow"/>
          <w:b/>
          <w:sz w:val="28"/>
        </w:rPr>
        <w:t>. (korespondenčne) seje upravnega odbora Ribiške zveze Slovenije</w:t>
      </w:r>
    </w:p>
    <w:p w:rsidR="00693A6E" w:rsidRDefault="00693A6E" w:rsidP="00693A6E">
      <w:pPr>
        <w:jc w:val="center"/>
        <w:rPr>
          <w:rFonts w:ascii="Arial Narrow" w:hAnsi="Arial Narrow"/>
          <w:b/>
          <w:sz w:val="28"/>
        </w:rPr>
      </w:pPr>
    </w:p>
    <w:p w:rsidR="00693A6E" w:rsidRDefault="00693A6E" w:rsidP="00693A6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Korespondenčna seja </w:t>
      </w:r>
      <w:r w:rsidR="0071696A">
        <w:rPr>
          <w:rFonts w:ascii="Arial Narrow" w:hAnsi="Arial Narrow"/>
        </w:rPr>
        <w:t>je trajala od 25. 1. do vključno 1. 2. 2018</w:t>
      </w:r>
      <w:r>
        <w:rPr>
          <w:rFonts w:ascii="Arial Narrow" w:hAnsi="Arial Narrow"/>
        </w:rPr>
        <w:t xml:space="preserve">. </w:t>
      </w:r>
    </w:p>
    <w:p w:rsidR="00693A6E" w:rsidRDefault="00693A6E" w:rsidP="00693A6E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379"/>
      </w:tblGrid>
      <w:tr w:rsidR="00693A6E" w:rsidTr="00693A6E">
        <w:tc>
          <w:tcPr>
            <w:tcW w:w="2835" w:type="dxa"/>
            <w:hideMark/>
          </w:tcPr>
          <w:p w:rsidR="00693A6E" w:rsidRDefault="00693A6E">
            <w:pPr>
              <w:spacing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Člani UO:</w:t>
            </w:r>
          </w:p>
        </w:tc>
        <w:tc>
          <w:tcPr>
            <w:tcW w:w="6379" w:type="dxa"/>
            <w:hideMark/>
          </w:tcPr>
          <w:p w:rsidR="00693A6E" w:rsidRDefault="00693A6E">
            <w:pPr>
              <w:pStyle w:val="Glava"/>
              <w:spacing w:line="256" w:lineRule="auto"/>
              <w:jc w:val="both"/>
              <w:rPr>
                <w:rFonts w:ascii="Arial Narrow" w:hAnsi="Arial Narrow"/>
                <w:sz w:val="24"/>
                <w:lang w:eastAsia="en-US"/>
              </w:rPr>
            </w:pPr>
            <w:r>
              <w:rPr>
                <w:rFonts w:ascii="Arial Narrow" w:hAnsi="Arial Narrow"/>
                <w:sz w:val="24"/>
                <w:lang w:eastAsia="en-US"/>
              </w:rPr>
              <w:t xml:space="preserve">predsednik Miroslav ŽABERL podpredsednik: Igor KLOBOVES ter člani: Marko LIPOVŽ, Branko NOVAK, Bojan JAVORNIK, Zoran MARKO, Djordje VUČKOVIĆ, Aleš MEZEK, Peter SOLAR in Branko ZELIČ; </w:t>
            </w:r>
          </w:p>
        </w:tc>
      </w:tr>
    </w:tbl>
    <w:p w:rsidR="00693A6E" w:rsidRDefault="00693A6E" w:rsidP="00693A6E">
      <w:pPr>
        <w:pStyle w:val="Glava"/>
        <w:jc w:val="both"/>
        <w:rPr>
          <w:rFonts w:ascii="Arial Narrow" w:hAnsi="Arial Narrow"/>
          <w:sz w:val="24"/>
        </w:rPr>
      </w:pPr>
    </w:p>
    <w:p w:rsidR="0071696A" w:rsidRDefault="0071696A" w:rsidP="00693A6E">
      <w:pPr>
        <w:pStyle w:val="Glava"/>
        <w:jc w:val="both"/>
        <w:rPr>
          <w:rFonts w:ascii="Arial Narrow" w:hAnsi="Arial Narrow"/>
          <w:sz w:val="24"/>
        </w:rPr>
      </w:pPr>
    </w:p>
    <w:p w:rsidR="00693A6E" w:rsidRDefault="00693A6E" w:rsidP="00693A6E">
      <w:pPr>
        <w:jc w:val="center"/>
        <w:rPr>
          <w:rFonts w:ascii="Arial Narrow" w:hAnsi="Arial Narrow"/>
          <w:b/>
        </w:rPr>
      </w:pPr>
      <w:r w:rsidRPr="00693A6E">
        <w:rPr>
          <w:rFonts w:ascii="Arial Narrow" w:hAnsi="Arial Narrow"/>
          <w:b/>
        </w:rPr>
        <w:t>AD1</w:t>
      </w:r>
    </w:p>
    <w:p w:rsidR="0071696A" w:rsidRDefault="0071696A" w:rsidP="00693A6E">
      <w:pPr>
        <w:jc w:val="left"/>
        <w:rPr>
          <w:rFonts w:ascii="Arial Narrow" w:hAnsi="Arial Narrow"/>
          <w:szCs w:val="28"/>
          <w:u w:val="single"/>
        </w:rPr>
      </w:pPr>
    </w:p>
    <w:p w:rsidR="00693A6E" w:rsidRPr="00693A6E" w:rsidRDefault="00693A6E" w:rsidP="00693A6E">
      <w:pPr>
        <w:jc w:val="left"/>
        <w:rPr>
          <w:rFonts w:ascii="Arial Narrow" w:hAnsi="Arial Narrow"/>
          <w:szCs w:val="28"/>
          <w:u w:val="single"/>
        </w:rPr>
      </w:pPr>
      <w:r w:rsidRPr="00693A6E">
        <w:rPr>
          <w:rFonts w:ascii="Arial Narrow" w:hAnsi="Arial Narrow"/>
          <w:szCs w:val="28"/>
          <w:u w:val="single"/>
        </w:rPr>
        <w:t>P</w:t>
      </w:r>
      <w:r w:rsidR="0071696A">
        <w:rPr>
          <w:rFonts w:ascii="Arial Narrow" w:hAnsi="Arial Narrow"/>
          <w:szCs w:val="28"/>
          <w:u w:val="single"/>
        </w:rPr>
        <w:t>redlog tekmovalnega koledar</w:t>
      </w:r>
      <w:r w:rsidRPr="00693A6E">
        <w:rPr>
          <w:rFonts w:ascii="Arial Narrow" w:hAnsi="Arial Narrow"/>
          <w:szCs w:val="28"/>
          <w:u w:val="single"/>
        </w:rPr>
        <w:t>j</w:t>
      </w:r>
      <w:r w:rsidR="0071696A">
        <w:rPr>
          <w:rFonts w:ascii="Arial Narrow" w:hAnsi="Arial Narrow"/>
          <w:szCs w:val="28"/>
          <w:u w:val="single"/>
        </w:rPr>
        <w:t>a za leto 2018.</w:t>
      </w:r>
    </w:p>
    <w:p w:rsidR="00693A6E" w:rsidRDefault="0071696A" w:rsidP="00693A6E">
      <w:pPr>
        <w:spacing w:line="36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Predsednik tekmovalne komisije je Bojan Javornik predlaga UO RZS da sprejme  predlog tekmovalnega koledarja za leto 2018  za vse discipline.</w:t>
      </w:r>
      <w:r w:rsidR="00693A6E">
        <w:rPr>
          <w:rFonts w:ascii="Arial Narrow" w:hAnsi="Arial Narrow"/>
          <w:szCs w:val="28"/>
        </w:rPr>
        <w:t xml:space="preserve"> </w:t>
      </w:r>
    </w:p>
    <w:p w:rsidR="00693A6E" w:rsidRPr="0071696A" w:rsidRDefault="00693A6E" w:rsidP="0071696A">
      <w:pPr>
        <w:spacing w:before="100" w:beforeAutospacing="1" w:after="100" w:afterAutospacing="1" w:line="360" w:lineRule="auto"/>
        <w:rPr>
          <w:rFonts w:ascii="Arial Narrow" w:hAnsi="Arial Narrow"/>
          <w:b/>
          <w:i/>
        </w:rPr>
      </w:pPr>
      <w:r w:rsidRPr="0071696A">
        <w:rPr>
          <w:rFonts w:ascii="Arial Narrow" w:hAnsi="Arial Narrow"/>
          <w:b/>
          <w:i/>
        </w:rPr>
        <w:t xml:space="preserve">sklep 1: </w:t>
      </w:r>
      <w:r w:rsidR="0071696A" w:rsidRPr="0071696A">
        <w:rPr>
          <w:rFonts w:ascii="Arial Narrow" w:hAnsi="Arial Narrow" w:cs="Arial"/>
          <w:b/>
          <w:i/>
        </w:rPr>
        <w:t>UO RZS se je seznanil s predlogom tekmovalnega koledarja RZS za leto 201</w:t>
      </w:r>
      <w:r w:rsidR="0071696A">
        <w:rPr>
          <w:rFonts w:ascii="Arial Narrow" w:hAnsi="Arial Narrow" w:cs="Arial"/>
          <w:b/>
          <w:i/>
        </w:rPr>
        <w:t>8</w:t>
      </w:r>
      <w:r w:rsidR="0071696A" w:rsidRPr="0071696A">
        <w:rPr>
          <w:rFonts w:ascii="Arial Narrow" w:hAnsi="Arial Narrow" w:cs="Arial"/>
          <w:b/>
          <w:i/>
        </w:rPr>
        <w:t xml:space="preserve"> in ga potrjuje</w:t>
      </w:r>
      <w:r w:rsidR="0071696A">
        <w:rPr>
          <w:rFonts w:ascii="Arial Narrow" w:hAnsi="Arial Narrow"/>
          <w:b/>
          <w:i/>
          <w:szCs w:val="28"/>
        </w:rPr>
        <w:t>.</w:t>
      </w:r>
    </w:p>
    <w:p w:rsidR="00693A6E" w:rsidRDefault="00693A6E" w:rsidP="00693A6E">
      <w:pPr>
        <w:pStyle w:val="Telobesedila-zamik"/>
        <w:spacing w:before="120"/>
        <w:ind w:left="0"/>
        <w:rPr>
          <w:rFonts w:ascii="Arial Narrow" w:hAnsi="Arial Narrow"/>
          <w:i w:val="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118"/>
      </w:tblGrid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zapisala:</w:t>
            </w:r>
          </w:p>
        </w:tc>
        <w:tc>
          <w:tcPr>
            <w:tcW w:w="3118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b/>
                <w:i/>
                <w:lang w:eastAsia="en-US"/>
              </w:rPr>
            </w:pPr>
            <w:r>
              <w:rPr>
                <w:rFonts w:ascii="Arial Narrow" w:hAnsi="Arial Narrow"/>
                <w:b/>
                <w:i/>
                <w:lang w:eastAsia="en-US"/>
              </w:rPr>
              <w:t>Nuška BOŽIČNIK</w:t>
            </w:r>
          </w:p>
        </w:tc>
        <w:tc>
          <w:tcPr>
            <w:tcW w:w="3118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693A6E" w:rsidTr="00693A6E">
        <w:tc>
          <w:tcPr>
            <w:tcW w:w="5954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3118" w:type="dxa"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verificiral:</w:t>
            </w:r>
          </w:p>
        </w:tc>
        <w:tc>
          <w:tcPr>
            <w:tcW w:w="3118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predsednik RZS:</w:t>
            </w:r>
          </w:p>
        </w:tc>
      </w:tr>
      <w:tr w:rsidR="00693A6E" w:rsidTr="00693A6E">
        <w:tc>
          <w:tcPr>
            <w:tcW w:w="5954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b/>
                <w:i/>
                <w:lang w:eastAsia="en-US"/>
              </w:rPr>
            </w:pPr>
            <w:r>
              <w:rPr>
                <w:rFonts w:ascii="Arial Narrow" w:hAnsi="Arial Narrow"/>
                <w:b/>
                <w:i/>
                <w:lang w:eastAsia="en-US"/>
              </w:rPr>
              <w:t>mag. Igor MILIČIĆ</w:t>
            </w:r>
          </w:p>
        </w:tc>
        <w:tc>
          <w:tcPr>
            <w:tcW w:w="3118" w:type="dxa"/>
            <w:hideMark/>
          </w:tcPr>
          <w:p w:rsidR="00693A6E" w:rsidRDefault="00693A6E">
            <w:pPr>
              <w:pStyle w:val="Telobesedila2"/>
              <w:spacing w:before="0" w:after="0" w:line="256" w:lineRule="auto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b/>
                <w:i/>
                <w:lang w:eastAsia="en-US"/>
              </w:rPr>
              <w:t>dr. Miroslav ŽABERL</w:t>
            </w:r>
          </w:p>
        </w:tc>
      </w:tr>
    </w:tbl>
    <w:p w:rsidR="00693A6E" w:rsidRDefault="00693A6E" w:rsidP="00693A6E">
      <w:pPr>
        <w:pStyle w:val="Glav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693A6E" w:rsidRDefault="00693A6E" w:rsidP="00693A6E">
      <w:pPr>
        <w:rPr>
          <w:rFonts w:ascii="Arial Narrow" w:hAnsi="Arial Narrow"/>
          <w:i/>
          <w:sz w:val="22"/>
          <w:u w:val="single"/>
        </w:rPr>
      </w:pPr>
    </w:p>
    <w:p w:rsidR="00693A6E" w:rsidRDefault="00693A6E" w:rsidP="00693A6E">
      <w:pPr>
        <w:rPr>
          <w:rFonts w:ascii="Arial Narrow" w:hAnsi="Arial Narrow"/>
          <w:i/>
          <w:sz w:val="22"/>
          <w:u w:val="single"/>
        </w:rPr>
      </w:pPr>
      <w:r>
        <w:rPr>
          <w:rFonts w:ascii="Arial Narrow" w:hAnsi="Arial Narrow"/>
          <w:i/>
          <w:sz w:val="22"/>
          <w:u w:val="single"/>
        </w:rPr>
        <w:t>Prejmejo:</w:t>
      </w:r>
    </w:p>
    <w:p w:rsidR="00693A6E" w:rsidRDefault="00693A6E" w:rsidP="00693A6E">
      <w:pPr>
        <w:numPr>
          <w:ilvl w:val="0"/>
          <w:numId w:val="4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UO,</w:t>
      </w:r>
    </w:p>
    <w:p w:rsidR="00693A6E" w:rsidRDefault="00693A6E" w:rsidP="00693A6E">
      <w:pPr>
        <w:numPr>
          <w:ilvl w:val="0"/>
          <w:numId w:val="4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nadzornega odbora RZS,</w:t>
      </w:r>
    </w:p>
    <w:p w:rsidR="00693A6E" w:rsidRDefault="00693A6E" w:rsidP="00693A6E">
      <w:pPr>
        <w:numPr>
          <w:ilvl w:val="0"/>
          <w:numId w:val="5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predsedniki drugih organov RZS in predsedniki delovnih teles UO RZS,</w:t>
      </w:r>
    </w:p>
    <w:p w:rsidR="00693A6E" w:rsidRDefault="00693A6E" w:rsidP="00693A6E">
      <w:pPr>
        <w:numPr>
          <w:ilvl w:val="0"/>
          <w:numId w:val="4"/>
        </w:numPr>
        <w:spacing w:before="0" w:after="0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delavci strokovne službe RZS,</w:t>
      </w:r>
    </w:p>
    <w:p w:rsidR="00A76612" w:rsidRDefault="002640FC" w:rsidP="002640FC">
      <w:pPr>
        <w:pStyle w:val="Telobesedila2"/>
        <w:numPr>
          <w:ilvl w:val="0"/>
          <w:numId w:val="4"/>
        </w:numPr>
        <w:spacing w:before="0" w:after="0"/>
        <w:ind w:firstLine="0"/>
      </w:pPr>
      <w:r>
        <w:rPr>
          <w:rFonts w:ascii="Arial Narrow" w:hAnsi="Arial Narrow"/>
          <w:sz w:val="22"/>
        </w:rPr>
        <w:t>arhiv RZS.</w:t>
      </w:r>
      <w:bookmarkStart w:id="0" w:name="_GoBack"/>
      <w:bookmarkEnd w:id="0"/>
    </w:p>
    <w:sectPr w:rsidR="00A76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2146"/>
    <w:multiLevelType w:val="hybridMultilevel"/>
    <w:tmpl w:val="1FAC50E8"/>
    <w:lvl w:ilvl="0" w:tplc="FFFFFFFF">
      <w:start w:val="1"/>
      <w:numFmt w:val="bullet"/>
      <w:lvlText w:val="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i w:val="0"/>
      </w:rPr>
    </w:lvl>
    <w:lvl w:ilvl="1" w:tplc="E388561E">
      <w:start w:val="1"/>
      <w:numFmt w:val="bullet"/>
      <w:lvlText w:val="—"/>
      <w:lvlJc w:val="left"/>
      <w:pPr>
        <w:tabs>
          <w:tab w:val="num" w:pos="1647"/>
        </w:tabs>
        <w:ind w:left="1647" w:hanging="425"/>
      </w:pPr>
      <w:rPr>
        <w:rFonts w:ascii="Arial" w:hAnsi="Arial" w:cs="Times New Roman" w:hint="default"/>
        <w:b/>
        <w:i w:val="0"/>
      </w:rPr>
    </w:lvl>
    <w:lvl w:ilvl="2" w:tplc="0424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1287D31"/>
    <w:multiLevelType w:val="hybridMultilevel"/>
    <w:tmpl w:val="183C3908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0109"/>
    <w:multiLevelType w:val="hybridMultilevel"/>
    <w:tmpl w:val="67DE42D4"/>
    <w:lvl w:ilvl="0" w:tplc="44BA252C">
      <w:start w:val="2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6E"/>
    <w:rsid w:val="002640FC"/>
    <w:rsid w:val="00693A6E"/>
    <w:rsid w:val="0071696A"/>
    <w:rsid w:val="00803299"/>
    <w:rsid w:val="00A47D9B"/>
    <w:rsid w:val="00A76612"/>
    <w:rsid w:val="00D17816"/>
    <w:rsid w:val="00E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1DA36-C264-42C1-A5C9-E2D20158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3A6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693A6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693A6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semiHidden/>
    <w:unhideWhenUsed/>
    <w:rsid w:val="00693A6E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semiHidden/>
    <w:rsid w:val="00693A6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693A6E"/>
    <w:pPr>
      <w:spacing w:before="0"/>
      <w:jc w:val="left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693A6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semiHidden/>
    <w:unhideWhenUsed/>
    <w:rsid w:val="00693A6E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693A6E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nhideWhenUsed/>
    <w:rsid w:val="00693A6E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693A6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93A6E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1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5</cp:revision>
  <dcterms:created xsi:type="dcterms:W3CDTF">2017-10-10T05:51:00Z</dcterms:created>
  <dcterms:modified xsi:type="dcterms:W3CDTF">2018-02-12T07:28:00Z</dcterms:modified>
</cp:coreProperties>
</file>