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77"/>
        <w:gridCol w:w="993"/>
        <w:gridCol w:w="2693"/>
      </w:tblGrid>
      <w:tr w:rsidR="0096487C" w:rsidRPr="0029590C" w:rsidTr="00214BAD">
        <w:trPr>
          <w:cantSplit/>
          <w:trHeight w:hRule="exact" w:val="510"/>
        </w:trPr>
        <w:tc>
          <w:tcPr>
            <w:tcW w:w="1063" w:type="dxa"/>
            <w:vMerge w:val="restart"/>
          </w:tcPr>
          <w:p w:rsidR="0096487C" w:rsidRPr="00B12B8D" w:rsidRDefault="004309A0" w:rsidP="0053648C">
            <w:pPr>
              <w:pStyle w:val="Naslov2"/>
              <w:tabs>
                <w:tab w:val="left" w:pos="5812"/>
              </w:tabs>
              <w:spacing w:after="40"/>
              <w:ind w:right="-568"/>
              <w:jc w:val="both"/>
              <w:rPr>
                <w:lang w:val="sl-SI" w:eastAsia="sl-SI"/>
              </w:rPr>
            </w:pPr>
            <w:r w:rsidRPr="00B12B8D">
              <w:rPr>
                <w:noProof/>
                <w:lang w:val="sl-SI" w:eastAsia="sl-SI"/>
              </w:rPr>
              <w:drawing>
                <wp:inline distT="0" distB="0" distL="0" distR="0">
                  <wp:extent cx="581025" cy="619125"/>
                  <wp:effectExtent l="0" t="0" r="9525" b="9525"/>
                  <wp:docPr id="1" name="Slika 2" descr="RZS_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RZS_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vAlign w:val="bottom"/>
          </w:tcPr>
          <w:p w:rsidR="0096487C" w:rsidRPr="00B12B8D" w:rsidRDefault="0096487C" w:rsidP="0053648C">
            <w:pPr>
              <w:pStyle w:val="Naslov2"/>
              <w:tabs>
                <w:tab w:val="left" w:pos="5812"/>
              </w:tabs>
              <w:spacing w:after="40"/>
              <w:ind w:right="-567"/>
              <w:jc w:val="both"/>
              <w:rPr>
                <w:b w:val="0"/>
                <w:sz w:val="24"/>
                <w:szCs w:val="24"/>
                <w:lang w:val="sl-SI" w:eastAsia="sl-SI"/>
              </w:rPr>
            </w:pPr>
            <w:r w:rsidRPr="00B12B8D">
              <w:rPr>
                <w:b w:val="0"/>
                <w:sz w:val="24"/>
                <w:szCs w:val="24"/>
                <w:lang w:val="sl-SI" w:eastAsia="sl-SI"/>
              </w:rPr>
              <w:t>Ribiška zveza Slovenije</w:t>
            </w:r>
          </w:p>
        </w:tc>
        <w:tc>
          <w:tcPr>
            <w:tcW w:w="993" w:type="dxa"/>
            <w:vAlign w:val="bottom"/>
          </w:tcPr>
          <w:p w:rsidR="0096487C" w:rsidRPr="00B12B8D" w:rsidRDefault="0096487C" w:rsidP="0053648C">
            <w:pPr>
              <w:pStyle w:val="Naslov2"/>
              <w:tabs>
                <w:tab w:val="left" w:pos="5812"/>
              </w:tabs>
              <w:spacing w:after="40"/>
              <w:ind w:right="-567"/>
              <w:jc w:val="both"/>
              <w:rPr>
                <w:b w:val="0"/>
                <w:i/>
                <w:sz w:val="24"/>
                <w:szCs w:val="24"/>
                <w:lang w:val="sl-SI" w:eastAsia="sl-SI"/>
              </w:rPr>
            </w:pPr>
            <w:r w:rsidRPr="00B12B8D">
              <w:rPr>
                <w:b w:val="0"/>
                <w:i/>
                <w:sz w:val="24"/>
                <w:szCs w:val="24"/>
                <w:lang w:val="sl-SI" w:eastAsia="sl-SI"/>
              </w:rPr>
              <w:t>telefon:</w:t>
            </w:r>
          </w:p>
        </w:tc>
        <w:tc>
          <w:tcPr>
            <w:tcW w:w="2693" w:type="dxa"/>
            <w:vAlign w:val="bottom"/>
          </w:tcPr>
          <w:p w:rsidR="0096487C" w:rsidRPr="00B12B8D" w:rsidRDefault="0096487C" w:rsidP="0053648C">
            <w:pPr>
              <w:pStyle w:val="Naslov2"/>
              <w:tabs>
                <w:tab w:val="left" w:pos="5812"/>
              </w:tabs>
              <w:spacing w:after="40"/>
              <w:ind w:right="-567"/>
              <w:jc w:val="both"/>
              <w:rPr>
                <w:b w:val="0"/>
                <w:sz w:val="24"/>
                <w:szCs w:val="24"/>
                <w:lang w:val="sl-SI" w:eastAsia="sl-SI"/>
              </w:rPr>
            </w:pPr>
            <w:r w:rsidRPr="00B12B8D">
              <w:rPr>
                <w:b w:val="0"/>
                <w:sz w:val="24"/>
                <w:szCs w:val="24"/>
                <w:lang w:val="sl-SI" w:eastAsia="sl-SI"/>
              </w:rPr>
              <w:t>01 256 12 94</w:t>
            </w:r>
          </w:p>
        </w:tc>
      </w:tr>
      <w:tr w:rsidR="0096487C" w:rsidRPr="0029590C" w:rsidTr="00214BAD">
        <w:trPr>
          <w:cantSplit/>
        </w:trPr>
        <w:tc>
          <w:tcPr>
            <w:tcW w:w="1063" w:type="dxa"/>
            <w:vMerge/>
          </w:tcPr>
          <w:p w:rsidR="0096487C" w:rsidRPr="00B12B8D" w:rsidRDefault="0096487C" w:rsidP="0053648C">
            <w:pPr>
              <w:pStyle w:val="Naslov2"/>
              <w:tabs>
                <w:tab w:val="left" w:pos="5812"/>
              </w:tabs>
              <w:spacing w:after="40"/>
              <w:ind w:right="-568"/>
              <w:rPr>
                <w:lang w:val="sl-SI" w:eastAsia="sl-SI"/>
              </w:rPr>
            </w:pPr>
          </w:p>
        </w:tc>
        <w:tc>
          <w:tcPr>
            <w:tcW w:w="4677" w:type="dxa"/>
          </w:tcPr>
          <w:p w:rsidR="0096487C" w:rsidRPr="00B12B8D" w:rsidRDefault="0096487C" w:rsidP="0053648C">
            <w:pPr>
              <w:pStyle w:val="Naslov2"/>
              <w:tabs>
                <w:tab w:val="left" w:pos="5812"/>
              </w:tabs>
              <w:spacing w:after="40"/>
              <w:ind w:right="-567"/>
              <w:jc w:val="both"/>
              <w:rPr>
                <w:b w:val="0"/>
                <w:sz w:val="24"/>
                <w:szCs w:val="24"/>
                <w:lang w:val="sl-SI" w:eastAsia="sl-SI"/>
              </w:rPr>
            </w:pPr>
            <w:r w:rsidRPr="00B12B8D">
              <w:rPr>
                <w:b w:val="0"/>
                <w:sz w:val="24"/>
                <w:szCs w:val="24"/>
                <w:lang w:val="sl-SI" w:eastAsia="sl-SI"/>
              </w:rPr>
              <w:t>Tržaška cesta 134</w:t>
            </w:r>
          </w:p>
        </w:tc>
        <w:tc>
          <w:tcPr>
            <w:tcW w:w="993" w:type="dxa"/>
          </w:tcPr>
          <w:p w:rsidR="0096487C" w:rsidRPr="00B12B8D" w:rsidRDefault="0096487C" w:rsidP="0053648C">
            <w:pPr>
              <w:pStyle w:val="Naslov2"/>
              <w:tabs>
                <w:tab w:val="left" w:pos="5812"/>
              </w:tabs>
              <w:spacing w:after="40"/>
              <w:ind w:right="-567"/>
              <w:jc w:val="both"/>
              <w:rPr>
                <w:b w:val="0"/>
                <w:i/>
                <w:sz w:val="24"/>
                <w:szCs w:val="24"/>
                <w:lang w:val="sl-SI" w:eastAsia="sl-SI"/>
              </w:rPr>
            </w:pPr>
            <w:r w:rsidRPr="00B12B8D">
              <w:rPr>
                <w:b w:val="0"/>
                <w:i/>
                <w:sz w:val="24"/>
                <w:szCs w:val="24"/>
                <w:lang w:val="sl-SI" w:eastAsia="sl-SI"/>
              </w:rPr>
              <w:t>telefaks:</w:t>
            </w:r>
          </w:p>
        </w:tc>
        <w:tc>
          <w:tcPr>
            <w:tcW w:w="2693" w:type="dxa"/>
          </w:tcPr>
          <w:p w:rsidR="0096487C" w:rsidRPr="00B12B8D" w:rsidRDefault="0096487C" w:rsidP="0053648C">
            <w:pPr>
              <w:pStyle w:val="Naslov2"/>
              <w:tabs>
                <w:tab w:val="left" w:pos="5812"/>
              </w:tabs>
              <w:spacing w:after="40"/>
              <w:ind w:right="-567"/>
              <w:jc w:val="both"/>
              <w:rPr>
                <w:b w:val="0"/>
                <w:sz w:val="24"/>
                <w:szCs w:val="24"/>
                <w:lang w:val="sl-SI" w:eastAsia="sl-SI"/>
              </w:rPr>
            </w:pPr>
            <w:r w:rsidRPr="00B12B8D">
              <w:rPr>
                <w:b w:val="0"/>
                <w:sz w:val="24"/>
                <w:szCs w:val="24"/>
                <w:lang w:val="sl-SI" w:eastAsia="sl-SI"/>
              </w:rPr>
              <w:t>01 256 12 95</w:t>
            </w:r>
          </w:p>
        </w:tc>
      </w:tr>
      <w:tr w:rsidR="0096487C" w:rsidRPr="0029590C" w:rsidTr="00214BAD">
        <w:trPr>
          <w:cantSplit/>
          <w:trHeight w:hRule="exact" w:val="397"/>
        </w:trPr>
        <w:tc>
          <w:tcPr>
            <w:tcW w:w="1063" w:type="dxa"/>
            <w:vMerge/>
            <w:tcBorders>
              <w:bottom w:val="single" w:sz="4" w:space="0" w:color="auto"/>
            </w:tcBorders>
          </w:tcPr>
          <w:p w:rsidR="0096487C" w:rsidRPr="00B12B8D" w:rsidRDefault="0096487C" w:rsidP="0053648C">
            <w:pPr>
              <w:pStyle w:val="Naslov2"/>
              <w:tabs>
                <w:tab w:val="left" w:pos="5812"/>
              </w:tabs>
              <w:spacing w:after="40"/>
              <w:ind w:right="-568"/>
              <w:rPr>
                <w:lang w:val="sl-SI" w:eastAsia="sl-SI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6487C" w:rsidRPr="00B12B8D" w:rsidRDefault="0096487C" w:rsidP="0053648C">
            <w:pPr>
              <w:pStyle w:val="Naslov2"/>
              <w:tabs>
                <w:tab w:val="left" w:pos="5812"/>
              </w:tabs>
              <w:spacing w:after="40"/>
              <w:ind w:right="-567"/>
              <w:jc w:val="both"/>
              <w:rPr>
                <w:b w:val="0"/>
                <w:sz w:val="24"/>
                <w:szCs w:val="24"/>
                <w:lang w:val="sl-SI" w:eastAsia="sl-SI"/>
              </w:rPr>
            </w:pPr>
            <w:r w:rsidRPr="00B12B8D">
              <w:rPr>
                <w:b w:val="0"/>
                <w:sz w:val="24"/>
                <w:szCs w:val="24"/>
                <w:lang w:val="sl-SI" w:eastAsia="sl-SI"/>
              </w:rPr>
              <w:t>1000    Ljubljana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487C" w:rsidRPr="00B12B8D" w:rsidRDefault="0096487C" w:rsidP="0053648C">
            <w:pPr>
              <w:pStyle w:val="Naslov2"/>
              <w:tabs>
                <w:tab w:val="left" w:pos="5812"/>
              </w:tabs>
              <w:spacing w:after="40"/>
              <w:ind w:right="-567"/>
              <w:jc w:val="both"/>
              <w:rPr>
                <w:b w:val="0"/>
                <w:i/>
                <w:sz w:val="24"/>
                <w:szCs w:val="24"/>
                <w:lang w:val="sl-SI" w:eastAsia="sl-SI"/>
              </w:rPr>
            </w:pPr>
            <w:r w:rsidRPr="00B12B8D">
              <w:rPr>
                <w:b w:val="0"/>
                <w:i/>
                <w:sz w:val="24"/>
                <w:szCs w:val="24"/>
                <w:lang w:val="sl-SI" w:eastAsia="sl-SI"/>
              </w:rPr>
              <w:t>e- naslov: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487C" w:rsidRPr="00B12B8D" w:rsidRDefault="0096487C" w:rsidP="0053648C">
            <w:pPr>
              <w:pStyle w:val="Naslov2"/>
              <w:tabs>
                <w:tab w:val="left" w:pos="5812"/>
              </w:tabs>
              <w:spacing w:after="40"/>
              <w:ind w:right="-568"/>
              <w:jc w:val="both"/>
              <w:rPr>
                <w:b w:val="0"/>
                <w:sz w:val="24"/>
                <w:szCs w:val="24"/>
                <w:lang w:val="sl-SI" w:eastAsia="sl-SI"/>
              </w:rPr>
            </w:pPr>
            <w:r w:rsidRPr="00B12B8D">
              <w:rPr>
                <w:b w:val="0"/>
                <w:sz w:val="24"/>
                <w:szCs w:val="24"/>
                <w:lang w:val="sl-SI" w:eastAsia="sl-SI"/>
              </w:rPr>
              <w:t>tajnistvo.rzs@ribiska-zveza.si</w:t>
            </w:r>
          </w:p>
        </w:tc>
      </w:tr>
    </w:tbl>
    <w:p w:rsidR="00960120" w:rsidRDefault="00960120" w:rsidP="0053648C">
      <w:pPr>
        <w:spacing w:before="0" w:after="40"/>
        <w:rPr>
          <w:rFonts w:ascii="Arial Narrow" w:hAnsi="Arial Narrow"/>
          <w:b/>
        </w:rPr>
      </w:pPr>
    </w:p>
    <w:p w:rsidR="004F7490" w:rsidRDefault="004F7490" w:rsidP="0053648C">
      <w:pPr>
        <w:spacing w:before="0" w:after="40"/>
        <w:rPr>
          <w:rFonts w:ascii="Arial Narrow" w:hAnsi="Arial Narrow"/>
          <w:b/>
        </w:rPr>
      </w:pPr>
    </w:p>
    <w:p w:rsidR="00960120" w:rsidRPr="0045326B" w:rsidRDefault="00960120" w:rsidP="0053648C">
      <w:pPr>
        <w:spacing w:before="0" w:after="40"/>
        <w:jc w:val="center"/>
        <w:rPr>
          <w:rFonts w:ascii="Arial Narrow" w:hAnsi="Arial Narrow"/>
          <w:b/>
        </w:rPr>
      </w:pPr>
      <w:r w:rsidRPr="0045326B">
        <w:rPr>
          <w:rFonts w:ascii="Arial Narrow" w:hAnsi="Arial Narrow"/>
          <w:b/>
        </w:rPr>
        <w:t>ZAPISNIK</w:t>
      </w:r>
    </w:p>
    <w:p w:rsidR="00960120" w:rsidRDefault="00FE16AB" w:rsidP="0053648C">
      <w:pPr>
        <w:spacing w:before="0" w:after="4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</w:t>
      </w:r>
      <w:r w:rsidR="008C455A" w:rsidRPr="0045326B">
        <w:rPr>
          <w:rFonts w:ascii="Arial Narrow" w:hAnsi="Arial Narrow"/>
          <w:b/>
        </w:rPr>
        <w:t>. SESTANKA UREDNIŠKEGA ODBORA GLASILA RIBIČ IN SPLETNIH STRANI</w:t>
      </w:r>
      <w:r w:rsidR="00C8199C">
        <w:rPr>
          <w:rFonts w:ascii="Arial Narrow" w:hAnsi="Arial Narrow"/>
          <w:b/>
        </w:rPr>
        <w:t xml:space="preserve"> (URS</w:t>
      </w:r>
      <w:r w:rsidR="00C8199C" w:rsidRPr="0045326B">
        <w:rPr>
          <w:rFonts w:ascii="Arial Narrow" w:hAnsi="Arial Narrow"/>
          <w:b/>
        </w:rPr>
        <w:t xml:space="preserve">) </w:t>
      </w:r>
      <w:r w:rsidR="00684095">
        <w:rPr>
          <w:rFonts w:ascii="Arial Narrow" w:hAnsi="Arial Narrow"/>
          <w:b/>
        </w:rPr>
        <w:t xml:space="preserve"> V </w:t>
      </w:r>
      <w:r w:rsidR="008C455A" w:rsidRPr="0045326B">
        <w:rPr>
          <w:rFonts w:ascii="Arial Narrow" w:hAnsi="Arial Narrow"/>
          <w:b/>
        </w:rPr>
        <w:t>MANDATU</w:t>
      </w:r>
      <w:r w:rsidR="00684095">
        <w:rPr>
          <w:rFonts w:ascii="Arial Narrow" w:hAnsi="Arial Narrow"/>
          <w:b/>
        </w:rPr>
        <w:t xml:space="preserve"> 2017-2022</w:t>
      </w:r>
    </w:p>
    <w:p w:rsidR="00960120" w:rsidRDefault="00960120" w:rsidP="0053648C">
      <w:pPr>
        <w:spacing w:before="0" w:after="40"/>
        <w:jc w:val="center"/>
        <w:rPr>
          <w:rFonts w:ascii="Arial Narrow" w:hAnsi="Arial Narrow"/>
          <w:b/>
        </w:rPr>
      </w:pPr>
    </w:p>
    <w:p w:rsidR="004F7490" w:rsidRPr="00960120" w:rsidRDefault="004F7490" w:rsidP="0053648C">
      <w:pPr>
        <w:spacing w:before="0" w:after="40"/>
        <w:jc w:val="center"/>
        <w:rPr>
          <w:rFonts w:ascii="Arial Narrow" w:hAnsi="Arial Narrow"/>
          <w:b/>
        </w:rPr>
      </w:pPr>
    </w:p>
    <w:p w:rsidR="00960120" w:rsidRPr="0045326B" w:rsidRDefault="00B760CA" w:rsidP="0053648C">
      <w:pPr>
        <w:spacing w:before="0" w:after="40"/>
        <w:rPr>
          <w:rFonts w:ascii="Arial Narrow" w:hAnsi="Arial Narrow"/>
        </w:rPr>
      </w:pPr>
      <w:r>
        <w:rPr>
          <w:rFonts w:ascii="Arial Narrow" w:hAnsi="Arial Narrow"/>
        </w:rPr>
        <w:t>Drugi</w:t>
      </w:r>
      <w:r w:rsidR="00684095">
        <w:rPr>
          <w:rFonts w:ascii="Arial Narrow" w:hAnsi="Arial Narrow"/>
        </w:rPr>
        <w:t xml:space="preserve"> s</w:t>
      </w:r>
      <w:r w:rsidR="00960120">
        <w:rPr>
          <w:rFonts w:ascii="Arial Narrow" w:hAnsi="Arial Narrow"/>
        </w:rPr>
        <w:t>estane</w:t>
      </w:r>
      <w:r w:rsidR="00FE33AE">
        <w:rPr>
          <w:rFonts w:ascii="Arial Narrow" w:hAnsi="Arial Narrow"/>
        </w:rPr>
        <w:t xml:space="preserve">k </w:t>
      </w:r>
      <w:r w:rsidR="00684095">
        <w:rPr>
          <w:rFonts w:ascii="Arial Narrow" w:hAnsi="Arial Narrow"/>
        </w:rPr>
        <w:t>Uredniškega odbora v man</w:t>
      </w:r>
      <w:r>
        <w:rPr>
          <w:rFonts w:ascii="Arial Narrow" w:hAnsi="Arial Narrow"/>
        </w:rPr>
        <w:t>d</w:t>
      </w:r>
      <w:r w:rsidR="00FE16AB">
        <w:rPr>
          <w:rFonts w:ascii="Arial Narrow" w:hAnsi="Arial Narrow"/>
        </w:rPr>
        <w:t>atu 2017- 2022 je bil v torek 17. 9</w:t>
      </w:r>
      <w:r w:rsidR="00960120">
        <w:rPr>
          <w:rFonts w:ascii="Arial Narrow" w:hAnsi="Arial Narrow"/>
        </w:rPr>
        <w:t>.</w:t>
      </w:r>
      <w:r w:rsidR="00684095">
        <w:rPr>
          <w:rFonts w:ascii="Arial Narrow" w:hAnsi="Arial Narrow"/>
        </w:rPr>
        <w:t xml:space="preserve"> 2019</w:t>
      </w:r>
      <w:r w:rsidR="00C8199C">
        <w:rPr>
          <w:rFonts w:ascii="Arial Narrow" w:hAnsi="Arial Narrow"/>
        </w:rPr>
        <w:t>, s pričetkom ob 1</w:t>
      </w:r>
      <w:r w:rsidR="00FE16AB">
        <w:rPr>
          <w:rFonts w:ascii="Arial Narrow" w:hAnsi="Arial Narrow"/>
        </w:rPr>
        <w:t>5:</w:t>
      </w:r>
      <w:r w:rsidR="0015007B">
        <w:rPr>
          <w:rFonts w:ascii="Arial Narrow" w:hAnsi="Arial Narrow"/>
        </w:rPr>
        <w:t>00 uri v prostorih RZS</w:t>
      </w:r>
      <w:r w:rsidR="00960120" w:rsidRPr="0045326B">
        <w:rPr>
          <w:rFonts w:ascii="Arial Narrow" w:hAnsi="Arial Narrow"/>
        </w:rPr>
        <w:t xml:space="preserve">, </w:t>
      </w:r>
      <w:r w:rsidR="0015007B">
        <w:rPr>
          <w:rFonts w:ascii="Arial Narrow" w:hAnsi="Arial Narrow"/>
        </w:rPr>
        <w:t xml:space="preserve">Tržaška cesta 134, </w:t>
      </w:r>
      <w:r w:rsidR="00C8199C">
        <w:rPr>
          <w:rFonts w:ascii="Arial Narrow" w:hAnsi="Arial Narrow"/>
        </w:rPr>
        <w:t>1000 Ljubljana</w:t>
      </w:r>
      <w:r w:rsidR="00960120" w:rsidRPr="0045326B">
        <w:rPr>
          <w:rFonts w:ascii="Arial Narrow" w:hAnsi="Arial Narrow"/>
        </w:rPr>
        <w:t>.</w:t>
      </w:r>
    </w:p>
    <w:p w:rsidR="00960120" w:rsidRPr="0045326B" w:rsidRDefault="00960120" w:rsidP="0053648C">
      <w:pPr>
        <w:spacing w:before="0" w:after="40"/>
        <w:rPr>
          <w:rFonts w:ascii="Arial Narrow" w:hAnsi="Arial Narrow"/>
        </w:rPr>
      </w:pPr>
    </w:p>
    <w:p w:rsidR="00960120" w:rsidRPr="0045326B" w:rsidRDefault="00960120" w:rsidP="0053648C">
      <w:pPr>
        <w:spacing w:before="0" w:after="40"/>
        <w:rPr>
          <w:rFonts w:ascii="Arial Narrow" w:hAnsi="Arial Narrow"/>
          <w:b/>
          <w:i/>
        </w:rPr>
      </w:pPr>
      <w:r w:rsidRPr="0045326B">
        <w:rPr>
          <w:rFonts w:ascii="Arial Narrow" w:hAnsi="Arial Narrow"/>
          <w:b/>
          <w:i/>
        </w:rPr>
        <w:t xml:space="preserve">Prisotni: </w:t>
      </w:r>
    </w:p>
    <w:p w:rsidR="00960120" w:rsidRPr="00DE0CB4" w:rsidRDefault="00C8199C" w:rsidP="00DE0CB4">
      <w:pPr>
        <w:numPr>
          <w:ilvl w:val="0"/>
          <w:numId w:val="2"/>
        </w:numPr>
        <w:spacing w:before="0" w:after="40"/>
        <w:ind w:left="3261" w:hanging="3261"/>
        <w:rPr>
          <w:rFonts w:ascii="Arial Narrow" w:hAnsi="Arial Narrow"/>
        </w:rPr>
      </w:pPr>
      <w:r>
        <w:rPr>
          <w:rFonts w:ascii="Arial Narrow" w:hAnsi="Arial Narrow"/>
        </w:rPr>
        <w:t>URS</w:t>
      </w:r>
      <w:r w:rsidR="00960120" w:rsidRPr="0045326B">
        <w:rPr>
          <w:rFonts w:ascii="Arial Narrow" w:hAnsi="Arial Narrow"/>
          <w:i/>
        </w:rPr>
        <w:t>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Pr="00BA1E00">
        <w:rPr>
          <w:rFonts w:ascii="Arial Narrow" w:hAnsi="Arial Narrow"/>
        </w:rPr>
        <w:t>Igor KLOBOVES</w:t>
      </w:r>
      <w:r w:rsidR="0015007B" w:rsidRPr="00BA1E00">
        <w:rPr>
          <w:rFonts w:ascii="Arial Narrow" w:hAnsi="Arial Narrow"/>
        </w:rPr>
        <w:t xml:space="preserve"> </w:t>
      </w:r>
      <w:r w:rsidR="00960120" w:rsidRPr="00BA1E00">
        <w:rPr>
          <w:rFonts w:ascii="Arial Narrow" w:hAnsi="Arial Narrow"/>
        </w:rPr>
        <w:t>predsednik, člani:</w:t>
      </w:r>
      <w:r w:rsidR="00684095" w:rsidRPr="00BA1E00">
        <w:rPr>
          <w:rFonts w:ascii="Arial Narrow" w:hAnsi="Arial Narrow"/>
        </w:rPr>
        <w:t xml:space="preserve"> </w:t>
      </w:r>
      <w:r w:rsidR="00FE16AB">
        <w:rPr>
          <w:rFonts w:ascii="Arial Narrow" w:hAnsi="Arial Narrow"/>
        </w:rPr>
        <w:t>Nuška BOŽIČNIK</w:t>
      </w:r>
      <w:r w:rsidR="00FE16AB" w:rsidRPr="00DE0CB4">
        <w:rPr>
          <w:rFonts w:ascii="Arial Narrow" w:hAnsi="Arial Narrow"/>
        </w:rPr>
        <w:t xml:space="preserve"> </w:t>
      </w:r>
      <w:r w:rsidR="00FE16AB">
        <w:rPr>
          <w:rFonts w:ascii="Arial Narrow" w:hAnsi="Arial Narrow"/>
        </w:rPr>
        <w:t>v. d. odgovornega</w:t>
      </w:r>
      <w:r w:rsidR="00FE16AB" w:rsidRPr="00DE0CB4">
        <w:rPr>
          <w:rFonts w:ascii="Arial Narrow" w:hAnsi="Arial Narrow"/>
        </w:rPr>
        <w:t xml:space="preserve"> urednik</w:t>
      </w:r>
      <w:r w:rsidR="00FE16AB">
        <w:rPr>
          <w:rFonts w:ascii="Arial Narrow" w:hAnsi="Arial Narrow"/>
        </w:rPr>
        <w:t>a</w:t>
      </w:r>
      <w:r w:rsidR="00FE16AB" w:rsidRPr="00DE0CB4">
        <w:rPr>
          <w:rFonts w:ascii="Arial Narrow" w:hAnsi="Arial Narrow"/>
        </w:rPr>
        <w:t xml:space="preserve"> glasila Ribič</w:t>
      </w:r>
      <w:r w:rsidR="00FE16AB">
        <w:rPr>
          <w:rFonts w:ascii="Arial Narrow" w:hAnsi="Arial Narrow"/>
        </w:rPr>
        <w:t xml:space="preserve">, </w:t>
      </w:r>
      <w:r w:rsidR="00FE16AB" w:rsidRPr="00BA1E00">
        <w:rPr>
          <w:rFonts w:ascii="Arial Narrow" w:hAnsi="Arial Narrow"/>
        </w:rPr>
        <w:t xml:space="preserve"> </w:t>
      </w:r>
      <w:r w:rsidR="00684095" w:rsidRPr="00BA1E00">
        <w:rPr>
          <w:rFonts w:ascii="Arial Narrow" w:hAnsi="Arial Narrow"/>
        </w:rPr>
        <w:t>Ego</w:t>
      </w:r>
      <w:r w:rsidR="00315CC8">
        <w:rPr>
          <w:rFonts w:ascii="Arial Narrow" w:hAnsi="Arial Narrow"/>
        </w:rPr>
        <w:t>n DOLENC, Drago ORNIK,</w:t>
      </w:r>
      <w:r w:rsidR="00684095" w:rsidRPr="00BA1E00">
        <w:rPr>
          <w:rFonts w:ascii="Arial Narrow" w:hAnsi="Arial Narrow"/>
        </w:rPr>
        <w:t xml:space="preserve"> Peter WEIBL</w:t>
      </w:r>
      <w:r w:rsidR="00DE0CB4">
        <w:rPr>
          <w:rFonts w:ascii="Arial Narrow" w:hAnsi="Arial Narrow"/>
        </w:rPr>
        <w:t>,</w:t>
      </w:r>
      <w:r w:rsidR="00FE16AB" w:rsidRPr="00FE16AB">
        <w:rPr>
          <w:rFonts w:ascii="Arial Narrow" w:hAnsi="Arial Narrow"/>
        </w:rPr>
        <w:t xml:space="preserve"> </w:t>
      </w:r>
      <w:r w:rsidR="00FE16AB" w:rsidRPr="00334347">
        <w:rPr>
          <w:rFonts w:ascii="Arial Narrow" w:hAnsi="Arial Narrow"/>
        </w:rPr>
        <w:t>Boštjan P. ZAGOŽEN</w:t>
      </w:r>
      <w:r w:rsidR="00960120" w:rsidRPr="00DE0CB4">
        <w:rPr>
          <w:rFonts w:ascii="Arial Narrow" w:hAnsi="Arial Narrow"/>
        </w:rPr>
        <w:t>.</w:t>
      </w:r>
    </w:p>
    <w:p w:rsidR="00960120" w:rsidRPr="0045326B" w:rsidRDefault="00960120" w:rsidP="0053648C">
      <w:pPr>
        <w:numPr>
          <w:ilvl w:val="0"/>
          <w:numId w:val="2"/>
        </w:numPr>
        <w:spacing w:before="0" w:after="40"/>
        <w:ind w:left="3261" w:hanging="3261"/>
        <w:rPr>
          <w:rFonts w:ascii="Arial Narrow" w:hAnsi="Arial Narrow"/>
        </w:rPr>
      </w:pPr>
      <w:r>
        <w:rPr>
          <w:rFonts w:ascii="Arial Narrow" w:hAnsi="Arial Narrow"/>
          <w:i/>
        </w:rPr>
        <w:t>vabljeni: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="00C8199C">
        <w:rPr>
          <w:rFonts w:ascii="Arial Narrow" w:hAnsi="Arial Narrow"/>
        </w:rPr>
        <w:t xml:space="preserve">mag. </w:t>
      </w:r>
      <w:r>
        <w:rPr>
          <w:rFonts w:ascii="Arial Narrow" w:hAnsi="Arial Narrow"/>
        </w:rPr>
        <w:t>Igor MILIČIĆ (sekretar RZS)</w:t>
      </w:r>
      <w:r w:rsidR="0015007B">
        <w:rPr>
          <w:rFonts w:ascii="Arial Narrow" w:hAnsi="Arial Narrow"/>
        </w:rPr>
        <w:t>.</w:t>
      </w:r>
    </w:p>
    <w:p w:rsidR="00960120" w:rsidRPr="0045326B" w:rsidRDefault="00960120" w:rsidP="0053648C">
      <w:pPr>
        <w:spacing w:before="0" w:after="40"/>
        <w:rPr>
          <w:rFonts w:ascii="Arial Narrow" w:hAnsi="Arial Narrow"/>
        </w:rPr>
      </w:pPr>
    </w:p>
    <w:p w:rsidR="00960120" w:rsidRDefault="00960120" w:rsidP="0053648C">
      <w:pPr>
        <w:spacing w:before="0" w:after="40"/>
        <w:rPr>
          <w:rFonts w:ascii="Arial Narrow" w:hAnsi="Arial Narrow"/>
        </w:rPr>
      </w:pPr>
      <w:r w:rsidRPr="0045326B">
        <w:rPr>
          <w:rFonts w:ascii="Arial Narrow" w:hAnsi="Arial Narrow"/>
          <w:b/>
          <w:i/>
        </w:rPr>
        <w:t>Opravičeno odsotni:</w:t>
      </w:r>
      <w:r w:rsidRPr="0045326B">
        <w:rPr>
          <w:rFonts w:ascii="Arial Narrow" w:hAnsi="Arial Narrow"/>
        </w:rPr>
        <w:t xml:space="preserve"> </w:t>
      </w:r>
      <w:r w:rsidRPr="0045326B">
        <w:rPr>
          <w:rFonts w:ascii="Arial Narrow" w:hAnsi="Arial Narrow"/>
        </w:rPr>
        <w:tab/>
      </w:r>
      <w:r w:rsidRPr="0045326B">
        <w:rPr>
          <w:rFonts w:ascii="Arial Narrow" w:hAnsi="Arial Narrow"/>
        </w:rPr>
        <w:tab/>
        <w:t xml:space="preserve"> </w:t>
      </w:r>
    </w:p>
    <w:p w:rsidR="00C8199C" w:rsidRPr="00C8199C" w:rsidRDefault="00C8199C" w:rsidP="0053648C">
      <w:pPr>
        <w:numPr>
          <w:ilvl w:val="0"/>
          <w:numId w:val="4"/>
        </w:numPr>
        <w:spacing w:before="0" w:after="40"/>
        <w:ind w:hanging="720"/>
        <w:rPr>
          <w:rFonts w:ascii="Arial Narrow" w:hAnsi="Arial Narrow"/>
          <w:b/>
          <w:i/>
        </w:rPr>
      </w:pPr>
      <w:r w:rsidRPr="00C8199C">
        <w:rPr>
          <w:rFonts w:ascii="Arial Narrow" w:hAnsi="Arial Narrow"/>
        </w:rPr>
        <w:t>URS</w:t>
      </w:r>
      <w:r w:rsidRPr="00C8199C">
        <w:rPr>
          <w:rFonts w:ascii="Arial Narrow" w:hAnsi="Arial Narrow"/>
          <w:i/>
        </w:rPr>
        <w:t>:</w:t>
      </w:r>
      <w:r w:rsidRPr="00C8199C">
        <w:rPr>
          <w:rFonts w:ascii="Arial Narrow" w:hAnsi="Arial Narrow"/>
        </w:rPr>
        <w:t xml:space="preserve"> </w:t>
      </w:r>
      <w:r w:rsidRPr="00C8199C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</w:t>
      </w:r>
      <w:r w:rsidR="00FE16AB">
        <w:rPr>
          <w:rFonts w:ascii="Arial Narrow" w:hAnsi="Arial Narrow"/>
        </w:rPr>
        <w:t>/</w:t>
      </w:r>
    </w:p>
    <w:p w:rsidR="00960120" w:rsidRPr="00C8199C" w:rsidRDefault="00960120" w:rsidP="0053648C">
      <w:pPr>
        <w:numPr>
          <w:ilvl w:val="0"/>
          <w:numId w:val="4"/>
        </w:numPr>
        <w:spacing w:before="0" w:after="40"/>
        <w:ind w:hanging="720"/>
        <w:rPr>
          <w:rFonts w:ascii="Arial Narrow" w:hAnsi="Arial Narrow"/>
          <w:b/>
          <w:i/>
        </w:rPr>
      </w:pPr>
      <w:r w:rsidRPr="00C8199C">
        <w:rPr>
          <w:rFonts w:ascii="Arial Narrow" w:hAnsi="Arial Narrow"/>
          <w:i/>
        </w:rPr>
        <w:t>vabljeni:</w:t>
      </w:r>
      <w:r w:rsidRPr="00C8199C">
        <w:rPr>
          <w:rFonts w:ascii="Arial Narrow" w:hAnsi="Arial Narrow"/>
        </w:rPr>
        <w:tab/>
      </w:r>
      <w:r w:rsidRPr="00C8199C">
        <w:rPr>
          <w:rFonts w:ascii="Arial Narrow" w:hAnsi="Arial Narrow"/>
        </w:rPr>
        <w:tab/>
        <w:t xml:space="preserve"> </w:t>
      </w:r>
      <w:r w:rsidR="00315CC8">
        <w:rPr>
          <w:rFonts w:ascii="Arial Narrow" w:hAnsi="Arial Narrow"/>
        </w:rPr>
        <w:t xml:space="preserve">       </w:t>
      </w:r>
      <w:r w:rsidR="008C4AB6" w:rsidRPr="00C8199C">
        <w:rPr>
          <w:rFonts w:ascii="Arial Narrow" w:hAnsi="Arial Narrow"/>
        </w:rPr>
        <w:t>dr. Miroslav ŽABERL (predsednik RZS</w:t>
      </w:r>
      <w:r w:rsidR="00BA1E00">
        <w:rPr>
          <w:rFonts w:ascii="Arial Narrow" w:hAnsi="Arial Narrow"/>
        </w:rPr>
        <w:t>).</w:t>
      </w:r>
    </w:p>
    <w:p w:rsidR="00960120" w:rsidRPr="0045326B" w:rsidRDefault="00960120" w:rsidP="0053648C">
      <w:pPr>
        <w:spacing w:before="0" w:after="40"/>
        <w:rPr>
          <w:rFonts w:ascii="Arial Narrow" w:hAnsi="Arial Narrow"/>
        </w:rPr>
      </w:pPr>
    </w:p>
    <w:p w:rsidR="00AE552D" w:rsidRDefault="00FE16AB" w:rsidP="0053648C">
      <w:pPr>
        <w:spacing w:before="0" w:after="40"/>
        <w:rPr>
          <w:rFonts w:ascii="Arial Narrow" w:hAnsi="Arial Narrow"/>
        </w:rPr>
      </w:pPr>
      <w:r>
        <w:rPr>
          <w:rFonts w:ascii="Arial Narrow" w:hAnsi="Arial Narrow"/>
        </w:rPr>
        <w:t>Od šestih je prisotnih 6</w:t>
      </w:r>
      <w:r w:rsidR="00315CC8">
        <w:rPr>
          <w:rFonts w:ascii="Arial Narrow" w:hAnsi="Arial Narrow"/>
        </w:rPr>
        <w:t xml:space="preserve"> </w:t>
      </w:r>
      <w:r w:rsidR="00BF4B91" w:rsidRPr="00FC5E9E">
        <w:rPr>
          <w:rFonts w:ascii="Arial Narrow" w:hAnsi="Arial Narrow"/>
        </w:rPr>
        <w:t>članov odbora</w:t>
      </w:r>
      <w:r w:rsidR="00960120" w:rsidRPr="0045326B">
        <w:rPr>
          <w:rFonts w:ascii="Arial Narrow" w:hAnsi="Arial Narrow"/>
        </w:rPr>
        <w:t xml:space="preserve">. </w:t>
      </w:r>
      <w:r w:rsidR="00960120" w:rsidRPr="00FC5E9E">
        <w:rPr>
          <w:rFonts w:ascii="Arial Narrow" w:hAnsi="Arial Narrow"/>
        </w:rPr>
        <w:t xml:space="preserve">Sestanek </w:t>
      </w:r>
      <w:r w:rsidR="00960120" w:rsidRPr="00FC5E9E">
        <w:rPr>
          <w:rFonts w:ascii="Arial Narrow" w:hAnsi="Arial Narrow"/>
          <w:b/>
        </w:rPr>
        <w:t>je</w:t>
      </w:r>
      <w:r w:rsidR="00960120" w:rsidRPr="00FC5E9E">
        <w:rPr>
          <w:rFonts w:ascii="Arial Narrow" w:hAnsi="Arial Narrow"/>
        </w:rPr>
        <w:t xml:space="preserve"> sklepčen</w:t>
      </w:r>
      <w:r w:rsidR="00960120" w:rsidRPr="0045326B">
        <w:rPr>
          <w:rFonts w:ascii="Arial Narrow" w:hAnsi="Arial Narrow"/>
        </w:rPr>
        <w:t>.</w:t>
      </w:r>
    </w:p>
    <w:p w:rsidR="00FC5E9E" w:rsidRDefault="00FC5E9E" w:rsidP="0053648C">
      <w:pPr>
        <w:spacing w:before="0" w:after="40"/>
        <w:rPr>
          <w:rFonts w:ascii="Arial Narrow" w:hAnsi="Arial Narrow"/>
        </w:rPr>
      </w:pPr>
    </w:p>
    <w:p w:rsidR="00960120" w:rsidRPr="0045326B" w:rsidRDefault="00961020" w:rsidP="0053648C">
      <w:pPr>
        <w:spacing w:before="0" w:after="40"/>
        <w:rPr>
          <w:rFonts w:ascii="Arial Narrow" w:hAnsi="Arial Narrow"/>
        </w:rPr>
      </w:pPr>
      <w:r>
        <w:rPr>
          <w:rFonts w:ascii="Arial Narrow" w:hAnsi="Arial Narrow"/>
        </w:rPr>
        <w:t>Predlagan je bil naslednji</w:t>
      </w:r>
      <w:r w:rsidR="0015007B">
        <w:rPr>
          <w:rFonts w:ascii="Arial Narrow" w:hAnsi="Arial Narrow"/>
        </w:rPr>
        <w:t xml:space="preserve"> </w:t>
      </w:r>
      <w:r w:rsidR="00AE552D">
        <w:rPr>
          <w:rFonts w:ascii="Arial Narrow" w:hAnsi="Arial Narrow"/>
        </w:rPr>
        <w:t>d</w:t>
      </w:r>
      <w:r w:rsidR="00960120" w:rsidRPr="0045326B">
        <w:rPr>
          <w:rFonts w:ascii="Arial Narrow" w:hAnsi="Arial Narrow"/>
        </w:rPr>
        <w:t>nevni red:</w:t>
      </w:r>
    </w:p>
    <w:p w:rsidR="00AE552D" w:rsidRDefault="00AE552D" w:rsidP="0053648C">
      <w:pPr>
        <w:spacing w:before="0" w:after="40"/>
      </w:pPr>
    </w:p>
    <w:p w:rsidR="00BD216E" w:rsidRPr="00571213" w:rsidRDefault="00BD216E" w:rsidP="00BD216E">
      <w:pPr>
        <w:spacing w:before="0" w:after="20"/>
        <w:rPr>
          <w:rFonts w:ascii="Arial Narrow" w:hAnsi="Arial Narrow"/>
        </w:rPr>
      </w:pPr>
      <w:r>
        <w:rPr>
          <w:rFonts w:ascii="Arial Narrow" w:hAnsi="Arial Narrow"/>
        </w:rPr>
        <w:t>1. Obravnava zapisnika in realizacije sklepov pretekle seje.</w:t>
      </w:r>
    </w:p>
    <w:p w:rsidR="00BD216E" w:rsidRDefault="00BD216E" w:rsidP="00BD216E">
      <w:pPr>
        <w:spacing w:before="0" w:after="20"/>
        <w:rPr>
          <w:rFonts w:ascii="Arial Narrow" w:hAnsi="Arial Narrow"/>
        </w:rPr>
      </w:pPr>
      <w:r>
        <w:rPr>
          <w:rFonts w:ascii="Arial Narrow" w:hAnsi="Arial Narrow"/>
        </w:rPr>
        <w:t>2. Obravnava vprašanja rasti stroškov glasila Ribič.</w:t>
      </w:r>
    </w:p>
    <w:p w:rsidR="00BD216E" w:rsidRDefault="00BD216E" w:rsidP="00BD216E">
      <w:pPr>
        <w:spacing w:before="0" w:after="20"/>
        <w:rPr>
          <w:rFonts w:ascii="Arial Narrow" w:hAnsi="Arial Narrow"/>
        </w:rPr>
      </w:pPr>
      <w:r>
        <w:rPr>
          <w:rFonts w:ascii="Arial Narrow" w:hAnsi="Arial Narrow"/>
        </w:rPr>
        <w:t xml:space="preserve">3. Formiranje uredniške politike glasila Ribič.  </w:t>
      </w:r>
    </w:p>
    <w:p w:rsidR="00BD216E" w:rsidRDefault="00BD216E" w:rsidP="00BD216E">
      <w:pPr>
        <w:spacing w:before="0" w:after="20"/>
        <w:rPr>
          <w:rFonts w:ascii="Arial Narrow" w:hAnsi="Arial Narrow"/>
        </w:rPr>
      </w:pPr>
      <w:r>
        <w:rPr>
          <w:rFonts w:ascii="Arial Narrow" w:hAnsi="Arial Narrow"/>
        </w:rPr>
        <w:t>4. Predlog za imenovanje izbirne komisije za pregled ponudb za tiskanje glasila 2020 in 2021.</w:t>
      </w:r>
    </w:p>
    <w:p w:rsidR="00B760CA" w:rsidRPr="00571213" w:rsidRDefault="00BD216E" w:rsidP="00B760CA">
      <w:pPr>
        <w:spacing w:before="0" w:after="20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B760CA">
        <w:rPr>
          <w:rFonts w:ascii="Arial Narrow" w:hAnsi="Arial Narrow"/>
        </w:rPr>
        <w:t xml:space="preserve">. </w:t>
      </w:r>
      <w:r w:rsidR="00B760CA" w:rsidRPr="00571213">
        <w:rPr>
          <w:rFonts w:ascii="Arial Narrow" w:hAnsi="Arial Narrow"/>
        </w:rPr>
        <w:t>Razno</w:t>
      </w:r>
      <w:r w:rsidR="00B760CA">
        <w:rPr>
          <w:rFonts w:ascii="Arial Narrow" w:hAnsi="Arial Narrow"/>
        </w:rPr>
        <w:t>.</w:t>
      </w:r>
    </w:p>
    <w:p w:rsidR="00C8199C" w:rsidRPr="00D52B72" w:rsidRDefault="00C8199C" w:rsidP="0053648C">
      <w:pPr>
        <w:spacing w:before="0" w:after="40"/>
        <w:rPr>
          <w:rFonts w:ascii="Arial Narrow" w:hAnsi="Arial Narrow"/>
          <w:color w:val="FF0000"/>
        </w:rPr>
      </w:pPr>
    </w:p>
    <w:p w:rsidR="00B760CA" w:rsidRPr="003B6C12" w:rsidRDefault="00B760CA" w:rsidP="0053648C">
      <w:pPr>
        <w:spacing w:before="0" w:after="40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P</w:t>
      </w:r>
      <w:r w:rsidR="00CF367C">
        <w:rPr>
          <w:rFonts w:ascii="Arial Narrow" w:hAnsi="Arial Narrow"/>
        </w:rPr>
        <w:t>redlagan d</w:t>
      </w:r>
      <w:r w:rsidR="00960120" w:rsidRPr="00334347">
        <w:rPr>
          <w:rFonts w:ascii="Arial Narrow" w:hAnsi="Arial Narrow"/>
        </w:rPr>
        <w:t>nevni red</w:t>
      </w:r>
      <w:r>
        <w:rPr>
          <w:rFonts w:ascii="Arial Narrow" w:hAnsi="Arial Narrow"/>
        </w:rPr>
        <w:t xml:space="preserve"> je bil sprejet soglasno</w:t>
      </w:r>
      <w:r w:rsidR="00CF367C">
        <w:rPr>
          <w:rFonts w:ascii="Arial Narrow" w:hAnsi="Arial Narrow"/>
        </w:rPr>
        <w:t>.</w:t>
      </w:r>
      <w:r w:rsidR="00CF367C" w:rsidRPr="00CF367C">
        <w:rPr>
          <w:rFonts w:ascii="Arial Narrow" w:hAnsi="Arial Narrow"/>
          <w:color w:val="FF0000"/>
        </w:rPr>
        <w:t xml:space="preserve"> </w:t>
      </w:r>
      <w:r w:rsidR="001215A0">
        <w:rPr>
          <w:rFonts w:ascii="Arial Narrow" w:hAnsi="Arial Narrow"/>
        </w:rPr>
        <w:t xml:space="preserve">Vsi </w:t>
      </w:r>
      <w:r w:rsidR="003B6C12">
        <w:rPr>
          <w:rFonts w:ascii="Arial Narrow" w:hAnsi="Arial Narrow"/>
        </w:rPr>
        <w:t xml:space="preserve"> prisotni člani odbora so se s zvočnim snemanjem </w:t>
      </w:r>
      <w:r w:rsidR="00315CC8">
        <w:rPr>
          <w:rFonts w:ascii="Arial Narrow" w:hAnsi="Arial Narrow"/>
        </w:rPr>
        <w:t xml:space="preserve">seje </w:t>
      </w:r>
      <w:r w:rsidR="001215A0">
        <w:rPr>
          <w:rFonts w:ascii="Arial Narrow" w:hAnsi="Arial Narrow"/>
        </w:rPr>
        <w:t xml:space="preserve">za potrebe pisanja zapisnika </w:t>
      </w:r>
      <w:r w:rsidR="003B6C12">
        <w:rPr>
          <w:rFonts w:ascii="Arial Narrow" w:hAnsi="Arial Narrow"/>
        </w:rPr>
        <w:t xml:space="preserve">strinjali. </w:t>
      </w:r>
      <w:r w:rsidR="00BA1E00">
        <w:rPr>
          <w:rFonts w:ascii="Arial Narrow" w:hAnsi="Arial Narrow"/>
        </w:rPr>
        <w:t xml:space="preserve"> </w:t>
      </w:r>
    </w:p>
    <w:p w:rsidR="003B6C12" w:rsidRDefault="003B6C12" w:rsidP="0053648C">
      <w:pPr>
        <w:spacing w:before="0" w:after="40"/>
        <w:rPr>
          <w:rFonts w:ascii="Arial Narrow" w:hAnsi="Arial Narrow"/>
        </w:rPr>
      </w:pPr>
    </w:p>
    <w:p w:rsidR="004F7490" w:rsidRDefault="004F7490" w:rsidP="0053648C">
      <w:pPr>
        <w:spacing w:before="0" w:after="40"/>
        <w:rPr>
          <w:rFonts w:ascii="Arial Narrow" w:hAnsi="Arial Narrow"/>
        </w:rPr>
      </w:pPr>
    </w:p>
    <w:p w:rsidR="00F50019" w:rsidRPr="00F50019" w:rsidRDefault="00FC5E9E" w:rsidP="00334347">
      <w:pPr>
        <w:spacing w:before="0" w:after="4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AD </w:t>
      </w:r>
      <w:r w:rsidR="00334347">
        <w:rPr>
          <w:rFonts w:ascii="Arial Narrow" w:hAnsi="Arial Narrow"/>
          <w:b/>
        </w:rPr>
        <w:t>1</w:t>
      </w:r>
    </w:p>
    <w:p w:rsidR="00F50019" w:rsidRDefault="00F50019" w:rsidP="0015007B">
      <w:pPr>
        <w:spacing w:before="0" w:after="40"/>
        <w:rPr>
          <w:rFonts w:ascii="Arial Narrow" w:hAnsi="Arial Narrow"/>
          <w:u w:val="single"/>
        </w:rPr>
      </w:pPr>
    </w:p>
    <w:p w:rsidR="00E55CA7" w:rsidRPr="00E55CA7" w:rsidRDefault="00E55CA7" w:rsidP="00E55CA7">
      <w:pPr>
        <w:spacing w:before="0" w:after="20"/>
        <w:rPr>
          <w:rFonts w:ascii="Arial Narrow" w:hAnsi="Arial Narrow"/>
          <w:u w:val="single"/>
        </w:rPr>
      </w:pPr>
      <w:r w:rsidRPr="00E55CA7">
        <w:rPr>
          <w:rFonts w:ascii="Arial Narrow" w:hAnsi="Arial Narrow"/>
          <w:u w:val="single"/>
        </w:rPr>
        <w:t xml:space="preserve">Obravnava zapisnika in realizacije sklepov pretekle seje. </w:t>
      </w:r>
    </w:p>
    <w:p w:rsidR="00E55CA7" w:rsidRDefault="00E55CA7" w:rsidP="0015007B">
      <w:pPr>
        <w:spacing w:before="0" w:after="40"/>
        <w:rPr>
          <w:rFonts w:ascii="Arial Narrow" w:hAnsi="Arial Narrow"/>
          <w:u w:val="single"/>
        </w:rPr>
      </w:pPr>
    </w:p>
    <w:p w:rsidR="00BD216E" w:rsidRDefault="00EE0F03" w:rsidP="00BD216E">
      <w:pPr>
        <w:spacing w:before="0" w:after="20"/>
        <w:rPr>
          <w:rFonts w:ascii="Arial Narrow" w:hAnsi="Arial Narrow"/>
        </w:rPr>
      </w:pPr>
      <w:r>
        <w:rPr>
          <w:rFonts w:ascii="Arial Narrow" w:hAnsi="Arial Narrow"/>
        </w:rPr>
        <w:t>Predsednik uredniškega odbora Igor Kloboves je prisotnim članom povedal, da je bil prehod s</w:t>
      </w:r>
      <w:r w:rsidR="00BD216E">
        <w:rPr>
          <w:rFonts w:ascii="Arial Narrow" w:hAnsi="Arial Narrow"/>
        </w:rPr>
        <w:t xml:space="preserve"> starega urednika </w:t>
      </w:r>
      <w:r>
        <w:rPr>
          <w:rFonts w:ascii="Arial Narrow" w:hAnsi="Arial Narrow"/>
        </w:rPr>
        <w:t xml:space="preserve">I. Holyja na novo imenovano v. d. odg. urednika Nuško Božičnik </w:t>
      </w:r>
      <w:r w:rsidR="00D03196">
        <w:rPr>
          <w:rFonts w:ascii="Arial Narrow" w:hAnsi="Arial Narrow"/>
        </w:rPr>
        <w:t>izvršen brez</w:t>
      </w:r>
      <w:r>
        <w:rPr>
          <w:rFonts w:ascii="Arial Narrow" w:hAnsi="Arial Narrow"/>
        </w:rPr>
        <w:t xml:space="preserve"> pretresov za izdajanje glasila. Seznanil se je z mnenji ostalih članov odbora in drugih posameznikov glede izdaje </w:t>
      </w:r>
      <w:r>
        <w:rPr>
          <w:rFonts w:ascii="Arial Narrow" w:hAnsi="Arial Narrow"/>
        </w:rPr>
        <w:lastRenderedPageBreak/>
        <w:t>zadnjih številk pod novim vodstvom</w:t>
      </w:r>
      <w:r w:rsidR="00D03196">
        <w:rPr>
          <w:rFonts w:ascii="Arial Narrow" w:hAnsi="Arial Narrow"/>
        </w:rPr>
        <w:t>, da pri prehodu</w:t>
      </w:r>
      <w:r>
        <w:rPr>
          <w:rFonts w:ascii="Arial Narrow" w:hAnsi="Arial Narrow"/>
        </w:rPr>
        <w:t xml:space="preserve"> ni bilo </w:t>
      </w:r>
      <w:r w:rsidR="00D03196">
        <w:rPr>
          <w:rFonts w:ascii="Arial Narrow" w:hAnsi="Arial Narrow"/>
        </w:rPr>
        <w:t>zaznati težav. Iz tega razloga</w:t>
      </w:r>
      <w:r>
        <w:rPr>
          <w:rFonts w:ascii="Arial Narrow" w:hAnsi="Arial Narrow"/>
        </w:rPr>
        <w:t xml:space="preserve"> Božičnikovi izre</w:t>
      </w:r>
      <w:r w:rsidR="00240EBC">
        <w:rPr>
          <w:rFonts w:ascii="Arial Narrow" w:hAnsi="Arial Narrow"/>
        </w:rPr>
        <w:t>ka pohvalo</w:t>
      </w:r>
      <w:r w:rsidR="00D03196">
        <w:rPr>
          <w:rFonts w:ascii="Arial Narrow" w:hAnsi="Arial Narrow"/>
        </w:rPr>
        <w:t>,</w:t>
      </w:r>
      <w:r w:rsidR="00240EBC">
        <w:rPr>
          <w:rFonts w:ascii="Arial Narrow" w:hAnsi="Arial Narrow"/>
        </w:rPr>
        <w:t xml:space="preserve"> s čemer so se strin</w:t>
      </w:r>
      <w:r>
        <w:rPr>
          <w:rFonts w:ascii="Arial Narrow" w:hAnsi="Arial Narrow"/>
        </w:rPr>
        <w:t>j</w:t>
      </w:r>
      <w:r w:rsidR="00240EBC">
        <w:rPr>
          <w:rFonts w:ascii="Arial Narrow" w:hAnsi="Arial Narrow"/>
        </w:rPr>
        <w:t>al</w:t>
      </w:r>
      <w:r>
        <w:rPr>
          <w:rFonts w:ascii="Arial Narrow" w:hAnsi="Arial Narrow"/>
        </w:rPr>
        <w:t>i tudi ostali člani odbora.</w:t>
      </w:r>
    </w:p>
    <w:p w:rsidR="00BD216E" w:rsidRDefault="00BD216E" w:rsidP="0015007B">
      <w:pPr>
        <w:spacing w:before="0" w:after="40"/>
        <w:rPr>
          <w:rFonts w:ascii="Arial Narrow" w:hAnsi="Arial Narrow"/>
          <w:u w:val="single"/>
        </w:rPr>
      </w:pPr>
    </w:p>
    <w:p w:rsidR="00FE76D3" w:rsidRDefault="00240EBC" w:rsidP="00FE76D3">
      <w:pPr>
        <w:spacing w:before="0" w:after="40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="00FE76D3">
        <w:rPr>
          <w:rFonts w:ascii="Arial Narrow" w:hAnsi="Arial Narrow"/>
        </w:rPr>
        <w:t>prejet</w:t>
      </w:r>
      <w:r>
        <w:rPr>
          <w:rFonts w:ascii="Arial Narrow" w:hAnsi="Arial Narrow"/>
        </w:rPr>
        <w:t xml:space="preserve"> je bil</w:t>
      </w:r>
      <w:r w:rsidR="00FE76D3">
        <w:rPr>
          <w:rFonts w:ascii="Arial Narrow" w:hAnsi="Arial Narrow"/>
        </w:rPr>
        <w:t>:</w:t>
      </w:r>
    </w:p>
    <w:p w:rsidR="00334347" w:rsidRDefault="00334347" w:rsidP="00FE76D3">
      <w:pPr>
        <w:spacing w:before="0" w:after="40"/>
        <w:rPr>
          <w:rFonts w:ascii="Arial Narrow" w:hAnsi="Arial Narrow"/>
          <w:b/>
        </w:rPr>
      </w:pPr>
    </w:p>
    <w:p w:rsidR="00E55CA7" w:rsidRPr="007634D4" w:rsidRDefault="00334347" w:rsidP="00E55CA7">
      <w:pPr>
        <w:spacing w:before="0" w:after="40"/>
        <w:rPr>
          <w:rFonts w:ascii="Arial Narrow" w:hAnsi="Arial Narrow"/>
          <w:b/>
        </w:rPr>
      </w:pPr>
      <w:r w:rsidRPr="007634D4">
        <w:rPr>
          <w:rFonts w:ascii="Arial Narrow" w:hAnsi="Arial Narrow"/>
          <w:b/>
        </w:rPr>
        <w:t>S</w:t>
      </w:r>
      <w:r w:rsidR="00FE76D3" w:rsidRPr="007634D4">
        <w:rPr>
          <w:rFonts w:ascii="Arial Narrow" w:hAnsi="Arial Narrow"/>
          <w:b/>
        </w:rPr>
        <w:t>klep 1:</w:t>
      </w:r>
      <w:r w:rsidR="00E55CA7">
        <w:rPr>
          <w:rFonts w:ascii="Arial Narrow" w:hAnsi="Arial Narrow"/>
          <w:b/>
        </w:rPr>
        <w:t xml:space="preserve"> </w:t>
      </w:r>
      <w:r w:rsidR="003B6C12">
        <w:rPr>
          <w:rFonts w:ascii="Arial Narrow" w:hAnsi="Arial Narrow"/>
          <w:b/>
        </w:rPr>
        <w:t>člani odbora potrjujejo za</w:t>
      </w:r>
      <w:r w:rsidR="00BD216E">
        <w:rPr>
          <w:rFonts w:ascii="Arial Narrow" w:hAnsi="Arial Narrow"/>
          <w:b/>
        </w:rPr>
        <w:t>pisnik pretekle seje</w:t>
      </w:r>
      <w:r w:rsidR="00240EBC">
        <w:rPr>
          <w:rFonts w:ascii="Arial Narrow" w:hAnsi="Arial Narrow"/>
          <w:b/>
        </w:rPr>
        <w:t xml:space="preserve"> odbora</w:t>
      </w:r>
      <w:r w:rsidR="00BD216E">
        <w:rPr>
          <w:rFonts w:ascii="Arial Narrow" w:hAnsi="Arial Narrow"/>
          <w:b/>
        </w:rPr>
        <w:t>.</w:t>
      </w:r>
    </w:p>
    <w:p w:rsidR="00E97929" w:rsidRDefault="00E97929" w:rsidP="00C93B74">
      <w:pPr>
        <w:spacing w:before="0" w:after="40"/>
        <w:rPr>
          <w:rFonts w:ascii="Arial Narrow" w:hAnsi="Arial Narrow"/>
          <w:b/>
        </w:rPr>
      </w:pPr>
    </w:p>
    <w:p w:rsidR="004F7490" w:rsidRDefault="004F7490" w:rsidP="00C93B74">
      <w:pPr>
        <w:spacing w:before="0" w:after="40"/>
        <w:rPr>
          <w:rFonts w:ascii="Arial Narrow" w:hAnsi="Arial Narrow"/>
          <w:b/>
        </w:rPr>
      </w:pPr>
    </w:p>
    <w:p w:rsidR="00FE1A4D" w:rsidRDefault="00FE76D3" w:rsidP="00C93B74">
      <w:pPr>
        <w:spacing w:before="0" w:after="4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AD 2</w:t>
      </w:r>
    </w:p>
    <w:p w:rsidR="00AE75B0" w:rsidRPr="00761000" w:rsidRDefault="00AE75B0" w:rsidP="0053648C">
      <w:pPr>
        <w:spacing w:before="0" w:after="40"/>
        <w:rPr>
          <w:rFonts w:ascii="Arial Narrow" w:hAnsi="Arial Narrow"/>
          <w:u w:val="single"/>
        </w:rPr>
      </w:pPr>
    </w:p>
    <w:p w:rsidR="00BD216E" w:rsidRPr="00BD216E" w:rsidRDefault="00BD216E" w:rsidP="00BD216E">
      <w:pPr>
        <w:spacing w:before="0" w:after="20"/>
        <w:rPr>
          <w:rFonts w:ascii="Arial Narrow" w:hAnsi="Arial Narrow"/>
          <w:u w:val="single"/>
        </w:rPr>
      </w:pPr>
      <w:r w:rsidRPr="00BD216E">
        <w:rPr>
          <w:rFonts w:ascii="Arial Narrow" w:hAnsi="Arial Narrow"/>
          <w:u w:val="single"/>
        </w:rPr>
        <w:t>Obravnava vprašanja rasti stroškov glasila Ribič.</w:t>
      </w:r>
    </w:p>
    <w:p w:rsidR="00BD216E" w:rsidRDefault="00BD216E" w:rsidP="00BD216E">
      <w:pPr>
        <w:spacing w:before="0" w:after="20"/>
        <w:rPr>
          <w:rFonts w:ascii="Arial Narrow" w:hAnsi="Arial Narrow"/>
        </w:rPr>
      </w:pPr>
    </w:p>
    <w:p w:rsidR="00240EBC" w:rsidRDefault="00240EBC" w:rsidP="00BD216E">
      <w:pPr>
        <w:spacing w:before="0" w:after="20"/>
        <w:rPr>
          <w:rFonts w:ascii="Arial Narrow" w:hAnsi="Arial Narrow"/>
        </w:rPr>
      </w:pPr>
      <w:r>
        <w:rPr>
          <w:rFonts w:ascii="Arial Narrow" w:hAnsi="Arial Narrow"/>
        </w:rPr>
        <w:t xml:space="preserve">I. </w:t>
      </w:r>
      <w:r w:rsidR="00BD216E">
        <w:rPr>
          <w:rFonts w:ascii="Arial Narrow" w:hAnsi="Arial Narrow"/>
        </w:rPr>
        <w:t>Kloboves uvodno</w:t>
      </w:r>
      <w:r>
        <w:rPr>
          <w:rFonts w:ascii="Arial Narrow" w:hAnsi="Arial Narrow"/>
        </w:rPr>
        <w:t xml:space="preserve"> predstavi problematiko rasti stroškov glasila in potrebne racionalizacije stroškov h  kateri so </w:t>
      </w:r>
      <w:r w:rsidR="00D90177">
        <w:rPr>
          <w:rFonts w:ascii="Arial Narrow" w:hAnsi="Arial Narrow"/>
        </w:rPr>
        <w:t xml:space="preserve">kot delovno telo RZS zavezani skladno s sklepi skupščine RZS. </w:t>
      </w:r>
      <w:r>
        <w:rPr>
          <w:rFonts w:ascii="Arial Narrow" w:hAnsi="Arial Narrow"/>
        </w:rPr>
        <w:t>Razprava</w:t>
      </w:r>
      <w:r w:rsidR="00D90177">
        <w:rPr>
          <w:rFonts w:ascii="Arial Narrow" w:hAnsi="Arial Narrow"/>
        </w:rPr>
        <w:t xml:space="preserve"> o možni racionalizaciji je potekala po posameznih elementih –sklopih izdajanja glasila</w:t>
      </w:r>
      <w:r w:rsidR="00D03196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 </w:t>
      </w:r>
    </w:p>
    <w:p w:rsidR="00240EBC" w:rsidRDefault="00240EBC" w:rsidP="00BD216E">
      <w:pPr>
        <w:spacing w:before="0" w:after="20"/>
        <w:rPr>
          <w:rFonts w:ascii="Arial Narrow" w:hAnsi="Arial Narrow"/>
        </w:rPr>
      </w:pPr>
    </w:p>
    <w:p w:rsidR="00240EBC" w:rsidRPr="003E797C" w:rsidRDefault="00240EBC" w:rsidP="00BD216E">
      <w:pPr>
        <w:spacing w:before="0" w:after="20"/>
        <w:rPr>
          <w:rFonts w:ascii="Arial Narrow" w:hAnsi="Arial Narrow"/>
          <w:i/>
          <w:u w:val="single"/>
        </w:rPr>
      </w:pPr>
      <w:r w:rsidRPr="003E797C">
        <w:rPr>
          <w:rFonts w:ascii="Arial Narrow" w:hAnsi="Arial Narrow"/>
          <w:i/>
          <w:u w:val="single"/>
        </w:rPr>
        <w:t xml:space="preserve">Vprašanje </w:t>
      </w:r>
      <w:r w:rsidR="00D90177" w:rsidRPr="003E797C">
        <w:rPr>
          <w:rFonts w:ascii="Arial Narrow" w:hAnsi="Arial Narrow"/>
          <w:i/>
          <w:u w:val="single"/>
        </w:rPr>
        <w:t xml:space="preserve">racionalizacije </w:t>
      </w:r>
      <w:r w:rsidRPr="003E797C">
        <w:rPr>
          <w:rFonts w:ascii="Arial Narrow" w:hAnsi="Arial Narrow"/>
          <w:i/>
          <w:u w:val="single"/>
        </w:rPr>
        <w:t xml:space="preserve">honorarjev </w:t>
      </w:r>
      <w:r w:rsidR="00D90177" w:rsidRPr="003E797C">
        <w:rPr>
          <w:rFonts w:ascii="Arial Narrow" w:hAnsi="Arial Narrow"/>
          <w:i/>
          <w:u w:val="single"/>
        </w:rPr>
        <w:t xml:space="preserve">in pridobivanja avtorjev člankov: </w:t>
      </w:r>
    </w:p>
    <w:p w:rsidR="00BD216E" w:rsidRPr="007B62FA" w:rsidRDefault="00BD216E" w:rsidP="00BD216E">
      <w:pPr>
        <w:spacing w:before="0" w:after="20"/>
        <w:rPr>
          <w:rFonts w:ascii="Arial Narrow" w:hAnsi="Arial Narrow"/>
        </w:rPr>
      </w:pPr>
      <w:r>
        <w:rPr>
          <w:rFonts w:ascii="Arial Narrow" w:hAnsi="Arial Narrow"/>
        </w:rPr>
        <w:t xml:space="preserve">Dolenc: </w:t>
      </w:r>
      <w:r w:rsidR="00D03196">
        <w:rPr>
          <w:rFonts w:ascii="Arial Narrow" w:hAnsi="Arial Narrow"/>
        </w:rPr>
        <w:t xml:space="preserve"> potrebna </w:t>
      </w:r>
      <w:r>
        <w:rPr>
          <w:rFonts w:ascii="Arial Narrow" w:hAnsi="Arial Narrow"/>
        </w:rPr>
        <w:t>je racionalizacija poslovanja</w:t>
      </w:r>
      <w:r w:rsidR="00D03196">
        <w:rPr>
          <w:rFonts w:ascii="Arial Narrow" w:hAnsi="Arial Narrow"/>
        </w:rPr>
        <w:t xml:space="preserve"> glasila</w:t>
      </w:r>
      <w:r>
        <w:rPr>
          <w:rFonts w:ascii="Arial Narrow" w:hAnsi="Arial Narrow"/>
        </w:rPr>
        <w:t xml:space="preserve">. </w:t>
      </w:r>
      <w:r w:rsidR="00D03196">
        <w:rPr>
          <w:rFonts w:ascii="Arial Narrow" w:hAnsi="Arial Narrow"/>
        </w:rPr>
        <w:t>Ima v</w:t>
      </w:r>
      <w:r>
        <w:rPr>
          <w:rFonts w:ascii="Arial Narrow" w:hAnsi="Arial Narrow"/>
        </w:rPr>
        <w:t xml:space="preserve">prašanje </w:t>
      </w:r>
      <w:r w:rsidR="00D03196">
        <w:rPr>
          <w:rFonts w:ascii="Arial Narrow" w:hAnsi="Arial Narrow"/>
        </w:rPr>
        <w:t>glede honorarjev, ki so zelo visoki.</w:t>
      </w:r>
      <w:r w:rsidR="00B832C2">
        <w:rPr>
          <w:rFonts w:ascii="Arial Narrow" w:hAnsi="Arial Narrow"/>
        </w:rPr>
        <w:t xml:space="preserve"> Izpostavlja </w:t>
      </w:r>
      <w:r w:rsidR="00D03196">
        <w:rPr>
          <w:rFonts w:ascii="Arial Narrow" w:hAnsi="Arial Narrow"/>
        </w:rPr>
        <w:t>tudi, da</w:t>
      </w:r>
      <w:r>
        <w:rPr>
          <w:rFonts w:ascii="Arial Narrow" w:hAnsi="Arial Narrow"/>
        </w:rPr>
        <w:t xml:space="preserve"> niso vsi</w:t>
      </w:r>
      <w:r w:rsidR="00D03196">
        <w:rPr>
          <w:rFonts w:ascii="Arial Narrow" w:hAnsi="Arial Narrow"/>
        </w:rPr>
        <w:t xml:space="preserve"> avtorji </w:t>
      </w:r>
      <w:r>
        <w:rPr>
          <w:rFonts w:ascii="Arial Narrow" w:hAnsi="Arial Narrow"/>
        </w:rPr>
        <w:t xml:space="preserve"> v enakem položaju</w:t>
      </w:r>
      <w:r w:rsidR="00D03196">
        <w:rPr>
          <w:rFonts w:ascii="Arial Narrow" w:hAnsi="Arial Narrow"/>
        </w:rPr>
        <w:t>, kar se tiče plačevanja dodatkov državi ( avtorji brez sklenjenje zaposlitve</w:t>
      </w:r>
      <w:r>
        <w:rPr>
          <w:rFonts w:ascii="Arial Narrow" w:hAnsi="Arial Narrow"/>
        </w:rPr>
        <w:t>.</w:t>
      </w:r>
      <w:r w:rsidR="0031272A">
        <w:rPr>
          <w:rFonts w:ascii="Arial Narrow" w:hAnsi="Arial Narrow"/>
        </w:rPr>
        <w:t xml:space="preserve"> </w:t>
      </w:r>
      <w:r w:rsidR="00D03196">
        <w:rPr>
          <w:rFonts w:ascii="Arial Narrow" w:hAnsi="Arial Narrow"/>
        </w:rPr>
        <w:t>Ali bi</w:t>
      </w:r>
      <w:r>
        <w:rPr>
          <w:rFonts w:ascii="Arial Narrow" w:hAnsi="Arial Narrow"/>
        </w:rPr>
        <w:t xml:space="preserve"> si </w:t>
      </w:r>
      <w:r w:rsidR="00D03196">
        <w:rPr>
          <w:rFonts w:ascii="Arial Narrow" w:hAnsi="Arial Narrow"/>
        </w:rPr>
        <w:t xml:space="preserve">taki avtorji lahko </w:t>
      </w:r>
      <w:r>
        <w:rPr>
          <w:rFonts w:ascii="Arial Narrow" w:hAnsi="Arial Narrow"/>
        </w:rPr>
        <w:t xml:space="preserve"> poiskali</w:t>
      </w:r>
      <w:r w:rsidR="00D03196">
        <w:rPr>
          <w:rFonts w:ascii="Arial Narrow" w:hAnsi="Arial Narrow"/>
        </w:rPr>
        <w:t xml:space="preserve"> ustrezno </w:t>
      </w:r>
      <w:r>
        <w:rPr>
          <w:rFonts w:ascii="Arial Narrow" w:hAnsi="Arial Narrow"/>
        </w:rPr>
        <w:t>pravno obliko</w:t>
      </w:r>
      <w:r w:rsidR="00D03196">
        <w:rPr>
          <w:rFonts w:ascii="Arial Narrow" w:hAnsi="Arial Narrow"/>
        </w:rPr>
        <w:t xml:space="preserve"> njihovega statusa</w:t>
      </w:r>
      <w:r>
        <w:rPr>
          <w:rFonts w:ascii="Arial Narrow" w:hAnsi="Arial Narrow"/>
        </w:rPr>
        <w:t xml:space="preserve"> </w:t>
      </w:r>
      <w:r w:rsidRPr="007B62FA">
        <w:rPr>
          <w:rFonts w:ascii="Arial Narrow" w:hAnsi="Arial Narrow"/>
        </w:rPr>
        <w:t xml:space="preserve">(s.p) da lahko </w:t>
      </w:r>
      <w:r w:rsidR="00D03196" w:rsidRPr="007B62FA">
        <w:rPr>
          <w:rFonts w:ascii="Arial Narrow" w:hAnsi="Arial Narrow"/>
        </w:rPr>
        <w:t>RZS plačuje le</w:t>
      </w:r>
      <w:r w:rsidRPr="007B62FA">
        <w:rPr>
          <w:rFonts w:ascii="Arial Narrow" w:hAnsi="Arial Narrow"/>
        </w:rPr>
        <w:t xml:space="preserve"> honorarje</w:t>
      </w:r>
      <w:r w:rsidR="00D03196" w:rsidRPr="007B62FA">
        <w:rPr>
          <w:rFonts w:ascii="Arial Narrow" w:hAnsi="Arial Narrow"/>
        </w:rPr>
        <w:t xml:space="preserve"> in ne več tudi dragih državnih prispevkov?</w:t>
      </w:r>
      <w:r w:rsidRPr="007B62FA">
        <w:rPr>
          <w:rFonts w:ascii="Arial Narrow" w:hAnsi="Arial Narrow"/>
        </w:rPr>
        <w:t xml:space="preserve">  </w:t>
      </w:r>
      <w:r w:rsidR="007B62FA" w:rsidRPr="007B62FA">
        <w:rPr>
          <w:rFonts w:ascii="Arial Narrow" w:hAnsi="Arial Narrow"/>
        </w:rPr>
        <w:t>P</w:t>
      </w:r>
      <w:r w:rsidRPr="007B62FA">
        <w:rPr>
          <w:rFonts w:ascii="Arial Narrow" w:hAnsi="Arial Narrow"/>
        </w:rPr>
        <w:t>redlaga</w:t>
      </w:r>
      <w:r w:rsidR="007B62FA" w:rsidRPr="007B62FA">
        <w:rPr>
          <w:rFonts w:ascii="Arial Narrow" w:hAnsi="Arial Narrow"/>
        </w:rPr>
        <w:t xml:space="preserve"> objavo člankov </w:t>
      </w:r>
      <w:r w:rsidRPr="007B62FA">
        <w:rPr>
          <w:rFonts w:ascii="Arial Narrow" w:hAnsi="Arial Narrow"/>
        </w:rPr>
        <w:t xml:space="preserve"> sodelavcev </w:t>
      </w:r>
      <w:r w:rsidR="007B62FA" w:rsidRPr="007B62FA">
        <w:rPr>
          <w:rFonts w:ascii="Arial Narrow" w:hAnsi="Arial Narrow"/>
        </w:rPr>
        <w:t xml:space="preserve">iz </w:t>
      </w:r>
      <w:r w:rsidRPr="007B62FA">
        <w:rPr>
          <w:rFonts w:ascii="Arial Narrow" w:hAnsi="Arial Narrow"/>
        </w:rPr>
        <w:t>ZZRS</w:t>
      </w:r>
      <w:r w:rsidR="007B62FA" w:rsidRPr="007B62FA">
        <w:rPr>
          <w:rFonts w:ascii="Arial Narrow" w:hAnsi="Arial Narrow"/>
        </w:rPr>
        <w:t xml:space="preserve"> </w:t>
      </w:r>
      <w:r w:rsidRPr="007B62FA">
        <w:rPr>
          <w:rFonts w:ascii="Arial Narrow" w:hAnsi="Arial Narrow"/>
        </w:rPr>
        <w:t>- primer projekta Life for Lasca</w:t>
      </w:r>
      <w:r w:rsidR="007B62FA" w:rsidRPr="007B62FA">
        <w:rPr>
          <w:rFonts w:ascii="Arial Narrow" w:hAnsi="Arial Narrow"/>
        </w:rPr>
        <w:t xml:space="preserve">  oz</w:t>
      </w:r>
      <w:r w:rsidR="000510F0" w:rsidRPr="007B62FA">
        <w:rPr>
          <w:rFonts w:ascii="Arial Narrow" w:hAnsi="Arial Narrow"/>
        </w:rPr>
        <w:t xml:space="preserve"> predlaga objave intervjujev z znanimi osebami, ki so tudi ribiči</w:t>
      </w:r>
      <w:r w:rsidR="007B62FA" w:rsidRPr="007B62FA">
        <w:rPr>
          <w:rFonts w:ascii="Arial Narrow" w:hAnsi="Arial Narrow"/>
        </w:rPr>
        <w:t xml:space="preserve">. </w:t>
      </w:r>
    </w:p>
    <w:p w:rsidR="00B832C2" w:rsidRDefault="00B832C2" w:rsidP="00270AAD">
      <w:pPr>
        <w:spacing w:before="0" w:after="20"/>
        <w:rPr>
          <w:rFonts w:ascii="Arial Narrow" w:hAnsi="Arial Narrow"/>
          <w:color w:val="FF0000"/>
        </w:rPr>
      </w:pPr>
    </w:p>
    <w:p w:rsidR="00270AAD" w:rsidRPr="007B62FA" w:rsidRDefault="00270AAD" w:rsidP="00270AAD">
      <w:pPr>
        <w:spacing w:before="0" w:after="20"/>
        <w:rPr>
          <w:rFonts w:ascii="Arial Narrow" w:hAnsi="Arial Narrow"/>
        </w:rPr>
      </w:pPr>
      <w:r w:rsidRPr="007B62FA">
        <w:rPr>
          <w:rFonts w:ascii="Arial Narrow" w:hAnsi="Arial Narrow"/>
        </w:rPr>
        <w:t>Ornik –</w:t>
      </w:r>
      <w:r w:rsidR="007B62FA" w:rsidRPr="007B62FA">
        <w:rPr>
          <w:rFonts w:ascii="Arial Narrow" w:hAnsi="Arial Narrow"/>
        </w:rPr>
        <w:t xml:space="preserve"> posluša prigovore da vse fotografije v glasilu v glavnem obravnavajo </w:t>
      </w:r>
      <w:r w:rsidRPr="007B62FA">
        <w:rPr>
          <w:rFonts w:ascii="Arial Narrow" w:hAnsi="Arial Narrow"/>
        </w:rPr>
        <w:t>muhar</w:t>
      </w:r>
      <w:r w:rsidR="007B62FA" w:rsidRPr="007B62FA">
        <w:rPr>
          <w:rFonts w:ascii="Arial Narrow" w:hAnsi="Arial Narrow"/>
        </w:rPr>
        <w:t xml:space="preserve">jenje </w:t>
      </w:r>
      <w:r w:rsidRPr="007B62FA">
        <w:rPr>
          <w:rFonts w:ascii="Arial Narrow" w:hAnsi="Arial Narrow"/>
        </w:rPr>
        <w:t>ne</w:t>
      </w:r>
      <w:r w:rsidR="007B62FA" w:rsidRPr="007B62FA">
        <w:rPr>
          <w:rFonts w:ascii="Arial Narrow" w:hAnsi="Arial Narrow"/>
        </w:rPr>
        <w:t xml:space="preserve"> pa drugih disciplin npr. lova s plovcem ? Razume, da morajo biti </w:t>
      </w:r>
      <w:r w:rsidRPr="007B62FA">
        <w:rPr>
          <w:rFonts w:ascii="Arial Narrow" w:hAnsi="Arial Narrow"/>
        </w:rPr>
        <w:t>slik</w:t>
      </w:r>
      <w:r w:rsidR="007B62FA" w:rsidRPr="007B62FA">
        <w:rPr>
          <w:rFonts w:ascii="Arial Narrow" w:hAnsi="Arial Narrow"/>
        </w:rPr>
        <w:t>e za objavo v glasilu ustrezno kvalitetne</w:t>
      </w:r>
      <w:r w:rsidRPr="007B62FA">
        <w:rPr>
          <w:rFonts w:ascii="Arial Narrow" w:hAnsi="Arial Narrow"/>
        </w:rPr>
        <w:t xml:space="preserve">. </w:t>
      </w:r>
    </w:p>
    <w:p w:rsidR="00BD216E" w:rsidRDefault="00BD216E" w:rsidP="00BD216E">
      <w:pPr>
        <w:spacing w:before="0" w:after="20"/>
        <w:rPr>
          <w:rFonts w:ascii="Arial Narrow" w:hAnsi="Arial Narrow"/>
        </w:rPr>
      </w:pPr>
    </w:p>
    <w:p w:rsidR="00BD216E" w:rsidRDefault="0031272A" w:rsidP="00BD216E">
      <w:pPr>
        <w:spacing w:before="0" w:after="20"/>
        <w:rPr>
          <w:rFonts w:ascii="Arial Narrow" w:hAnsi="Arial Narrow"/>
        </w:rPr>
      </w:pPr>
      <w:r>
        <w:rPr>
          <w:rFonts w:ascii="Arial Narrow" w:hAnsi="Arial Narrow"/>
        </w:rPr>
        <w:t xml:space="preserve">Kloboves: pogoji morajo iti res za vse avtorje enaki, </w:t>
      </w:r>
      <w:r w:rsidR="00BD216E">
        <w:rPr>
          <w:rFonts w:ascii="Arial Narrow" w:hAnsi="Arial Narrow"/>
        </w:rPr>
        <w:t>ne smemo pa na račun racionali</w:t>
      </w:r>
      <w:r>
        <w:rPr>
          <w:rFonts w:ascii="Arial Narrow" w:hAnsi="Arial Narrow"/>
        </w:rPr>
        <w:t xml:space="preserve">zacije izgubiti kvaliteto objavljenih člankov in ožati nabor piscev. Moramo graditi zaupanje, ker imamo sedaj na novo vzpostavljeno komunikacijo glasila z avtorji. Božičnikovo še prosi, da v glasilu objavi poziv za pridobivanje novih avtorjev.  Strinja se, da so prispevki za avtorje brez statusa s.p. so veliki. </w:t>
      </w:r>
    </w:p>
    <w:p w:rsidR="00BD216E" w:rsidRDefault="00BD216E" w:rsidP="00BD216E">
      <w:pPr>
        <w:spacing w:before="0" w:after="20"/>
        <w:rPr>
          <w:rFonts w:ascii="Arial Narrow" w:hAnsi="Arial Narrow"/>
        </w:rPr>
      </w:pPr>
    </w:p>
    <w:p w:rsidR="00BD216E" w:rsidRDefault="00BD216E" w:rsidP="00BD216E">
      <w:pPr>
        <w:spacing w:before="0" w:after="20"/>
        <w:rPr>
          <w:rFonts w:ascii="Arial Narrow" w:hAnsi="Arial Narrow"/>
        </w:rPr>
      </w:pPr>
      <w:r>
        <w:rPr>
          <w:rFonts w:ascii="Arial Narrow" w:hAnsi="Arial Narrow"/>
        </w:rPr>
        <w:t>Božičnik: odpiranje</w:t>
      </w:r>
      <w:r w:rsidR="0031272A">
        <w:rPr>
          <w:rFonts w:ascii="Arial Narrow" w:hAnsi="Arial Narrow"/>
        </w:rPr>
        <w:t xml:space="preserve"> statusa </w:t>
      </w:r>
      <w:r>
        <w:rPr>
          <w:rFonts w:ascii="Arial Narrow" w:hAnsi="Arial Narrow"/>
        </w:rPr>
        <w:t xml:space="preserve"> s.p. samo za pisanje člankov v Ribiču je preveč, izgubi se status</w:t>
      </w:r>
      <w:r w:rsidR="0031272A">
        <w:rPr>
          <w:rFonts w:ascii="Arial Narrow" w:hAnsi="Arial Narrow"/>
        </w:rPr>
        <w:t xml:space="preserve"> </w:t>
      </w:r>
      <w:r w:rsidR="009700A9">
        <w:rPr>
          <w:rFonts w:ascii="Arial Narrow" w:hAnsi="Arial Narrow"/>
        </w:rPr>
        <w:t>brezposelne</w:t>
      </w:r>
      <w:r w:rsidR="0031272A">
        <w:rPr>
          <w:rFonts w:ascii="Arial Narrow" w:hAnsi="Arial Narrow"/>
        </w:rPr>
        <w:t xml:space="preserve"> osebe, kar za mnoge ni ustrezna rešitev</w:t>
      </w:r>
      <w:r>
        <w:rPr>
          <w:rFonts w:ascii="Arial Narrow" w:hAnsi="Arial Narrow"/>
        </w:rPr>
        <w:t>. Začela</w:t>
      </w:r>
      <w:r w:rsidR="0031272A">
        <w:rPr>
          <w:rFonts w:ascii="Arial Narrow" w:hAnsi="Arial Narrow"/>
        </w:rPr>
        <w:t xml:space="preserve"> je z obsežnim </w:t>
      </w:r>
      <w:r>
        <w:rPr>
          <w:rFonts w:ascii="Arial Narrow" w:hAnsi="Arial Narrow"/>
        </w:rPr>
        <w:t xml:space="preserve">zmanjšanjem </w:t>
      </w:r>
      <w:r w:rsidR="0031272A">
        <w:rPr>
          <w:rFonts w:ascii="Arial Narrow" w:hAnsi="Arial Narrow"/>
        </w:rPr>
        <w:t xml:space="preserve">števila objavljenih </w:t>
      </w:r>
      <w:r>
        <w:rPr>
          <w:rFonts w:ascii="Arial Narrow" w:hAnsi="Arial Narrow"/>
        </w:rPr>
        <w:t>fotografij</w:t>
      </w:r>
      <w:r w:rsidR="0031272A">
        <w:rPr>
          <w:rFonts w:ascii="Arial Narrow" w:hAnsi="Arial Narrow"/>
        </w:rPr>
        <w:t xml:space="preserve"> v glasilu</w:t>
      </w:r>
      <w:r>
        <w:rPr>
          <w:rFonts w:ascii="Arial Narrow" w:hAnsi="Arial Narrow"/>
        </w:rPr>
        <w:t xml:space="preserve">. </w:t>
      </w:r>
      <w:r w:rsidR="0031272A">
        <w:rPr>
          <w:rFonts w:ascii="Arial Narrow" w:hAnsi="Arial Narrow"/>
        </w:rPr>
        <w:t>Te slike imajo vse enotno, spodnjo, tarifo obračunanega honorarja</w:t>
      </w:r>
      <w:r w:rsidR="00C6093F">
        <w:rPr>
          <w:rFonts w:ascii="Arial Narrow" w:hAnsi="Arial Narrow"/>
        </w:rPr>
        <w:t xml:space="preserve">. Opaža da bo z jesenjo težko pridobiti zadostno število člankov. </w:t>
      </w:r>
      <w:r>
        <w:rPr>
          <w:rFonts w:ascii="Arial Narrow" w:hAnsi="Arial Narrow"/>
        </w:rPr>
        <w:t xml:space="preserve">Problem </w:t>
      </w:r>
      <w:r w:rsidR="00C6093F">
        <w:rPr>
          <w:rFonts w:ascii="Arial Narrow" w:hAnsi="Arial Narrow"/>
        </w:rPr>
        <w:t>vidi tudi v pridobivanju zaupanja piscev</w:t>
      </w:r>
      <w:r>
        <w:rPr>
          <w:rFonts w:ascii="Arial Narrow" w:hAnsi="Arial Narrow"/>
        </w:rPr>
        <w:t>,</w:t>
      </w:r>
      <w:r w:rsidR="00C6093F">
        <w:rPr>
          <w:rFonts w:ascii="Arial Narrow" w:hAnsi="Arial Narrow"/>
        </w:rPr>
        <w:t xml:space="preserve"> zato predlaga tudi možnost neposrednih stikov z njimi v prostorih RZS</w:t>
      </w:r>
      <w:r>
        <w:rPr>
          <w:rFonts w:ascii="Arial Narrow" w:hAnsi="Arial Narrow"/>
        </w:rPr>
        <w:t xml:space="preserve">. </w:t>
      </w:r>
      <w:r w:rsidR="00C6093F">
        <w:rPr>
          <w:rFonts w:ascii="Arial Narrow" w:hAnsi="Arial Narrow"/>
        </w:rPr>
        <w:t>Na koncu p</w:t>
      </w:r>
      <w:r>
        <w:rPr>
          <w:rFonts w:ascii="Arial Narrow" w:hAnsi="Arial Narrow"/>
        </w:rPr>
        <w:t>redstavi primere avtorskih honorarjev za zadnji dve številki</w:t>
      </w:r>
      <w:r w:rsidR="00C6093F">
        <w:rPr>
          <w:rFonts w:ascii="Arial Narrow" w:hAnsi="Arial Narrow"/>
        </w:rPr>
        <w:t xml:space="preserve"> glasila</w:t>
      </w:r>
      <w:r>
        <w:rPr>
          <w:rFonts w:ascii="Arial Narrow" w:hAnsi="Arial Narrow"/>
        </w:rPr>
        <w:t>.</w:t>
      </w:r>
    </w:p>
    <w:p w:rsidR="00BD216E" w:rsidRDefault="00BD216E" w:rsidP="00BD216E">
      <w:pPr>
        <w:spacing w:before="0" w:after="20"/>
        <w:rPr>
          <w:rFonts w:ascii="Arial Narrow" w:hAnsi="Arial Narrow"/>
        </w:rPr>
      </w:pPr>
    </w:p>
    <w:p w:rsidR="00BD216E" w:rsidRDefault="00BD216E" w:rsidP="00BD216E">
      <w:pPr>
        <w:spacing w:before="0" w:after="20"/>
        <w:rPr>
          <w:rFonts w:ascii="Arial Narrow" w:hAnsi="Arial Narrow"/>
        </w:rPr>
      </w:pPr>
      <w:r>
        <w:rPr>
          <w:rFonts w:ascii="Arial Narrow" w:hAnsi="Arial Narrow"/>
        </w:rPr>
        <w:t>Zagožen: mi moramo določiti končno ceno, vse je odvisno od cifre. Naj se avtor ponudi za izplen ne mi kot RZS. Lahko bi tudi en sam</w:t>
      </w:r>
      <w:r w:rsidR="009700A9">
        <w:rPr>
          <w:rFonts w:ascii="Arial Narrow" w:hAnsi="Arial Narrow"/>
        </w:rPr>
        <w:t xml:space="preserve"> avtor </w:t>
      </w:r>
      <w:r>
        <w:rPr>
          <w:rFonts w:ascii="Arial Narrow" w:hAnsi="Arial Narrow"/>
        </w:rPr>
        <w:t xml:space="preserve">odprl </w:t>
      </w:r>
      <w:r w:rsidR="009700A9">
        <w:rPr>
          <w:rFonts w:ascii="Arial Narrow" w:hAnsi="Arial Narrow"/>
        </w:rPr>
        <w:t xml:space="preserve"> s</w:t>
      </w:r>
      <w:r>
        <w:rPr>
          <w:rFonts w:ascii="Arial Narrow" w:hAnsi="Arial Narrow"/>
        </w:rPr>
        <w:t>.p.</w:t>
      </w:r>
      <w:r w:rsidR="009700A9">
        <w:rPr>
          <w:rFonts w:ascii="Arial Narrow" w:hAnsi="Arial Narrow"/>
        </w:rPr>
        <w:t xml:space="preserve"> status </w:t>
      </w:r>
      <w:r>
        <w:rPr>
          <w:rFonts w:ascii="Arial Narrow" w:hAnsi="Arial Narrow"/>
        </w:rPr>
        <w:t xml:space="preserve"> in se mu </w:t>
      </w:r>
      <w:r w:rsidR="009700A9">
        <w:rPr>
          <w:rFonts w:ascii="Arial Narrow" w:hAnsi="Arial Narrow"/>
        </w:rPr>
        <w:t>ostali priključijo</w:t>
      </w:r>
      <w:r>
        <w:rPr>
          <w:rFonts w:ascii="Arial Narrow" w:hAnsi="Arial Narrow"/>
        </w:rPr>
        <w:t>.</w:t>
      </w:r>
      <w:r w:rsidR="009700A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Č</w:t>
      </w:r>
      <w:r w:rsidR="009700A9">
        <w:rPr>
          <w:rFonts w:ascii="Arial Narrow" w:hAnsi="Arial Narrow"/>
        </w:rPr>
        <w:t>e bo sedaj v.d. urednika več pokrila s svojimi avtosrkimi članki</w:t>
      </w:r>
      <w:r>
        <w:rPr>
          <w:rFonts w:ascii="Arial Narrow" w:hAnsi="Arial Narrow"/>
        </w:rPr>
        <w:t xml:space="preserve">, bomo lahko avtorje bolje nagradili. </w:t>
      </w:r>
    </w:p>
    <w:p w:rsidR="00BD216E" w:rsidRDefault="00BD216E" w:rsidP="00BD216E">
      <w:pPr>
        <w:spacing w:before="0" w:after="20"/>
        <w:rPr>
          <w:rFonts w:ascii="Arial Narrow" w:hAnsi="Arial Narrow"/>
        </w:rPr>
      </w:pPr>
    </w:p>
    <w:p w:rsidR="00C6093F" w:rsidRDefault="00C6093F" w:rsidP="00BD216E">
      <w:pPr>
        <w:spacing w:before="0" w:after="20"/>
        <w:rPr>
          <w:rFonts w:ascii="Arial Narrow" w:hAnsi="Arial Narrow"/>
          <w:i/>
          <w:u w:val="single"/>
        </w:rPr>
      </w:pPr>
    </w:p>
    <w:p w:rsidR="00C6093F" w:rsidRDefault="00C6093F" w:rsidP="00BD216E">
      <w:pPr>
        <w:spacing w:before="0" w:after="20"/>
        <w:rPr>
          <w:rFonts w:ascii="Arial Narrow" w:hAnsi="Arial Narrow"/>
          <w:i/>
          <w:u w:val="single"/>
        </w:rPr>
      </w:pPr>
    </w:p>
    <w:p w:rsidR="00C6093F" w:rsidRDefault="00C6093F" w:rsidP="00BD216E">
      <w:pPr>
        <w:spacing w:before="0" w:after="20"/>
        <w:rPr>
          <w:rFonts w:ascii="Arial Narrow" w:hAnsi="Arial Narrow"/>
          <w:i/>
          <w:u w:val="single"/>
        </w:rPr>
      </w:pPr>
    </w:p>
    <w:p w:rsidR="00C6093F" w:rsidRDefault="00C6093F" w:rsidP="00BD216E">
      <w:pPr>
        <w:spacing w:before="0" w:after="20"/>
        <w:rPr>
          <w:rFonts w:ascii="Arial Narrow" w:hAnsi="Arial Narrow"/>
          <w:i/>
          <w:u w:val="single"/>
        </w:rPr>
      </w:pPr>
    </w:p>
    <w:p w:rsidR="00C6093F" w:rsidRDefault="00C6093F" w:rsidP="00BD216E">
      <w:pPr>
        <w:spacing w:before="0" w:after="20"/>
        <w:rPr>
          <w:rFonts w:ascii="Arial Narrow" w:hAnsi="Arial Narrow"/>
          <w:i/>
          <w:u w:val="single"/>
        </w:rPr>
      </w:pPr>
    </w:p>
    <w:p w:rsidR="00C6093F" w:rsidRDefault="00C6093F" w:rsidP="00BD216E">
      <w:pPr>
        <w:spacing w:before="0" w:after="20"/>
        <w:rPr>
          <w:rFonts w:ascii="Arial Narrow" w:hAnsi="Arial Narrow"/>
          <w:i/>
          <w:u w:val="single"/>
        </w:rPr>
      </w:pPr>
    </w:p>
    <w:p w:rsidR="00C6093F" w:rsidRDefault="00C6093F" w:rsidP="00BD216E">
      <w:pPr>
        <w:spacing w:before="0" w:after="20"/>
        <w:rPr>
          <w:rFonts w:ascii="Arial Narrow" w:hAnsi="Arial Narrow"/>
          <w:i/>
          <w:u w:val="single"/>
        </w:rPr>
      </w:pPr>
    </w:p>
    <w:p w:rsidR="00C6093F" w:rsidRPr="00C6093F" w:rsidRDefault="00C6093F" w:rsidP="00BD216E">
      <w:pPr>
        <w:spacing w:before="0" w:after="20"/>
        <w:rPr>
          <w:rFonts w:ascii="Arial Narrow" w:hAnsi="Arial Narrow"/>
          <w:i/>
          <w:u w:val="single"/>
        </w:rPr>
      </w:pPr>
      <w:r w:rsidRPr="00C6093F">
        <w:rPr>
          <w:rFonts w:ascii="Arial Narrow" w:hAnsi="Arial Narrow"/>
          <w:i/>
          <w:u w:val="single"/>
        </w:rPr>
        <w:t xml:space="preserve">Vprašanje deleža avtorskih člankov urednika v glasilu. </w:t>
      </w:r>
    </w:p>
    <w:p w:rsidR="00261E5D" w:rsidRDefault="00C6093F" w:rsidP="00261E5D">
      <w:pPr>
        <w:spacing w:before="0" w:after="20"/>
        <w:rPr>
          <w:rFonts w:ascii="Arial Narrow" w:hAnsi="Arial Narrow"/>
        </w:rPr>
      </w:pPr>
      <w:r>
        <w:rPr>
          <w:rFonts w:ascii="Arial Narrow" w:hAnsi="Arial Narrow"/>
        </w:rPr>
        <w:t xml:space="preserve">Dolenc – </w:t>
      </w:r>
      <w:r w:rsidR="001B27CE">
        <w:rPr>
          <w:rFonts w:ascii="Arial Narrow" w:hAnsi="Arial Narrow"/>
        </w:rPr>
        <w:t xml:space="preserve">naloga uredniškega odbora je določiti delež urednikovih člankov v glasilu – sam meni da bi v vsaki številki moral biti 40 % člankov </w:t>
      </w:r>
      <w:r>
        <w:rPr>
          <w:rFonts w:ascii="Arial Narrow" w:hAnsi="Arial Narrow"/>
        </w:rPr>
        <w:t>od urednika</w:t>
      </w:r>
      <w:r w:rsidR="00261E5D">
        <w:rPr>
          <w:rFonts w:ascii="Arial Narrow" w:hAnsi="Arial Narrow"/>
        </w:rPr>
        <w:t>. najprej najdimo optimalno obremenitev, potem pa dajemo nagrade/stimulacije. Končni cilje na skupščini povedati za koliko smo uspeli zmanjšali stroške.</w:t>
      </w:r>
    </w:p>
    <w:p w:rsidR="004A66AF" w:rsidRDefault="004A66AF" w:rsidP="00C6093F">
      <w:pPr>
        <w:spacing w:before="0" w:after="20"/>
        <w:rPr>
          <w:rFonts w:ascii="Arial Narrow" w:hAnsi="Arial Narrow"/>
        </w:rPr>
      </w:pPr>
    </w:p>
    <w:p w:rsidR="004A66AF" w:rsidRDefault="00C6093F" w:rsidP="001B27CE">
      <w:pPr>
        <w:spacing w:before="0" w:after="20"/>
        <w:rPr>
          <w:rFonts w:ascii="Arial Narrow" w:hAnsi="Arial Narrow"/>
        </w:rPr>
      </w:pPr>
      <w:r>
        <w:rPr>
          <w:rFonts w:ascii="Arial Narrow" w:hAnsi="Arial Narrow"/>
        </w:rPr>
        <w:t xml:space="preserve">Kloboves – ali lahko urednik s svojimi </w:t>
      </w:r>
      <w:r w:rsidR="004A66AF">
        <w:rPr>
          <w:rFonts w:ascii="Arial Narrow" w:hAnsi="Arial Narrow"/>
        </w:rPr>
        <w:t>avtorskimi izdelki pokrije do 20</w:t>
      </w:r>
      <w:r>
        <w:rPr>
          <w:rFonts w:ascii="Arial Narrow" w:hAnsi="Arial Narrow"/>
        </w:rPr>
        <w:t xml:space="preserve">% vsebine mesečnega glasila? </w:t>
      </w:r>
      <w:r w:rsidR="004A66AF">
        <w:rPr>
          <w:rFonts w:ascii="Arial Narrow" w:hAnsi="Arial Narrow"/>
        </w:rPr>
        <w:t>Raje vidi, da se delež</w:t>
      </w:r>
      <w:r>
        <w:rPr>
          <w:rFonts w:ascii="Arial Narrow" w:hAnsi="Arial Narrow"/>
        </w:rPr>
        <w:t xml:space="preserve"> član</w:t>
      </w:r>
      <w:r w:rsidR="004A66AF">
        <w:rPr>
          <w:rFonts w:ascii="Arial Narrow" w:hAnsi="Arial Narrow"/>
        </w:rPr>
        <w:t xml:space="preserve">kov urednice postopoma veča, ne zmanjšuje. Predlaga 20% delež,  čez 6 mesecev pa se naredi evalvacija. </w:t>
      </w:r>
    </w:p>
    <w:p w:rsidR="004A66AF" w:rsidRDefault="004A66AF" w:rsidP="001B27CE">
      <w:pPr>
        <w:spacing w:before="0" w:after="20"/>
        <w:rPr>
          <w:rFonts w:ascii="Arial Narrow" w:hAnsi="Arial Narrow"/>
        </w:rPr>
      </w:pPr>
    </w:p>
    <w:p w:rsidR="00C6093F" w:rsidRDefault="004A66AF" w:rsidP="001B27CE">
      <w:pPr>
        <w:spacing w:before="0" w:after="20"/>
        <w:rPr>
          <w:rFonts w:ascii="Arial Narrow" w:hAnsi="Arial Narrow"/>
        </w:rPr>
      </w:pPr>
      <w:r>
        <w:rPr>
          <w:rFonts w:ascii="Arial Narrow" w:hAnsi="Arial Narrow"/>
        </w:rPr>
        <w:t xml:space="preserve">Božičnik – </w:t>
      </w:r>
      <w:r w:rsidR="00C6093F">
        <w:rPr>
          <w:rFonts w:ascii="Arial Narrow" w:hAnsi="Arial Narrow"/>
        </w:rPr>
        <w:t xml:space="preserve"> rabimo nove rubrike in s tem</w:t>
      </w:r>
      <w:r w:rsidR="001B27CE">
        <w:rPr>
          <w:rFonts w:ascii="Arial Narrow" w:hAnsi="Arial Narrow"/>
        </w:rPr>
        <w:t xml:space="preserve"> lahko</w:t>
      </w:r>
      <w:r w:rsidR="00C6093F">
        <w:rPr>
          <w:rFonts w:ascii="Arial Narrow" w:hAnsi="Arial Narrow"/>
        </w:rPr>
        <w:t xml:space="preserve"> napolnimo vsebino</w:t>
      </w:r>
      <w:r>
        <w:rPr>
          <w:rFonts w:ascii="Arial Narrow" w:hAnsi="Arial Narrow"/>
        </w:rPr>
        <w:t xml:space="preserve"> glasila</w:t>
      </w:r>
      <w:r w:rsidR="00C6093F">
        <w:rPr>
          <w:rFonts w:ascii="Arial Narrow" w:hAnsi="Arial Narrow"/>
        </w:rPr>
        <w:t>.</w:t>
      </w:r>
      <w:r w:rsidR="001B27CE">
        <w:rPr>
          <w:rFonts w:ascii="Arial Narrow" w:hAnsi="Arial Narrow"/>
        </w:rPr>
        <w:t xml:space="preserve"> Dejstvo je,</w:t>
      </w:r>
      <w:r w:rsidR="00C6093F">
        <w:rPr>
          <w:rFonts w:ascii="Arial Narrow" w:hAnsi="Arial Narrow"/>
        </w:rPr>
        <w:t xml:space="preserve"> da </w:t>
      </w:r>
      <w:r>
        <w:rPr>
          <w:rFonts w:ascii="Arial Narrow" w:hAnsi="Arial Narrow"/>
        </w:rPr>
        <w:t xml:space="preserve">tekoča </w:t>
      </w:r>
      <w:r w:rsidR="00C6093F">
        <w:rPr>
          <w:rFonts w:ascii="Arial Narrow" w:hAnsi="Arial Narrow"/>
        </w:rPr>
        <w:t>številka</w:t>
      </w:r>
      <w:r>
        <w:rPr>
          <w:rFonts w:ascii="Arial Narrow" w:hAnsi="Arial Narrow"/>
        </w:rPr>
        <w:t xml:space="preserve"> </w:t>
      </w:r>
      <w:r w:rsidR="00C6093F">
        <w:rPr>
          <w:rFonts w:ascii="Arial Narrow" w:hAnsi="Arial Narrow"/>
        </w:rPr>
        <w:t xml:space="preserve">ne </w:t>
      </w:r>
      <w:r w:rsidR="001B27CE">
        <w:rPr>
          <w:rFonts w:ascii="Arial Narrow" w:hAnsi="Arial Narrow"/>
        </w:rPr>
        <w:t xml:space="preserve">more nastati v zgolj </w:t>
      </w:r>
      <w:r w:rsidR="00C6093F">
        <w:rPr>
          <w:rFonts w:ascii="Arial Narrow" w:hAnsi="Arial Narrow"/>
        </w:rPr>
        <w:t>5 dneh</w:t>
      </w:r>
      <w:r w:rsidR="001B27CE">
        <w:rPr>
          <w:rFonts w:ascii="Arial Narrow" w:hAnsi="Arial Narrow"/>
        </w:rPr>
        <w:t xml:space="preserve">. Čeprav je slavistka, lahko v enem v dnevu predela največ tri članke, saj je vse prispele članke potrebno </w:t>
      </w:r>
      <w:r w:rsidR="00C6093F">
        <w:rPr>
          <w:rFonts w:ascii="Arial Narrow" w:hAnsi="Arial Narrow"/>
        </w:rPr>
        <w:t xml:space="preserve">vsebinsko oblikovati. </w:t>
      </w:r>
    </w:p>
    <w:p w:rsidR="004A66AF" w:rsidRDefault="004A66AF" w:rsidP="00D90177">
      <w:pPr>
        <w:spacing w:before="0" w:after="20"/>
        <w:rPr>
          <w:rFonts w:ascii="Arial Narrow" w:hAnsi="Arial Narrow"/>
        </w:rPr>
      </w:pPr>
    </w:p>
    <w:p w:rsidR="004A66AF" w:rsidRDefault="004A66AF" w:rsidP="00D90177">
      <w:pPr>
        <w:spacing w:before="0" w:after="20"/>
        <w:rPr>
          <w:rFonts w:ascii="Arial Narrow" w:hAnsi="Arial Narrow"/>
        </w:rPr>
      </w:pPr>
      <w:r>
        <w:rPr>
          <w:rFonts w:ascii="Arial Narrow" w:hAnsi="Arial Narrow"/>
        </w:rPr>
        <w:t xml:space="preserve">Ornik – predlaga 20% delež , ker je v.d. </w:t>
      </w:r>
      <w:r w:rsidR="00261E5D">
        <w:rPr>
          <w:rFonts w:ascii="Arial Narrow" w:hAnsi="Arial Narrow"/>
        </w:rPr>
        <w:t>urednika</w:t>
      </w:r>
      <w:r>
        <w:rPr>
          <w:rFonts w:ascii="Arial Narrow" w:hAnsi="Arial Narrow"/>
        </w:rPr>
        <w:t xml:space="preserve"> še nova na tem</w:t>
      </w:r>
      <w:r w:rsidR="00765D53">
        <w:rPr>
          <w:rFonts w:ascii="Arial Narrow" w:hAnsi="Arial Narrow"/>
        </w:rPr>
        <w:t xml:space="preserve"> delovnem</w:t>
      </w:r>
      <w:r>
        <w:rPr>
          <w:rFonts w:ascii="Arial Narrow" w:hAnsi="Arial Narrow"/>
        </w:rPr>
        <w:t xml:space="preserve"> mestu</w:t>
      </w:r>
      <w:r w:rsidR="00261E5D">
        <w:rPr>
          <w:rFonts w:ascii="Arial Narrow" w:hAnsi="Arial Narrow"/>
        </w:rPr>
        <w:t>.</w:t>
      </w:r>
      <w:r w:rsidR="00D90177">
        <w:rPr>
          <w:rFonts w:ascii="Arial Narrow" w:hAnsi="Arial Narrow"/>
        </w:rPr>
        <w:t xml:space="preserve"> </w:t>
      </w:r>
    </w:p>
    <w:p w:rsidR="004A66AF" w:rsidRDefault="004A66AF" w:rsidP="00D90177">
      <w:pPr>
        <w:spacing w:before="0" w:after="20"/>
        <w:rPr>
          <w:rFonts w:ascii="Arial Narrow" w:hAnsi="Arial Narrow"/>
        </w:rPr>
      </w:pPr>
    </w:p>
    <w:p w:rsidR="00261E5D" w:rsidRDefault="00D90177" w:rsidP="00261E5D">
      <w:pPr>
        <w:spacing w:before="0" w:after="20"/>
        <w:rPr>
          <w:rFonts w:ascii="Arial Narrow" w:hAnsi="Arial Narrow"/>
        </w:rPr>
      </w:pPr>
      <w:r>
        <w:rPr>
          <w:rFonts w:ascii="Arial Narrow" w:hAnsi="Arial Narrow"/>
        </w:rPr>
        <w:t xml:space="preserve">Zagožen – </w:t>
      </w:r>
      <w:r w:rsidR="00261E5D">
        <w:rPr>
          <w:rFonts w:ascii="Arial Narrow" w:hAnsi="Arial Narrow"/>
        </w:rPr>
        <w:t xml:space="preserve">v preteklosti smo dajali 40.000,00 eur za prispevke in 20.000,00 eur za odgovornega urednika, ki je prispeval malo ali nič k vsebini glasila. Trenutno ne vemo koliko delovnega časa lahko urednik nameni pisanju člankov, osebno se mu zdi 20% malo, lahko bi napisal bistveno več. </w:t>
      </w:r>
    </w:p>
    <w:p w:rsidR="00261E5D" w:rsidRDefault="00261E5D" w:rsidP="00D90177">
      <w:pPr>
        <w:spacing w:before="0" w:after="20"/>
        <w:rPr>
          <w:rFonts w:ascii="Arial Narrow" w:hAnsi="Arial Narrow"/>
        </w:rPr>
      </w:pPr>
    </w:p>
    <w:p w:rsidR="00D90177" w:rsidRDefault="00270AAD" w:rsidP="00D90177">
      <w:pPr>
        <w:spacing w:before="0" w:after="20"/>
        <w:rPr>
          <w:rFonts w:ascii="Arial Narrow" w:hAnsi="Arial Narrow"/>
        </w:rPr>
      </w:pPr>
      <w:r>
        <w:rPr>
          <w:rFonts w:ascii="Arial Narrow" w:hAnsi="Arial Narrow"/>
        </w:rPr>
        <w:t>Na glasovanju z</w:t>
      </w:r>
      <w:r w:rsidR="00D90177">
        <w:rPr>
          <w:rFonts w:ascii="Arial Narrow" w:hAnsi="Arial Narrow"/>
        </w:rPr>
        <w:t>a 20</w:t>
      </w:r>
      <w:r>
        <w:rPr>
          <w:rFonts w:ascii="Arial Narrow" w:hAnsi="Arial Narrow"/>
        </w:rPr>
        <w:t>% delež so bili</w:t>
      </w:r>
      <w:r w:rsidR="00D90177">
        <w:rPr>
          <w:rFonts w:ascii="Arial Narrow" w:hAnsi="Arial Narrow"/>
        </w:rPr>
        <w:t xml:space="preserve"> trije</w:t>
      </w:r>
      <w:r>
        <w:rPr>
          <w:rFonts w:ascii="Arial Narrow" w:hAnsi="Arial Narrow"/>
        </w:rPr>
        <w:t xml:space="preserve"> člani</w:t>
      </w:r>
      <w:r w:rsidR="00D90177">
        <w:rPr>
          <w:rFonts w:ascii="Arial Narrow" w:hAnsi="Arial Narrow"/>
        </w:rPr>
        <w:t xml:space="preserve"> za</w:t>
      </w:r>
      <w:r w:rsidR="00C6093F">
        <w:rPr>
          <w:rFonts w:ascii="Arial Narrow" w:hAnsi="Arial Narrow"/>
        </w:rPr>
        <w:t>,</w:t>
      </w:r>
      <w:r w:rsidR="00D90177">
        <w:rPr>
          <w:rFonts w:ascii="Arial Narrow" w:hAnsi="Arial Narrow"/>
        </w:rPr>
        <w:t xml:space="preserve"> dva vzdržana</w:t>
      </w:r>
      <w:r>
        <w:rPr>
          <w:rFonts w:ascii="Arial Narrow" w:hAnsi="Arial Narrow"/>
        </w:rPr>
        <w:t xml:space="preserve">,; predlog </w:t>
      </w:r>
      <w:r w:rsidR="00D90177">
        <w:rPr>
          <w:rFonts w:ascii="Arial Narrow" w:hAnsi="Arial Narrow"/>
        </w:rPr>
        <w:t xml:space="preserve"> 20 % </w:t>
      </w:r>
      <w:r>
        <w:rPr>
          <w:rFonts w:ascii="Arial Narrow" w:hAnsi="Arial Narrow"/>
        </w:rPr>
        <w:t xml:space="preserve">deleža člankov urednika v glasilu je bil </w:t>
      </w:r>
      <w:r w:rsidR="00D90177">
        <w:rPr>
          <w:rFonts w:ascii="Arial Narrow" w:hAnsi="Arial Narrow"/>
        </w:rPr>
        <w:t xml:space="preserve">sprejet. </w:t>
      </w:r>
    </w:p>
    <w:p w:rsidR="00D90177" w:rsidRDefault="00D90177" w:rsidP="00BD216E">
      <w:pPr>
        <w:spacing w:before="0" w:after="20"/>
        <w:rPr>
          <w:rFonts w:ascii="Arial Narrow" w:hAnsi="Arial Narrow"/>
        </w:rPr>
      </w:pPr>
    </w:p>
    <w:p w:rsidR="00D90177" w:rsidRPr="001B27CE" w:rsidRDefault="001B27CE" w:rsidP="00BD216E">
      <w:pPr>
        <w:spacing w:before="0" w:after="20"/>
        <w:rPr>
          <w:rFonts w:ascii="Arial Narrow" w:hAnsi="Arial Narrow"/>
          <w:u w:val="single"/>
        </w:rPr>
      </w:pPr>
      <w:r w:rsidRPr="001B27CE">
        <w:rPr>
          <w:rFonts w:ascii="Arial Narrow" w:hAnsi="Arial Narrow"/>
          <w:u w:val="single"/>
        </w:rPr>
        <w:t xml:space="preserve">Lektoriranje in tehnično urejanje glasila </w:t>
      </w:r>
    </w:p>
    <w:p w:rsidR="001B27CE" w:rsidRDefault="001B27CE" w:rsidP="001B27CE">
      <w:pPr>
        <w:spacing w:before="0" w:after="20"/>
        <w:rPr>
          <w:rFonts w:ascii="Arial Narrow" w:hAnsi="Arial Narrow"/>
        </w:rPr>
      </w:pPr>
      <w:r>
        <w:rPr>
          <w:rFonts w:ascii="Arial Narrow" w:hAnsi="Arial Narrow"/>
        </w:rPr>
        <w:t>Kloboves – ali je cena, ki jo trenutno plačujemo realna?</w:t>
      </w:r>
    </w:p>
    <w:p w:rsidR="001B27CE" w:rsidRDefault="001B27CE" w:rsidP="004A66A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Božičnik – tudi sama je lektorirala in meni da sedanja lektorica računa še zelo ugodno za to kar naredi. Pojasni delo </w:t>
      </w:r>
      <w:r w:rsidR="004A66AF">
        <w:rPr>
          <w:rFonts w:ascii="Arial Narrow" w:hAnsi="Arial Narrow"/>
        </w:rPr>
        <w:t>tehničnega</w:t>
      </w:r>
      <w:r>
        <w:rPr>
          <w:rFonts w:ascii="Arial Narrow" w:hAnsi="Arial Narrow"/>
        </w:rPr>
        <w:t xml:space="preserve"> urednika</w:t>
      </w:r>
      <w:r w:rsidR="004A66AF">
        <w:rPr>
          <w:rFonts w:ascii="Arial Narrow" w:hAnsi="Arial Narrow"/>
        </w:rPr>
        <w:t xml:space="preserve"> Jureta Koščaka pri postavitvi tekoče številke glasila; slednji ji je omenil, da bi</w:t>
      </w:r>
      <w:r>
        <w:rPr>
          <w:rFonts w:ascii="Arial Narrow" w:hAnsi="Arial Narrow"/>
        </w:rPr>
        <w:t xml:space="preserve"> </w:t>
      </w:r>
      <w:r w:rsidR="004A66AF">
        <w:rPr>
          <w:rFonts w:ascii="Arial Narrow" w:hAnsi="Arial Narrow"/>
        </w:rPr>
        <w:t>nehal in s</w:t>
      </w:r>
      <w:r>
        <w:rPr>
          <w:rFonts w:ascii="Arial Narrow" w:hAnsi="Arial Narrow"/>
        </w:rPr>
        <w:t xml:space="preserve">e z </w:t>
      </w:r>
      <w:r w:rsidR="004A66AF">
        <w:rPr>
          <w:rFonts w:ascii="Arial Narrow" w:hAnsi="Arial Narrow"/>
        </w:rPr>
        <w:t xml:space="preserve">novim letom poslovil. S pomočjo zaposlenih </w:t>
      </w:r>
      <w:r>
        <w:rPr>
          <w:rFonts w:ascii="Arial Narrow" w:hAnsi="Arial Narrow"/>
        </w:rPr>
        <w:t>iz tiskarne</w:t>
      </w:r>
      <w:r w:rsidR="004A66AF">
        <w:rPr>
          <w:rFonts w:ascii="Arial Narrow" w:hAnsi="Arial Narrow"/>
        </w:rPr>
        <w:t xml:space="preserve"> bi sicer lahko naredila številko, </w:t>
      </w:r>
      <w:r>
        <w:rPr>
          <w:rFonts w:ascii="Arial Narrow" w:hAnsi="Arial Narrow"/>
        </w:rPr>
        <w:t xml:space="preserve"> ampa</w:t>
      </w:r>
      <w:r w:rsidR="004A66AF">
        <w:rPr>
          <w:rFonts w:ascii="Arial Narrow" w:hAnsi="Arial Narrow"/>
        </w:rPr>
        <w:t>k je zaenkrat to še nesigurno. V tiskarnah imajo tudi tehnične urednike</w:t>
      </w:r>
      <w:r>
        <w:rPr>
          <w:rFonts w:ascii="Arial Narrow" w:hAnsi="Arial Narrow"/>
        </w:rPr>
        <w:t xml:space="preserve">, </w:t>
      </w:r>
      <w:r w:rsidR="004A66AF">
        <w:rPr>
          <w:rFonts w:ascii="Arial Narrow" w:hAnsi="Arial Narrow"/>
        </w:rPr>
        <w:t xml:space="preserve">s katereimi </w:t>
      </w:r>
      <w:r>
        <w:rPr>
          <w:rFonts w:ascii="Arial Narrow" w:hAnsi="Arial Narrow"/>
        </w:rPr>
        <w:t xml:space="preserve">se je treba </w:t>
      </w:r>
      <w:r w:rsidR="004A66AF">
        <w:rPr>
          <w:rFonts w:ascii="Arial Narrow" w:hAnsi="Arial Narrow"/>
        </w:rPr>
        <w:t>dogovoriti in plačati. Pri pridobivanju ponudb tiskarn bo dodala še zahtevek po specifikaciji cene</w:t>
      </w:r>
      <w:r>
        <w:rPr>
          <w:rFonts w:ascii="Arial Narrow" w:hAnsi="Arial Narrow"/>
        </w:rPr>
        <w:t xml:space="preserve"> tehničnega urejanja</w:t>
      </w:r>
      <w:r w:rsidR="004A66AF">
        <w:rPr>
          <w:rFonts w:ascii="Arial Narrow" w:hAnsi="Arial Narrow"/>
        </w:rPr>
        <w:t xml:space="preserve"> glasila. Pri trenutnem tiskarju z</w:t>
      </w:r>
      <w:r>
        <w:rPr>
          <w:rFonts w:ascii="Arial Narrow" w:hAnsi="Arial Narrow"/>
        </w:rPr>
        <w:t>elo odtehta</w:t>
      </w:r>
      <w:r w:rsidR="004A66AF">
        <w:rPr>
          <w:rFonts w:ascii="Arial Narrow" w:hAnsi="Arial Narrow"/>
        </w:rPr>
        <w:t xml:space="preserve"> bližina tiskarne sedežu RZS </w:t>
      </w:r>
      <w:r>
        <w:rPr>
          <w:rFonts w:ascii="Arial Narrow" w:hAnsi="Arial Narrow"/>
        </w:rPr>
        <w:t>zaradi hitrih intervencij</w:t>
      </w:r>
      <w:r w:rsidR="004A66AF">
        <w:rPr>
          <w:rFonts w:ascii="Arial Narrow" w:hAnsi="Arial Narrow"/>
        </w:rPr>
        <w:t>, ki so pri tem poslu pogoste</w:t>
      </w:r>
      <w:r>
        <w:rPr>
          <w:rFonts w:ascii="Arial Narrow" w:hAnsi="Arial Narrow"/>
        </w:rPr>
        <w:t>.</w:t>
      </w:r>
    </w:p>
    <w:p w:rsidR="00BD216E" w:rsidRDefault="00BD216E" w:rsidP="00BD216E">
      <w:pPr>
        <w:spacing w:before="0" w:after="20"/>
        <w:rPr>
          <w:rFonts w:ascii="Arial Narrow" w:hAnsi="Arial Narrow"/>
        </w:rPr>
      </w:pPr>
    </w:p>
    <w:p w:rsidR="00270AAD" w:rsidRPr="00B832C2" w:rsidRDefault="00D90177" w:rsidP="00BD216E">
      <w:pPr>
        <w:spacing w:before="0" w:after="20"/>
        <w:rPr>
          <w:rFonts w:ascii="Arial Narrow" w:hAnsi="Arial Narrow"/>
          <w:i/>
          <w:u w:val="single"/>
        </w:rPr>
      </w:pPr>
      <w:r w:rsidRPr="00D90177">
        <w:rPr>
          <w:rFonts w:ascii="Arial Narrow" w:hAnsi="Arial Narrow"/>
          <w:i/>
          <w:u w:val="single"/>
        </w:rPr>
        <w:t>Pakiranje in d</w:t>
      </w:r>
      <w:r w:rsidR="00BD216E" w:rsidRPr="00D90177">
        <w:rPr>
          <w:rFonts w:ascii="Arial Narrow" w:hAnsi="Arial Narrow"/>
          <w:i/>
          <w:u w:val="single"/>
        </w:rPr>
        <w:t xml:space="preserve">istribucija </w:t>
      </w:r>
      <w:r w:rsidRPr="00D90177">
        <w:rPr>
          <w:rFonts w:ascii="Arial Narrow" w:hAnsi="Arial Narrow"/>
          <w:i/>
          <w:u w:val="single"/>
        </w:rPr>
        <w:t>glasila</w:t>
      </w:r>
    </w:p>
    <w:p w:rsidR="00270AAD" w:rsidRDefault="00270AAD" w:rsidP="00270AAD">
      <w:pPr>
        <w:spacing w:before="0" w:after="20"/>
        <w:rPr>
          <w:rFonts w:ascii="Arial Narrow" w:hAnsi="Arial Narrow"/>
        </w:rPr>
      </w:pPr>
      <w:r>
        <w:rPr>
          <w:rFonts w:ascii="Arial Narrow" w:hAnsi="Arial Narrow"/>
        </w:rPr>
        <w:t xml:space="preserve">Weibl- predlaga postopno menjavo ovitka; trenutni ni ekološki in </w:t>
      </w:r>
      <w:r w:rsidR="00B832C2">
        <w:rPr>
          <w:rFonts w:ascii="Arial Narrow" w:hAnsi="Arial Narrow"/>
        </w:rPr>
        <w:t>za tako glasilo z ekološkim poslanstvom ni primerno. Predlaga debelejši odpornejši material za naslovno in zadnjo stran glasila</w:t>
      </w:r>
      <w:r>
        <w:rPr>
          <w:rFonts w:ascii="Arial Narrow" w:hAnsi="Arial Narrow"/>
        </w:rPr>
        <w:t xml:space="preserve"> </w:t>
      </w:r>
    </w:p>
    <w:p w:rsidR="00B832C2" w:rsidRDefault="00B832C2" w:rsidP="00BD216E">
      <w:pPr>
        <w:spacing w:before="0" w:after="20"/>
        <w:rPr>
          <w:rFonts w:ascii="Arial Narrow" w:hAnsi="Arial Narrow"/>
        </w:rPr>
      </w:pPr>
    </w:p>
    <w:p w:rsidR="00BD216E" w:rsidRDefault="00270AAD" w:rsidP="00BD216E">
      <w:pPr>
        <w:spacing w:before="0" w:after="20"/>
        <w:rPr>
          <w:rFonts w:ascii="Arial Narrow" w:hAnsi="Arial Narrow"/>
        </w:rPr>
      </w:pPr>
      <w:r>
        <w:rPr>
          <w:rFonts w:ascii="Arial Narrow" w:hAnsi="Arial Narrow"/>
        </w:rPr>
        <w:t xml:space="preserve">Kloboves - poštnina </w:t>
      </w:r>
      <w:r w:rsidR="00BD216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za glasilo j</w:t>
      </w:r>
      <w:r w:rsidR="00BD216E">
        <w:rPr>
          <w:rFonts w:ascii="Arial Narrow" w:hAnsi="Arial Narrow"/>
        </w:rPr>
        <w:t>e izredno draga, tu</w:t>
      </w:r>
      <w:r>
        <w:rPr>
          <w:rFonts w:ascii="Arial Narrow" w:hAnsi="Arial Narrow"/>
        </w:rPr>
        <w:t xml:space="preserve"> se ne do dalo </w:t>
      </w:r>
      <w:r w:rsidR="00BD216E">
        <w:rPr>
          <w:rFonts w:ascii="Arial Narrow" w:hAnsi="Arial Narrow"/>
        </w:rPr>
        <w:t>nižati</w:t>
      </w:r>
      <w:r>
        <w:rPr>
          <w:rFonts w:ascii="Arial Narrow" w:hAnsi="Arial Narrow"/>
        </w:rPr>
        <w:t xml:space="preserve"> stroškov</w:t>
      </w:r>
      <w:r w:rsidR="00BD216E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Pri vprašanju </w:t>
      </w:r>
      <w:r w:rsidR="00BD216E">
        <w:rPr>
          <w:rFonts w:ascii="Arial Narrow" w:hAnsi="Arial Narrow"/>
        </w:rPr>
        <w:t>ovitkov je papir občutno dražji</w:t>
      </w:r>
      <w:r>
        <w:rPr>
          <w:rFonts w:ascii="Arial Narrow" w:hAnsi="Arial Narrow"/>
        </w:rPr>
        <w:t>, ne moremo distribuirati izvode glasila, ki bi bili poškodovani, ker bi to ogrozilo ugled glasila.  Lahko pridobimo podatke primerjalni ceni o bio-razgradljivih ovitkih. Predlaga anketo med bralci o tem vprašanju.</w:t>
      </w:r>
    </w:p>
    <w:p w:rsidR="00765D53" w:rsidRDefault="00765D53" w:rsidP="00765D53">
      <w:pPr>
        <w:spacing w:before="0" w:after="20"/>
        <w:rPr>
          <w:rFonts w:ascii="Arial Narrow" w:hAnsi="Arial Narrow"/>
        </w:rPr>
      </w:pPr>
    </w:p>
    <w:p w:rsidR="00765D53" w:rsidRDefault="00765D53" w:rsidP="00765D53">
      <w:pPr>
        <w:spacing w:before="0" w:after="20"/>
        <w:rPr>
          <w:rFonts w:ascii="Arial Narrow" w:hAnsi="Arial Narrow"/>
        </w:rPr>
      </w:pPr>
      <w:r>
        <w:rPr>
          <w:rFonts w:ascii="Arial Narrow" w:hAnsi="Arial Narrow"/>
        </w:rPr>
        <w:t xml:space="preserve">Zagožen – podal predlog dostopnosti tekoče številke </w:t>
      </w:r>
      <w:r w:rsidRPr="00D07171">
        <w:rPr>
          <w:rFonts w:ascii="Arial Narrow" w:hAnsi="Arial Narrow"/>
        </w:rPr>
        <w:t>glasila v elektronski obliki</w:t>
      </w:r>
      <w:r>
        <w:rPr>
          <w:rFonts w:ascii="Arial Narrow" w:hAnsi="Arial Narrow"/>
        </w:rPr>
        <w:t xml:space="preserve"> kot možnost prihranka pri ceni distribucije tiskane verzije  </w:t>
      </w:r>
    </w:p>
    <w:p w:rsidR="00B832C2" w:rsidRDefault="00B832C2" w:rsidP="00BD216E">
      <w:pPr>
        <w:spacing w:before="0" w:after="20"/>
        <w:rPr>
          <w:rFonts w:ascii="Arial Narrow" w:hAnsi="Arial Narrow"/>
        </w:rPr>
      </w:pPr>
    </w:p>
    <w:p w:rsidR="00341BC5" w:rsidRDefault="00D90177" w:rsidP="00BD216E">
      <w:pPr>
        <w:spacing w:before="0" w:after="20"/>
        <w:rPr>
          <w:rFonts w:ascii="Arial Narrow" w:hAnsi="Arial Narrow"/>
          <w:i/>
          <w:u w:val="single"/>
        </w:rPr>
      </w:pPr>
      <w:r w:rsidRPr="00D90177">
        <w:rPr>
          <w:rFonts w:ascii="Arial Narrow" w:hAnsi="Arial Narrow"/>
          <w:i/>
          <w:u w:val="single"/>
        </w:rPr>
        <w:t>Tiskanje glasila</w:t>
      </w:r>
    </w:p>
    <w:p w:rsidR="00D90177" w:rsidRPr="00341BC5" w:rsidRDefault="00B832C2" w:rsidP="00BD216E">
      <w:pPr>
        <w:spacing w:before="0" w:after="20"/>
        <w:rPr>
          <w:rFonts w:ascii="Arial Narrow" w:hAnsi="Arial Narrow"/>
          <w:i/>
          <w:u w:val="single"/>
        </w:rPr>
      </w:pPr>
      <w:r>
        <w:rPr>
          <w:rFonts w:ascii="Arial Narrow" w:hAnsi="Arial Narrow"/>
        </w:rPr>
        <w:lastRenderedPageBreak/>
        <w:t>Člani odbora so se strinjali da so ponujene cene tiskarskih storitev izbranega tiskarja konkurenčne in tu racionalizacija ni smiselna, še posebej če bi to rezultiralo v slabši kvaliteti tiska glasila.</w:t>
      </w:r>
    </w:p>
    <w:p w:rsidR="00B832C2" w:rsidRDefault="00B832C2" w:rsidP="00BD216E">
      <w:pPr>
        <w:spacing w:before="0" w:after="20"/>
        <w:rPr>
          <w:rFonts w:ascii="Arial Narrow" w:hAnsi="Arial Narrow"/>
        </w:rPr>
      </w:pPr>
    </w:p>
    <w:p w:rsidR="00D90177" w:rsidRPr="00D90177" w:rsidRDefault="00D90177" w:rsidP="00BD216E">
      <w:pPr>
        <w:spacing w:before="0" w:after="20"/>
        <w:rPr>
          <w:rFonts w:ascii="Arial Narrow" w:hAnsi="Arial Narrow"/>
          <w:i/>
          <w:u w:val="single"/>
        </w:rPr>
      </w:pPr>
      <w:r w:rsidRPr="00D90177">
        <w:rPr>
          <w:rFonts w:ascii="Arial Narrow" w:hAnsi="Arial Narrow"/>
          <w:i/>
          <w:u w:val="single"/>
        </w:rPr>
        <w:t>Oglasi v glasilu</w:t>
      </w:r>
    </w:p>
    <w:p w:rsidR="00D90177" w:rsidRDefault="00765D53" w:rsidP="00261E5D">
      <w:pPr>
        <w:spacing w:before="0" w:after="20"/>
        <w:rPr>
          <w:rFonts w:ascii="Arial Narrow" w:hAnsi="Arial Narrow"/>
        </w:rPr>
      </w:pPr>
      <w:r>
        <w:rPr>
          <w:rFonts w:ascii="Arial Narrow" w:hAnsi="Arial Narrow"/>
        </w:rPr>
        <w:t>Kloboves – ravno v oglasih vidi največje možnosti prihranka</w:t>
      </w:r>
      <w:r w:rsidR="004A66A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oz. racionalizacije izdajanja glasila</w:t>
      </w:r>
      <w:r w:rsidR="004A66AF">
        <w:rPr>
          <w:rFonts w:ascii="Arial Narrow" w:hAnsi="Arial Narrow"/>
        </w:rPr>
        <w:t>.</w:t>
      </w:r>
      <w:r w:rsidR="00FF5EC8">
        <w:rPr>
          <w:rFonts w:ascii="Arial Narrow" w:hAnsi="Arial Narrow"/>
        </w:rPr>
        <w:t xml:space="preserve"> </w:t>
      </w:r>
      <w:r w:rsidR="00261E5D">
        <w:rPr>
          <w:rFonts w:ascii="Arial Narrow" w:hAnsi="Arial Narrow"/>
        </w:rPr>
        <w:t xml:space="preserve">Ne podpira objave </w:t>
      </w:r>
      <w:r>
        <w:rPr>
          <w:rFonts w:ascii="Arial Narrow" w:hAnsi="Arial Narrow"/>
        </w:rPr>
        <w:t xml:space="preserve">potopisnih </w:t>
      </w:r>
      <w:r w:rsidR="00261E5D">
        <w:rPr>
          <w:rFonts w:ascii="Arial Narrow" w:hAnsi="Arial Narrow"/>
        </w:rPr>
        <w:t>člankov</w:t>
      </w:r>
      <w:r>
        <w:rPr>
          <w:rFonts w:ascii="Arial Narrow" w:hAnsi="Arial Narrow"/>
        </w:rPr>
        <w:t xml:space="preserve">, ki pomenijo prikrito reklamo in pričakuje, </w:t>
      </w:r>
      <w:r w:rsidR="00261E5D">
        <w:rPr>
          <w:rFonts w:ascii="Arial Narrow" w:hAnsi="Arial Narrow"/>
        </w:rPr>
        <w:t>da se avtor</w:t>
      </w:r>
      <w:r>
        <w:rPr>
          <w:rFonts w:ascii="Arial Narrow" w:hAnsi="Arial Narrow"/>
        </w:rPr>
        <w:t xml:space="preserve"> takih objav</w:t>
      </w:r>
      <w:r w:rsidR="00261E5D">
        <w:rPr>
          <w:rFonts w:ascii="Arial Narrow" w:hAnsi="Arial Narrow"/>
        </w:rPr>
        <w:t xml:space="preserve"> odpove honorarju</w:t>
      </w:r>
      <w:r>
        <w:rPr>
          <w:rFonts w:ascii="Arial Narrow" w:hAnsi="Arial Narrow"/>
        </w:rPr>
        <w:t xml:space="preserve">. </w:t>
      </w:r>
    </w:p>
    <w:p w:rsidR="00B832C2" w:rsidRDefault="00B832C2" w:rsidP="00BD216E">
      <w:pPr>
        <w:spacing w:before="0" w:after="20"/>
        <w:rPr>
          <w:rFonts w:ascii="Arial Narrow" w:hAnsi="Arial Narrow"/>
        </w:rPr>
      </w:pPr>
    </w:p>
    <w:p w:rsidR="00BD216E" w:rsidRDefault="00BD216E" w:rsidP="00BD216E">
      <w:pPr>
        <w:spacing w:before="0" w:after="20"/>
        <w:rPr>
          <w:rFonts w:ascii="Arial Narrow" w:hAnsi="Arial Narrow"/>
        </w:rPr>
      </w:pPr>
      <w:r>
        <w:rPr>
          <w:rFonts w:ascii="Arial Narrow" w:hAnsi="Arial Narrow"/>
        </w:rPr>
        <w:t xml:space="preserve">Ornik- reklame, letos smo še bolj poskušali, letos smo kompenzirali in pokrili robo nagrade za muharski mladinski tabor in še komplet pokale za muharsko mladinska tekmovanja. </w:t>
      </w:r>
    </w:p>
    <w:p w:rsidR="00BD216E" w:rsidRDefault="00BD216E" w:rsidP="00BD216E">
      <w:pPr>
        <w:spacing w:before="0" w:after="20"/>
        <w:rPr>
          <w:rFonts w:ascii="Arial Narrow" w:hAnsi="Arial Narrow"/>
        </w:rPr>
      </w:pPr>
    </w:p>
    <w:p w:rsidR="00BD216E" w:rsidRDefault="00BD216E" w:rsidP="00BD216E">
      <w:pPr>
        <w:spacing w:before="0" w:after="20"/>
        <w:rPr>
          <w:rFonts w:ascii="Arial Narrow" w:hAnsi="Arial Narrow"/>
        </w:rPr>
      </w:pPr>
      <w:r>
        <w:rPr>
          <w:rFonts w:ascii="Arial Narrow" w:hAnsi="Arial Narrow"/>
        </w:rPr>
        <w:t>Božičnik – enkratni celostranski oglasi so</w:t>
      </w:r>
      <w:r w:rsidR="00FF5EC8">
        <w:rPr>
          <w:rFonts w:ascii="Arial Narrow" w:hAnsi="Arial Narrow"/>
        </w:rPr>
        <w:t xml:space="preserve"> za potencialne oglaševalce </w:t>
      </w:r>
      <w:r>
        <w:rPr>
          <w:rFonts w:ascii="Arial Narrow" w:hAnsi="Arial Narrow"/>
        </w:rPr>
        <w:t>predragi</w:t>
      </w:r>
      <w:r w:rsidR="00FF5EC8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BD216E" w:rsidRDefault="00BD216E" w:rsidP="00BD216E">
      <w:pPr>
        <w:spacing w:before="0" w:after="20"/>
        <w:rPr>
          <w:rFonts w:ascii="Arial Narrow" w:hAnsi="Arial Narrow"/>
        </w:rPr>
      </w:pPr>
    </w:p>
    <w:p w:rsidR="00FF5EC8" w:rsidRDefault="00FF5EC8" w:rsidP="00BD216E">
      <w:pPr>
        <w:spacing w:before="0" w:after="20"/>
        <w:rPr>
          <w:rFonts w:ascii="Arial Narrow" w:hAnsi="Arial Narrow"/>
        </w:rPr>
      </w:pPr>
      <w:r>
        <w:rPr>
          <w:rFonts w:ascii="Arial Narrow" w:hAnsi="Arial Narrow"/>
        </w:rPr>
        <w:t xml:space="preserve">Dolenc – največ 10 % prostora glasila je lahko namenjeno oglasom tudi njemu se zdi cena oglasa previsoka. Predlaga da </w:t>
      </w:r>
      <w:r w:rsidR="009C0836">
        <w:rPr>
          <w:rFonts w:ascii="Arial Narrow" w:hAnsi="Arial Narrow"/>
        </w:rPr>
        <w:t>s</w:t>
      </w:r>
      <w:r>
        <w:rPr>
          <w:rFonts w:ascii="Arial Narrow" w:hAnsi="Arial Narrow"/>
        </w:rPr>
        <w:t>e z novim letom določi nov cenik z bistveno nižjimi cenami, da postanemo  cenovno zanimivi za oglaševalce.</w:t>
      </w:r>
    </w:p>
    <w:p w:rsidR="00EB1517" w:rsidRDefault="00EB1517" w:rsidP="00BD216E">
      <w:pPr>
        <w:spacing w:before="0" w:after="20"/>
        <w:rPr>
          <w:rFonts w:ascii="Arial Narrow" w:hAnsi="Arial Narrow"/>
        </w:rPr>
      </w:pPr>
    </w:p>
    <w:p w:rsidR="00BD216E" w:rsidRDefault="00341BC5" w:rsidP="00BD216E">
      <w:pPr>
        <w:spacing w:before="0" w:after="20"/>
        <w:rPr>
          <w:rFonts w:ascii="Arial Narrow" w:hAnsi="Arial Narrow"/>
        </w:rPr>
      </w:pPr>
      <w:r>
        <w:rPr>
          <w:rFonts w:ascii="Arial Narrow" w:hAnsi="Arial Narrow"/>
        </w:rPr>
        <w:t>Po razpravi sta bila sprejeta:</w:t>
      </w:r>
    </w:p>
    <w:p w:rsidR="00D90177" w:rsidRDefault="00D90177" w:rsidP="00BD216E">
      <w:pPr>
        <w:spacing w:before="0" w:after="20"/>
        <w:rPr>
          <w:rFonts w:ascii="Arial Narrow" w:hAnsi="Arial Narrow"/>
        </w:rPr>
      </w:pPr>
    </w:p>
    <w:p w:rsidR="00D90177" w:rsidRPr="00EB1517" w:rsidRDefault="00BD216E" w:rsidP="00BD216E">
      <w:pPr>
        <w:spacing w:before="0" w:after="20"/>
        <w:rPr>
          <w:rFonts w:ascii="Arial Narrow" w:hAnsi="Arial Narrow"/>
          <w:b/>
        </w:rPr>
      </w:pPr>
      <w:r w:rsidRPr="00EB1517">
        <w:rPr>
          <w:rFonts w:ascii="Arial Narrow" w:hAnsi="Arial Narrow"/>
          <w:b/>
        </w:rPr>
        <w:t>Sklep</w:t>
      </w:r>
      <w:r w:rsidR="00253025">
        <w:rPr>
          <w:rFonts w:ascii="Arial Narrow" w:hAnsi="Arial Narrow"/>
          <w:b/>
        </w:rPr>
        <w:t xml:space="preserve"> 2</w:t>
      </w:r>
      <w:r w:rsidR="00EB1517" w:rsidRPr="00FF5EC8">
        <w:rPr>
          <w:rFonts w:ascii="Arial Narrow" w:hAnsi="Arial Narrow"/>
          <w:b/>
        </w:rPr>
        <w:t>:</w:t>
      </w:r>
      <w:r w:rsidRPr="00FF5EC8">
        <w:rPr>
          <w:rFonts w:ascii="Arial Narrow" w:hAnsi="Arial Narrow"/>
          <w:b/>
        </w:rPr>
        <w:t xml:space="preserve"> – predlog novega cenika za oglase</w:t>
      </w:r>
      <w:r w:rsidR="00FF5EC8">
        <w:rPr>
          <w:rFonts w:ascii="Arial Narrow" w:hAnsi="Arial Narrow"/>
          <w:b/>
        </w:rPr>
        <w:t xml:space="preserve"> z zmanjšanjem cen do </w:t>
      </w:r>
      <w:r w:rsidR="00FF5EC8" w:rsidRPr="00EB1517">
        <w:rPr>
          <w:rFonts w:ascii="Arial Narrow" w:hAnsi="Arial Narrow"/>
          <w:b/>
        </w:rPr>
        <w:t>50%</w:t>
      </w:r>
      <w:r w:rsidR="00FF5EC8">
        <w:rPr>
          <w:rFonts w:ascii="Arial Narrow" w:hAnsi="Arial Narrow"/>
          <w:b/>
        </w:rPr>
        <w:t xml:space="preserve"> oz. </w:t>
      </w:r>
      <w:r w:rsidR="00FF5EC8" w:rsidRPr="00EB1517">
        <w:rPr>
          <w:rFonts w:ascii="Arial Narrow" w:hAnsi="Arial Narrow"/>
          <w:b/>
        </w:rPr>
        <w:t xml:space="preserve"> možnostjo pogajanja v konkretnih primerih</w:t>
      </w:r>
      <w:r w:rsidR="00FF5EC8">
        <w:rPr>
          <w:rFonts w:ascii="Arial Narrow" w:hAnsi="Arial Narrow"/>
          <w:b/>
        </w:rPr>
        <w:t>,</w:t>
      </w:r>
      <w:r w:rsidR="00FF5EC8" w:rsidRPr="00FF5EC8">
        <w:rPr>
          <w:rFonts w:ascii="Arial Narrow" w:hAnsi="Arial Narrow"/>
          <w:b/>
        </w:rPr>
        <w:t xml:space="preserve"> </w:t>
      </w:r>
      <w:r w:rsidR="00FF5EC8">
        <w:rPr>
          <w:rFonts w:ascii="Arial Narrow" w:hAnsi="Arial Narrow"/>
          <w:b/>
        </w:rPr>
        <w:t>pripravi Nuška Božičnik do konca meseca.</w:t>
      </w:r>
      <w:r w:rsidR="00D90177" w:rsidRPr="00EB1517">
        <w:rPr>
          <w:rFonts w:ascii="Arial Narrow" w:hAnsi="Arial Narrow"/>
          <w:b/>
        </w:rPr>
        <w:t xml:space="preserve"> Pri pripravi ji z nasveti in primeri pomaga Egon Dolenc</w:t>
      </w:r>
      <w:r w:rsidR="00EB1517" w:rsidRPr="00EB1517">
        <w:rPr>
          <w:rFonts w:ascii="Arial Narrow" w:hAnsi="Arial Narrow"/>
          <w:b/>
        </w:rPr>
        <w:t>.</w:t>
      </w:r>
      <w:r w:rsidR="00D90177" w:rsidRPr="00EB1517">
        <w:rPr>
          <w:rFonts w:ascii="Arial Narrow" w:hAnsi="Arial Narrow"/>
          <w:b/>
        </w:rPr>
        <w:t xml:space="preserve"> Člani odbora se strinjajo</w:t>
      </w:r>
      <w:r w:rsidR="00FF5EC8">
        <w:rPr>
          <w:rFonts w:ascii="Arial Narrow" w:hAnsi="Arial Narrow"/>
          <w:b/>
        </w:rPr>
        <w:t>,</w:t>
      </w:r>
      <w:r w:rsidR="00D90177" w:rsidRPr="00EB1517">
        <w:rPr>
          <w:rFonts w:ascii="Arial Narrow" w:hAnsi="Arial Narrow"/>
          <w:b/>
        </w:rPr>
        <w:t xml:space="preserve"> da je </w:t>
      </w:r>
      <w:r w:rsidR="00FF5EC8">
        <w:rPr>
          <w:rFonts w:ascii="Arial Narrow" w:hAnsi="Arial Narrow"/>
          <w:b/>
        </w:rPr>
        <w:t xml:space="preserve">do </w:t>
      </w:r>
      <w:r w:rsidR="00D90177" w:rsidRPr="00EB1517">
        <w:rPr>
          <w:rFonts w:ascii="Arial Narrow" w:hAnsi="Arial Narrow"/>
          <w:b/>
        </w:rPr>
        <w:t xml:space="preserve">10% </w:t>
      </w:r>
      <w:r w:rsidR="00FF5EC8">
        <w:rPr>
          <w:rFonts w:ascii="Arial Narrow" w:hAnsi="Arial Narrow"/>
          <w:b/>
        </w:rPr>
        <w:t>prostora</w:t>
      </w:r>
      <w:r w:rsidR="00D90177" w:rsidRPr="00EB1517">
        <w:rPr>
          <w:rFonts w:ascii="Arial Narrow" w:hAnsi="Arial Narrow"/>
          <w:b/>
        </w:rPr>
        <w:t xml:space="preserve"> </w:t>
      </w:r>
      <w:r w:rsidR="00FF5EC8">
        <w:rPr>
          <w:rFonts w:ascii="Arial Narrow" w:hAnsi="Arial Narrow"/>
          <w:b/>
        </w:rPr>
        <w:t>glasila namenjeno oglasom</w:t>
      </w:r>
      <w:r w:rsidRPr="00EB1517">
        <w:rPr>
          <w:rFonts w:ascii="Arial Narrow" w:hAnsi="Arial Narrow"/>
          <w:b/>
        </w:rPr>
        <w:t xml:space="preserve">. </w:t>
      </w:r>
      <w:r w:rsidR="00D90177" w:rsidRPr="00EB1517">
        <w:rPr>
          <w:rFonts w:ascii="Arial Narrow" w:hAnsi="Arial Narrow"/>
          <w:b/>
        </w:rPr>
        <w:t xml:space="preserve">Odločitev </w:t>
      </w:r>
      <w:r w:rsidR="00FF5EC8">
        <w:rPr>
          <w:rFonts w:ascii="Arial Narrow" w:hAnsi="Arial Narrow"/>
          <w:b/>
        </w:rPr>
        <w:t>o predlogu novega cenika</w:t>
      </w:r>
      <w:r w:rsidR="007B62FA">
        <w:rPr>
          <w:rFonts w:ascii="Arial Narrow" w:hAnsi="Arial Narrow"/>
          <w:b/>
        </w:rPr>
        <w:t xml:space="preserve"> oglasov</w:t>
      </w:r>
      <w:r w:rsidR="00FF5EC8">
        <w:rPr>
          <w:rFonts w:ascii="Arial Narrow" w:hAnsi="Arial Narrow"/>
          <w:b/>
        </w:rPr>
        <w:t xml:space="preserve"> sprejme</w:t>
      </w:r>
      <w:r w:rsidR="00D90177" w:rsidRPr="00EB1517">
        <w:rPr>
          <w:rFonts w:ascii="Arial Narrow" w:hAnsi="Arial Narrow"/>
          <w:b/>
        </w:rPr>
        <w:t xml:space="preserve"> odbor na korespondenčni seji</w:t>
      </w:r>
      <w:r w:rsidR="00FF5EC8">
        <w:rPr>
          <w:rFonts w:ascii="Arial Narrow" w:hAnsi="Arial Narrow"/>
          <w:b/>
        </w:rPr>
        <w:t xml:space="preserve"> in dokončni predlog  poda na sejo</w:t>
      </w:r>
      <w:r w:rsidR="00D90177" w:rsidRPr="00EB1517">
        <w:rPr>
          <w:rFonts w:ascii="Arial Narrow" w:hAnsi="Arial Narrow"/>
          <w:b/>
        </w:rPr>
        <w:t xml:space="preserve"> UO RZS 3. 10. 2019.   </w:t>
      </w:r>
    </w:p>
    <w:p w:rsidR="00BD216E" w:rsidRDefault="00BD216E" w:rsidP="00BD216E">
      <w:pPr>
        <w:spacing w:before="0" w:after="20"/>
        <w:rPr>
          <w:rFonts w:ascii="Arial Narrow" w:hAnsi="Arial Narrow"/>
        </w:rPr>
      </w:pPr>
    </w:p>
    <w:p w:rsidR="00BD216E" w:rsidRDefault="00EB1517" w:rsidP="00BD216E">
      <w:pPr>
        <w:spacing w:before="0" w:after="20"/>
        <w:rPr>
          <w:rFonts w:ascii="Arial Narrow" w:hAnsi="Arial Narrow"/>
          <w:b/>
        </w:rPr>
      </w:pPr>
      <w:r w:rsidRPr="00EB1517">
        <w:rPr>
          <w:rFonts w:ascii="Arial Narrow" w:hAnsi="Arial Narrow"/>
          <w:b/>
        </w:rPr>
        <w:t>Sklep</w:t>
      </w:r>
      <w:r w:rsidR="00253025">
        <w:rPr>
          <w:rFonts w:ascii="Arial Narrow" w:hAnsi="Arial Narrow"/>
          <w:b/>
        </w:rPr>
        <w:t xml:space="preserve"> 3</w:t>
      </w:r>
      <w:r w:rsidRPr="00EB1517">
        <w:rPr>
          <w:rFonts w:ascii="Arial Narrow" w:hAnsi="Arial Narrow"/>
          <w:b/>
        </w:rPr>
        <w:t>: z</w:t>
      </w:r>
      <w:r w:rsidR="00BD216E" w:rsidRPr="00EB1517">
        <w:rPr>
          <w:rFonts w:ascii="Arial Narrow" w:hAnsi="Arial Narrow"/>
          <w:b/>
        </w:rPr>
        <w:t>a naslednj</w:t>
      </w:r>
      <w:r w:rsidRPr="00EB1517">
        <w:rPr>
          <w:rFonts w:ascii="Arial Narrow" w:hAnsi="Arial Narrow"/>
          <w:b/>
        </w:rPr>
        <w:t>o</w:t>
      </w:r>
      <w:r w:rsidR="00BD216E" w:rsidRPr="00EB1517">
        <w:rPr>
          <w:rFonts w:ascii="Arial Narrow" w:hAnsi="Arial Narrow"/>
          <w:b/>
        </w:rPr>
        <w:t xml:space="preserve"> sejo</w:t>
      </w:r>
      <w:r w:rsidRPr="00EB1517">
        <w:rPr>
          <w:rFonts w:ascii="Arial Narrow" w:hAnsi="Arial Narrow"/>
          <w:b/>
        </w:rPr>
        <w:t xml:space="preserve"> odbora računovodkinja RZS </w:t>
      </w:r>
      <w:r w:rsidR="00BD216E" w:rsidRPr="00EB1517">
        <w:rPr>
          <w:rFonts w:ascii="Arial Narrow" w:hAnsi="Arial Narrow"/>
          <w:b/>
        </w:rPr>
        <w:t>pripravi seznam izračun</w:t>
      </w:r>
      <w:r>
        <w:rPr>
          <w:rFonts w:ascii="Arial Narrow" w:hAnsi="Arial Narrow"/>
          <w:b/>
        </w:rPr>
        <w:t>a</w:t>
      </w:r>
      <w:r w:rsidR="00BD216E" w:rsidRPr="00EB1517">
        <w:rPr>
          <w:rFonts w:ascii="Arial Narrow" w:hAnsi="Arial Narrow"/>
          <w:b/>
        </w:rPr>
        <w:t xml:space="preserve"> dodat</w:t>
      </w:r>
      <w:r>
        <w:rPr>
          <w:rFonts w:ascii="Arial Narrow" w:hAnsi="Arial Narrow"/>
          <w:b/>
        </w:rPr>
        <w:t xml:space="preserve">nih dohodkov/stroškov za državo </w:t>
      </w:r>
      <w:r w:rsidR="00BD216E" w:rsidRPr="00EB1517">
        <w:rPr>
          <w:rFonts w:ascii="Arial Narrow" w:hAnsi="Arial Narrow"/>
          <w:b/>
        </w:rPr>
        <w:t>za tiste</w:t>
      </w:r>
      <w:r>
        <w:rPr>
          <w:rFonts w:ascii="Arial Narrow" w:hAnsi="Arial Narrow"/>
          <w:b/>
        </w:rPr>
        <w:t xml:space="preserve"> avtorje, </w:t>
      </w:r>
      <w:r w:rsidR="00BD216E" w:rsidRPr="00EB1517">
        <w:rPr>
          <w:rFonts w:ascii="Arial Narrow" w:hAnsi="Arial Narrow"/>
          <w:b/>
        </w:rPr>
        <w:t xml:space="preserve">ki </w:t>
      </w:r>
      <w:r>
        <w:rPr>
          <w:rFonts w:ascii="Arial Narrow" w:hAnsi="Arial Narrow"/>
          <w:b/>
        </w:rPr>
        <w:t>imajo največ objav v glasilu.</w:t>
      </w:r>
    </w:p>
    <w:p w:rsidR="00380E8C" w:rsidRPr="00A5469D" w:rsidRDefault="00380E8C" w:rsidP="00E55CA7">
      <w:pPr>
        <w:spacing w:before="0" w:after="40"/>
        <w:rPr>
          <w:rFonts w:ascii="Arial Narrow" w:hAnsi="Arial Narrow"/>
          <w:b/>
        </w:rPr>
      </w:pPr>
    </w:p>
    <w:p w:rsidR="00ED1E33" w:rsidRDefault="00ED1E33" w:rsidP="00E55CA7">
      <w:pPr>
        <w:spacing w:before="0" w:after="20"/>
        <w:rPr>
          <w:rFonts w:ascii="Arial Narrow" w:hAnsi="Arial Narrow"/>
        </w:rPr>
      </w:pPr>
    </w:p>
    <w:p w:rsidR="00E55CA7" w:rsidRPr="00E55CA7" w:rsidRDefault="00E55CA7" w:rsidP="00E55CA7">
      <w:pPr>
        <w:spacing w:before="0" w:after="20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E55CA7">
        <w:rPr>
          <w:rFonts w:ascii="Arial Narrow" w:hAnsi="Arial Narrow"/>
          <w:b/>
        </w:rPr>
        <w:t>AD 3</w:t>
      </w:r>
    </w:p>
    <w:p w:rsidR="00380E8C" w:rsidRDefault="00380E8C" w:rsidP="00BD216E">
      <w:pPr>
        <w:spacing w:before="0" w:after="20"/>
        <w:rPr>
          <w:rFonts w:ascii="Arial Narrow" w:hAnsi="Arial Narrow"/>
        </w:rPr>
      </w:pPr>
    </w:p>
    <w:p w:rsidR="00BD216E" w:rsidRPr="00BD216E" w:rsidRDefault="00BD216E" w:rsidP="00BD216E">
      <w:pPr>
        <w:spacing w:before="0" w:after="20"/>
        <w:rPr>
          <w:rFonts w:ascii="Arial Narrow" w:hAnsi="Arial Narrow"/>
          <w:u w:val="single"/>
        </w:rPr>
      </w:pPr>
      <w:r w:rsidRPr="00BD216E">
        <w:rPr>
          <w:rFonts w:ascii="Arial Narrow" w:hAnsi="Arial Narrow"/>
          <w:u w:val="single"/>
        </w:rPr>
        <w:t xml:space="preserve">Formiranje uredniške politike glasila Ribič.  </w:t>
      </w:r>
    </w:p>
    <w:p w:rsidR="00380E8C" w:rsidRDefault="00380E8C" w:rsidP="00380E8C">
      <w:pPr>
        <w:spacing w:before="0" w:after="20"/>
        <w:rPr>
          <w:rFonts w:ascii="Arial Narrow" w:hAnsi="Arial Narrow"/>
        </w:rPr>
      </w:pPr>
    </w:p>
    <w:p w:rsidR="00380E8C" w:rsidRDefault="00380E8C" w:rsidP="00380E8C">
      <w:pPr>
        <w:spacing w:before="0" w:after="20"/>
        <w:rPr>
          <w:rFonts w:ascii="Arial Narrow" w:hAnsi="Arial Narrow"/>
        </w:rPr>
      </w:pPr>
      <w:r>
        <w:rPr>
          <w:rFonts w:ascii="Arial Narrow" w:hAnsi="Arial Narrow"/>
        </w:rPr>
        <w:t>Kloboves</w:t>
      </w:r>
      <w:r w:rsidR="00EB1517">
        <w:rPr>
          <w:rFonts w:ascii="Arial Narrow" w:hAnsi="Arial Narrow"/>
        </w:rPr>
        <w:t xml:space="preserve"> je</w:t>
      </w:r>
      <w:r>
        <w:rPr>
          <w:rFonts w:ascii="Arial Narrow" w:hAnsi="Arial Narrow"/>
        </w:rPr>
        <w:t xml:space="preserve"> predstavi</w:t>
      </w:r>
      <w:r w:rsidR="00EB1517">
        <w:rPr>
          <w:rFonts w:ascii="Arial Narrow" w:hAnsi="Arial Narrow"/>
        </w:rPr>
        <w:t xml:space="preserve">l </w:t>
      </w:r>
      <w:r>
        <w:rPr>
          <w:rFonts w:ascii="Arial Narrow" w:hAnsi="Arial Narrow"/>
        </w:rPr>
        <w:t>osnutek</w:t>
      </w:r>
      <w:r w:rsidR="00EB1517">
        <w:rPr>
          <w:rFonts w:ascii="Arial Narrow" w:hAnsi="Arial Narrow"/>
        </w:rPr>
        <w:t xml:space="preserve"> besedila uredniške politike glasila, ki ga je pripravil predsednik RZS. Osnutek besedila so člani odbora prejeli v tiskani obliki na seji, s</w:t>
      </w:r>
      <w:r>
        <w:rPr>
          <w:rFonts w:ascii="Arial Narrow" w:hAnsi="Arial Narrow"/>
        </w:rPr>
        <w:t>ekretar</w:t>
      </w:r>
      <w:r w:rsidR="00EB1517">
        <w:rPr>
          <w:rFonts w:ascii="Arial Narrow" w:hAnsi="Arial Narrow"/>
        </w:rPr>
        <w:t xml:space="preserve"> RZS jim  pošlje po e-pošti še elektronsko verzijo</w:t>
      </w:r>
      <w:r>
        <w:rPr>
          <w:rFonts w:ascii="Arial Narrow" w:hAnsi="Arial Narrow"/>
        </w:rPr>
        <w:t xml:space="preserve">. </w:t>
      </w:r>
      <w:r w:rsidR="00EB1517">
        <w:rPr>
          <w:rFonts w:ascii="Arial Narrow" w:hAnsi="Arial Narrow"/>
        </w:rPr>
        <w:t>V samem osnutku so predvidene  še dopolnitve vsebine akta, sam Kloboves</w:t>
      </w:r>
      <w:r>
        <w:rPr>
          <w:rFonts w:ascii="Arial Narrow" w:hAnsi="Arial Narrow"/>
        </w:rPr>
        <w:t xml:space="preserve"> </w:t>
      </w:r>
      <w:r w:rsidR="00EB1517">
        <w:rPr>
          <w:rFonts w:ascii="Arial Narrow" w:hAnsi="Arial Narrow"/>
        </w:rPr>
        <w:t xml:space="preserve">je prisotnim </w:t>
      </w:r>
      <w:r>
        <w:rPr>
          <w:rFonts w:ascii="Arial Narrow" w:hAnsi="Arial Narrow"/>
        </w:rPr>
        <w:t>predlaga</w:t>
      </w:r>
      <w:r w:rsidR="00EB1517">
        <w:rPr>
          <w:rFonts w:ascii="Arial Narrow" w:hAnsi="Arial Narrow"/>
        </w:rPr>
        <w:t xml:space="preserve">l, da bi imela uredniška politika </w:t>
      </w:r>
      <w:r w:rsidR="00733C31">
        <w:rPr>
          <w:rFonts w:ascii="Arial Narrow" w:hAnsi="Arial Narrow"/>
        </w:rPr>
        <w:t>čim manj prepovedi in da je lahko</w:t>
      </w:r>
      <w:r w:rsidR="00EB1517">
        <w:rPr>
          <w:rFonts w:ascii="Arial Narrow" w:hAnsi="Arial Narrow"/>
        </w:rPr>
        <w:t xml:space="preserve"> edin</w:t>
      </w:r>
      <w:r w:rsidR="00733C31">
        <w:rPr>
          <w:rFonts w:ascii="Arial Narrow" w:hAnsi="Arial Narrow"/>
        </w:rPr>
        <w:t xml:space="preserve">a sprejemljiva kritika vsebine glasila tista argumentirana kritika, ki hkrati ponuja tudi rešitve. </w:t>
      </w:r>
      <w:r>
        <w:rPr>
          <w:rFonts w:ascii="Arial Narrow" w:hAnsi="Arial Narrow"/>
        </w:rPr>
        <w:t xml:space="preserve"> </w:t>
      </w:r>
    </w:p>
    <w:p w:rsidR="00380E8C" w:rsidRDefault="00380E8C" w:rsidP="00380E8C">
      <w:pPr>
        <w:spacing w:before="0" w:after="20"/>
        <w:rPr>
          <w:rFonts w:ascii="Arial Narrow" w:hAnsi="Arial Narrow"/>
        </w:rPr>
      </w:pPr>
    </w:p>
    <w:p w:rsidR="00BD216E" w:rsidRDefault="00733C31" w:rsidP="00BD216E">
      <w:pPr>
        <w:spacing w:before="0" w:after="20"/>
        <w:rPr>
          <w:rFonts w:ascii="Arial Narrow" w:hAnsi="Arial Narrow"/>
        </w:rPr>
      </w:pPr>
      <w:r>
        <w:rPr>
          <w:rFonts w:ascii="Arial Narrow" w:hAnsi="Arial Narrow"/>
        </w:rPr>
        <w:t xml:space="preserve">Člani odbora so sprejeli: </w:t>
      </w:r>
    </w:p>
    <w:p w:rsidR="00733C31" w:rsidRDefault="00733C31" w:rsidP="00BD216E">
      <w:pPr>
        <w:spacing w:before="0" w:after="20"/>
        <w:rPr>
          <w:rFonts w:ascii="Arial Narrow" w:hAnsi="Arial Narrow"/>
        </w:rPr>
      </w:pPr>
    </w:p>
    <w:p w:rsidR="00EB1517" w:rsidRPr="00D76A2C" w:rsidRDefault="00EB1517" w:rsidP="00EB1517">
      <w:pPr>
        <w:spacing w:before="0" w:after="4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Sklep </w:t>
      </w:r>
      <w:r w:rsidR="00253025">
        <w:rPr>
          <w:rFonts w:ascii="Arial Narrow" w:hAnsi="Arial Narrow"/>
          <w:b/>
        </w:rPr>
        <w:t>4</w:t>
      </w:r>
      <w:r w:rsidRPr="00D76A2C">
        <w:rPr>
          <w:rFonts w:ascii="Arial Narrow" w:hAnsi="Arial Narrow"/>
          <w:b/>
        </w:rPr>
        <w:t>:</w:t>
      </w:r>
      <w:r>
        <w:rPr>
          <w:rFonts w:ascii="Arial Narrow" w:hAnsi="Arial Narrow"/>
          <w:b/>
        </w:rPr>
        <w:t xml:space="preserve"> člani odbora se strinjajo da v roku 10 dni podajo predloge na podan osnutek uredniške politike glasila Ribič in o končni obliki odločijo na korespondenčni seji</w:t>
      </w:r>
      <w:r w:rsidRPr="00D76A2C">
        <w:rPr>
          <w:rFonts w:ascii="Arial Narrow" w:hAnsi="Arial Narrow"/>
          <w:b/>
        </w:rPr>
        <w:t xml:space="preserve">. </w:t>
      </w:r>
    </w:p>
    <w:p w:rsidR="00900593" w:rsidRDefault="00E55CA7" w:rsidP="00E55CA7">
      <w:pPr>
        <w:spacing w:before="0" w:after="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900593" w:rsidRDefault="00900593" w:rsidP="00E55CA7">
      <w:pPr>
        <w:spacing w:before="0" w:after="20"/>
        <w:rPr>
          <w:rFonts w:ascii="Arial Narrow" w:hAnsi="Arial Narrow"/>
        </w:rPr>
      </w:pPr>
    </w:p>
    <w:p w:rsidR="00043184" w:rsidRDefault="00043184" w:rsidP="00E55CA7">
      <w:pPr>
        <w:spacing w:before="0" w:after="20"/>
        <w:rPr>
          <w:rFonts w:ascii="Arial Narrow" w:hAnsi="Arial Narrow"/>
        </w:rPr>
      </w:pPr>
    </w:p>
    <w:p w:rsidR="00043184" w:rsidRDefault="00043184" w:rsidP="00E55CA7">
      <w:pPr>
        <w:spacing w:before="0" w:after="20"/>
        <w:rPr>
          <w:rFonts w:ascii="Arial Narrow" w:hAnsi="Arial Narrow"/>
        </w:rPr>
      </w:pPr>
    </w:p>
    <w:p w:rsidR="00E55CA7" w:rsidRPr="00E55CA7" w:rsidRDefault="00E55CA7" w:rsidP="00900593">
      <w:pPr>
        <w:spacing w:before="0" w:after="20"/>
        <w:jc w:val="center"/>
        <w:rPr>
          <w:rFonts w:ascii="Arial Narrow" w:hAnsi="Arial Narrow"/>
          <w:b/>
        </w:rPr>
      </w:pPr>
      <w:r w:rsidRPr="00E55CA7">
        <w:rPr>
          <w:rFonts w:ascii="Arial Narrow" w:hAnsi="Arial Narrow"/>
          <w:b/>
        </w:rPr>
        <w:t>AD 4</w:t>
      </w:r>
    </w:p>
    <w:p w:rsidR="00E55CA7" w:rsidRDefault="00E55CA7" w:rsidP="00E55CA7">
      <w:pPr>
        <w:spacing w:before="0" w:after="20"/>
        <w:rPr>
          <w:rFonts w:ascii="Arial Narrow" w:hAnsi="Arial Narrow"/>
          <w:u w:val="single"/>
        </w:rPr>
      </w:pPr>
    </w:p>
    <w:p w:rsidR="00BD216E" w:rsidRPr="00380E8C" w:rsidRDefault="00BD216E" w:rsidP="00BD216E">
      <w:pPr>
        <w:spacing w:before="0" w:after="20"/>
        <w:rPr>
          <w:rFonts w:ascii="Arial Narrow" w:hAnsi="Arial Narrow"/>
          <w:u w:val="single"/>
        </w:rPr>
      </w:pPr>
      <w:r w:rsidRPr="00380E8C">
        <w:rPr>
          <w:rFonts w:ascii="Arial Narrow" w:hAnsi="Arial Narrow"/>
          <w:u w:val="single"/>
        </w:rPr>
        <w:lastRenderedPageBreak/>
        <w:t>Predlog za imenovanje izbirne komisije za pregled ponudb za tiskanje glasila 2020 in 2021.</w:t>
      </w:r>
    </w:p>
    <w:p w:rsidR="00380E8C" w:rsidRDefault="00380E8C" w:rsidP="00380E8C">
      <w:pPr>
        <w:spacing w:before="0" w:after="20"/>
        <w:rPr>
          <w:rFonts w:ascii="Arial Narrow" w:hAnsi="Arial Narrow"/>
        </w:rPr>
      </w:pPr>
    </w:p>
    <w:p w:rsidR="00A321F2" w:rsidRDefault="00A321F2" w:rsidP="00380E8C">
      <w:pPr>
        <w:spacing w:before="0" w:after="20"/>
        <w:rPr>
          <w:rFonts w:ascii="Arial Narrow" w:hAnsi="Arial Narrow"/>
        </w:rPr>
      </w:pPr>
      <w:r>
        <w:rPr>
          <w:rFonts w:ascii="Arial Narrow" w:hAnsi="Arial Narrow"/>
        </w:rPr>
        <w:t xml:space="preserve">Trenutna pogodba za tisk glasila konec leta 2019 poteče in je potrebno izvesti novo povpraševanje po tiskarnah. </w:t>
      </w:r>
      <w:r w:rsidR="00BE7B3D">
        <w:rPr>
          <w:rFonts w:ascii="Arial Narrow" w:hAnsi="Arial Narrow"/>
        </w:rPr>
        <w:t xml:space="preserve">N. Božičnik je podala predlog </w:t>
      </w:r>
      <w:r w:rsidR="00380E8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sestave izbirne komisije za pregled prispelih ponudb.</w:t>
      </w:r>
    </w:p>
    <w:p w:rsidR="00A321F2" w:rsidRDefault="00A321F2" w:rsidP="00380E8C">
      <w:pPr>
        <w:spacing w:before="0" w:after="20"/>
        <w:rPr>
          <w:rFonts w:ascii="Arial Narrow" w:hAnsi="Arial Narrow"/>
        </w:rPr>
      </w:pPr>
    </w:p>
    <w:p w:rsidR="00A321F2" w:rsidRDefault="003E797C" w:rsidP="00E55CA7">
      <w:pPr>
        <w:spacing w:before="0" w:after="20"/>
        <w:rPr>
          <w:rFonts w:ascii="Arial Narrow" w:hAnsi="Arial Narrow"/>
        </w:rPr>
      </w:pPr>
      <w:r>
        <w:rPr>
          <w:rFonts w:ascii="Arial Narrow" w:hAnsi="Arial Narrow"/>
        </w:rPr>
        <w:t>Sprejet je bil:</w:t>
      </w:r>
    </w:p>
    <w:p w:rsidR="00A321F2" w:rsidRDefault="00A321F2" w:rsidP="00E55CA7">
      <w:pPr>
        <w:spacing w:before="0" w:after="20"/>
        <w:rPr>
          <w:rFonts w:ascii="Arial Narrow" w:hAnsi="Arial Narrow"/>
        </w:rPr>
      </w:pPr>
    </w:p>
    <w:p w:rsidR="00380E8C" w:rsidRPr="00A321F2" w:rsidRDefault="00A321F2" w:rsidP="00E55CA7">
      <w:pPr>
        <w:spacing w:before="0" w:after="20"/>
        <w:rPr>
          <w:rFonts w:ascii="Arial Narrow" w:hAnsi="Arial Narrow"/>
          <w:b/>
        </w:rPr>
      </w:pPr>
      <w:r w:rsidRPr="00A321F2">
        <w:rPr>
          <w:rFonts w:ascii="Arial Narrow" w:hAnsi="Arial Narrow"/>
          <w:b/>
        </w:rPr>
        <w:t>Sklep</w:t>
      </w:r>
      <w:r w:rsidR="00253025">
        <w:rPr>
          <w:rFonts w:ascii="Arial Narrow" w:hAnsi="Arial Narrow"/>
          <w:b/>
        </w:rPr>
        <w:t xml:space="preserve"> 5</w:t>
      </w:r>
      <w:r w:rsidRPr="00A321F2">
        <w:rPr>
          <w:rFonts w:ascii="Arial Narrow" w:hAnsi="Arial Narrow"/>
          <w:b/>
        </w:rPr>
        <w:t xml:space="preserve">: </w:t>
      </w:r>
      <w:r w:rsidR="000510F0">
        <w:rPr>
          <w:rFonts w:ascii="Arial Narrow" w:hAnsi="Arial Narrow"/>
          <w:b/>
        </w:rPr>
        <w:t>u</w:t>
      </w:r>
      <w:r w:rsidR="0055325E">
        <w:rPr>
          <w:rFonts w:ascii="Arial Narrow" w:hAnsi="Arial Narrow"/>
          <w:b/>
        </w:rPr>
        <w:t xml:space="preserve">redniški odbor </w:t>
      </w:r>
      <w:r w:rsidR="00813BB9">
        <w:rPr>
          <w:rFonts w:ascii="Arial Narrow" w:hAnsi="Arial Narrow"/>
          <w:b/>
        </w:rPr>
        <w:t>predlaga UO RZS</w:t>
      </w:r>
      <w:r w:rsidR="00D03196">
        <w:rPr>
          <w:rFonts w:ascii="Arial Narrow" w:hAnsi="Arial Narrow"/>
          <w:b/>
        </w:rPr>
        <w:t xml:space="preserve"> v potrditev </w:t>
      </w:r>
      <w:r w:rsidR="0055325E">
        <w:rPr>
          <w:rFonts w:ascii="Arial Narrow" w:hAnsi="Arial Narrow"/>
          <w:b/>
        </w:rPr>
        <w:t xml:space="preserve"> </w:t>
      </w:r>
      <w:r w:rsidR="00D03196">
        <w:rPr>
          <w:rFonts w:ascii="Arial Narrow" w:hAnsi="Arial Narrow"/>
          <w:b/>
        </w:rPr>
        <w:t xml:space="preserve">sledečo </w:t>
      </w:r>
      <w:r w:rsidR="0055325E">
        <w:rPr>
          <w:rFonts w:ascii="Arial Narrow" w:hAnsi="Arial Narrow"/>
          <w:b/>
        </w:rPr>
        <w:t xml:space="preserve">sestavo </w:t>
      </w:r>
      <w:r w:rsidRPr="00A321F2">
        <w:rPr>
          <w:rFonts w:ascii="Arial Narrow" w:hAnsi="Arial Narrow"/>
          <w:b/>
        </w:rPr>
        <w:t>i</w:t>
      </w:r>
      <w:r w:rsidR="0055325E">
        <w:rPr>
          <w:rFonts w:ascii="Arial Narrow" w:hAnsi="Arial Narrow"/>
          <w:b/>
        </w:rPr>
        <w:t>zbirne komisije</w:t>
      </w:r>
      <w:r w:rsidRPr="00A321F2">
        <w:rPr>
          <w:rFonts w:ascii="Arial Narrow" w:hAnsi="Arial Narrow"/>
          <w:b/>
        </w:rPr>
        <w:t xml:space="preserve"> za pregled ponudb za tiskanje glasila v letih 2020 in 2021</w:t>
      </w:r>
      <w:r>
        <w:rPr>
          <w:rFonts w:ascii="Arial Narrow" w:hAnsi="Arial Narrow"/>
          <w:b/>
        </w:rPr>
        <w:t>:</w:t>
      </w:r>
      <w:r w:rsidRPr="00A321F2">
        <w:rPr>
          <w:rFonts w:ascii="Arial Narrow" w:hAnsi="Arial Narrow"/>
          <w:b/>
        </w:rPr>
        <w:t xml:space="preserve"> Igor Kloboves (predsednik</w:t>
      </w:r>
      <w:r w:rsidR="00813BB9">
        <w:rPr>
          <w:rFonts w:ascii="Arial Narrow" w:hAnsi="Arial Narrow"/>
          <w:b/>
        </w:rPr>
        <w:t>),</w:t>
      </w:r>
      <w:r w:rsidRPr="00A321F2">
        <w:rPr>
          <w:rFonts w:ascii="Arial Narrow" w:hAnsi="Arial Narrow"/>
          <w:b/>
        </w:rPr>
        <w:t xml:space="preserve"> Nuška Božičnik, Jure Koščak, mag. Igor </w:t>
      </w:r>
      <w:r w:rsidR="00813BB9">
        <w:rPr>
          <w:rFonts w:ascii="Arial Narrow" w:hAnsi="Arial Narrow"/>
          <w:b/>
        </w:rPr>
        <w:t>Miličić</w:t>
      </w:r>
      <w:r w:rsidRPr="00A321F2">
        <w:rPr>
          <w:rFonts w:ascii="Arial Narrow" w:hAnsi="Arial Narrow"/>
          <w:b/>
        </w:rPr>
        <w:t xml:space="preserve"> in Peter Weibl</w:t>
      </w:r>
      <w:r w:rsidR="00813BB9">
        <w:rPr>
          <w:rFonts w:ascii="Arial Narrow" w:hAnsi="Arial Narrow"/>
          <w:b/>
        </w:rPr>
        <w:t xml:space="preserve"> (</w:t>
      </w:r>
      <w:r w:rsidR="00813BB9" w:rsidRPr="00A321F2">
        <w:rPr>
          <w:rFonts w:ascii="Arial Narrow" w:hAnsi="Arial Narrow"/>
          <w:b/>
        </w:rPr>
        <w:t>člani</w:t>
      </w:r>
      <w:r w:rsidR="00813BB9">
        <w:rPr>
          <w:rFonts w:ascii="Arial Narrow" w:hAnsi="Arial Narrow"/>
          <w:b/>
        </w:rPr>
        <w:t>)</w:t>
      </w:r>
      <w:r w:rsidRPr="00A321F2">
        <w:rPr>
          <w:rFonts w:ascii="Arial Narrow" w:hAnsi="Arial Narrow"/>
          <w:b/>
        </w:rPr>
        <w:t xml:space="preserve">. </w:t>
      </w:r>
    </w:p>
    <w:p w:rsidR="00BD216E" w:rsidRDefault="00BD216E" w:rsidP="00E55CA7">
      <w:pPr>
        <w:spacing w:before="0" w:after="20"/>
        <w:rPr>
          <w:rFonts w:ascii="Arial Narrow" w:hAnsi="Arial Narrow"/>
          <w:u w:val="single"/>
        </w:rPr>
      </w:pPr>
    </w:p>
    <w:p w:rsidR="00BD216E" w:rsidRDefault="00BD216E" w:rsidP="00E55CA7">
      <w:pPr>
        <w:spacing w:before="0" w:after="20"/>
        <w:rPr>
          <w:rFonts w:ascii="Arial Narrow" w:hAnsi="Arial Narrow"/>
          <w:u w:val="single"/>
        </w:rPr>
      </w:pPr>
    </w:p>
    <w:p w:rsidR="00BD216E" w:rsidRDefault="00BD216E" w:rsidP="00E55CA7">
      <w:pPr>
        <w:spacing w:before="0" w:after="20"/>
        <w:rPr>
          <w:rFonts w:ascii="Arial Narrow" w:hAnsi="Arial Narrow"/>
          <w:u w:val="single"/>
        </w:rPr>
      </w:pPr>
    </w:p>
    <w:p w:rsidR="00BD216E" w:rsidRPr="00BD216E" w:rsidRDefault="00BD216E" w:rsidP="00BD216E">
      <w:pPr>
        <w:spacing w:before="0" w:after="20"/>
        <w:jc w:val="center"/>
        <w:rPr>
          <w:rFonts w:ascii="Arial Narrow" w:hAnsi="Arial Narrow"/>
          <w:b/>
        </w:rPr>
      </w:pPr>
      <w:r w:rsidRPr="00BD216E">
        <w:rPr>
          <w:rFonts w:ascii="Arial Narrow" w:hAnsi="Arial Narrow"/>
          <w:b/>
        </w:rPr>
        <w:t>AD 5</w:t>
      </w:r>
    </w:p>
    <w:p w:rsidR="00BD216E" w:rsidRDefault="00BD216E" w:rsidP="00E55CA7">
      <w:pPr>
        <w:spacing w:before="0" w:after="20"/>
        <w:rPr>
          <w:rFonts w:ascii="Arial Narrow" w:hAnsi="Arial Narrow"/>
          <w:u w:val="single"/>
        </w:rPr>
      </w:pPr>
    </w:p>
    <w:p w:rsidR="00E55CA7" w:rsidRPr="00571213" w:rsidRDefault="00E55CA7" w:rsidP="00E55CA7">
      <w:pPr>
        <w:spacing w:before="0" w:after="20"/>
        <w:rPr>
          <w:rFonts w:ascii="Arial Narrow" w:hAnsi="Arial Narrow"/>
        </w:rPr>
      </w:pPr>
      <w:r w:rsidRPr="00E55CA7">
        <w:rPr>
          <w:rFonts w:ascii="Arial Narrow" w:hAnsi="Arial Narrow"/>
          <w:u w:val="single"/>
        </w:rPr>
        <w:t>Razno</w:t>
      </w:r>
      <w:r>
        <w:rPr>
          <w:rFonts w:ascii="Arial Narrow" w:hAnsi="Arial Narrow"/>
        </w:rPr>
        <w:t>.</w:t>
      </w:r>
    </w:p>
    <w:p w:rsidR="00F72F36" w:rsidRDefault="00F72F36" w:rsidP="00F72F36">
      <w:pPr>
        <w:spacing w:before="0" w:after="20"/>
        <w:rPr>
          <w:rFonts w:ascii="Arial Narrow" w:hAnsi="Arial Narrow"/>
        </w:rPr>
      </w:pPr>
    </w:p>
    <w:p w:rsidR="00F72F36" w:rsidRDefault="00F72F36" w:rsidP="00F72F36">
      <w:pPr>
        <w:spacing w:before="0" w:after="20"/>
        <w:rPr>
          <w:rFonts w:ascii="Arial Narrow" w:hAnsi="Arial Narrow"/>
        </w:rPr>
      </w:pPr>
      <w:r>
        <w:rPr>
          <w:rFonts w:ascii="Arial Narrow" w:hAnsi="Arial Narrow"/>
        </w:rPr>
        <w:t>Zagožen – vprašanje prispevka Stane Omerzu – tilaplija in lov sulca v BiH sredi našega lovopusta. Po moje taki prispevki ne spadajo v glasilo. Argumenti – držimo se slovenskih rib, drugje imajo druge lovopuste. Taka članka se mu zdita mejna, da preveč ne razjezimo »puristov«.</w:t>
      </w:r>
    </w:p>
    <w:p w:rsidR="00F72F36" w:rsidRPr="009E5717" w:rsidRDefault="00F72F36" w:rsidP="00F72F36">
      <w:pPr>
        <w:spacing w:before="0" w:after="20"/>
        <w:rPr>
          <w:rFonts w:ascii="Arial Narrow" w:hAnsi="Arial Narrow"/>
        </w:rPr>
      </w:pPr>
      <w:r w:rsidRPr="009E5717">
        <w:rPr>
          <w:rFonts w:ascii="Arial Narrow" w:hAnsi="Arial Narrow"/>
        </w:rPr>
        <w:t>Kloboves – predlagam da napiš</w:t>
      </w:r>
      <w:r w:rsidR="007B4AE0">
        <w:rPr>
          <w:rFonts w:ascii="Arial Narrow" w:hAnsi="Arial Narrow"/>
        </w:rPr>
        <w:t>eš sestavek o tej problematiki.</w:t>
      </w:r>
      <w:bookmarkStart w:id="0" w:name="_GoBack"/>
      <w:bookmarkEnd w:id="0"/>
    </w:p>
    <w:p w:rsidR="00F72F36" w:rsidRPr="009E5717" w:rsidRDefault="00F72F36" w:rsidP="00F72F36">
      <w:pPr>
        <w:spacing w:before="0" w:after="20"/>
        <w:rPr>
          <w:rFonts w:ascii="Arial Narrow" w:hAnsi="Arial Narrow"/>
        </w:rPr>
      </w:pPr>
      <w:r w:rsidRPr="009E5717">
        <w:rPr>
          <w:rFonts w:ascii="Arial Narrow" w:hAnsi="Arial Narrow"/>
        </w:rPr>
        <w:t xml:space="preserve">Božičnik – težko je zadovoljiti vse okuse </w:t>
      </w:r>
      <w:r w:rsidR="009E5717">
        <w:rPr>
          <w:rFonts w:ascii="Arial Narrow" w:hAnsi="Arial Narrow"/>
        </w:rPr>
        <w:t>bralcev</w:t>
      </w:r>
      <w:r w:rsidRPr="009E5717">
        <w:rPr>
          <w:rFonts w:ascii="Arial Narrow" w:hAnsi="Arial Narrow"/>
        </w:rPr>
        <w:t>.</w:t>
      </w:r>
    </w:p>
    <w:p w:rsidR="00F72F36" w:rsidRDefault="00F72F36" w:rsidP="0053648C">
      <w:pPr>
        <w:spacing w:before="0" w:after="40"/>
        <w:rPr>
          <w:rFonts w:ascii="Arial Narrow" w:hAnsi="Arial Narrow"/>
        </w:rPr>
      </w:pPr>
    </w:p>
    <w:p w:rsidR="00F72F36" w:rsidRDefault="00F72F36" w:rsidP="0053648C">
      <w:pPr>
        <w:spacing w:before="0" w:after="40"/>
        <w:rPr>
          <w:rFonts w:ascii="Arial Narrow" w:hAnsi="Arial Narrow"/>
        </w:rPr>
      </w:pPr>
    </w:p>
    <w:p w:rsidR="00960120" w:rsidRPr="00334347" w:rsidRDefault="00C4412A" w:rsidP="0053648C">
      <w:pPr>
        <w:spacing w:before="0" w:after="40"/>
        <w:rPr>
          <w:rFonts w:ascii="Arial Narrow" w:hAnsi="Arial Narrow"/>
        </w:rPr>
      </w:pPr>
      <w:r w:rsidRPr="00334347">
        <w:rPr>
          <w:rFonts w:ascii="Arial Narrow" w:hAnsi="Arial Narrow"/>
        </w:rPr>
        <w:t xml:space="preserve">Vsi sklepi so bili sprejeti soglasno. </w:t>
      </w:r>
      <w:r w:rsidR="00960120" w:rsidRPr="00334347">
        <w:rPr>
          <w:rFonts w:ascii="Arial Narrow" w:hAnsi="Arial Narrow"/>
        </w:rPr>
        <w:t xml:space="preserve">Sestanek je bil končan </w:t>
      </w:r>
      <w:r w:rsidR="00D52B72" w:rsidRPr="00334347">
        <w:rPr>
          <w:rFonts w:ascii="Arial Narrow" w:hAnsi="Arial Narrow"/>
        </w:rPr>
        <w:t>ob 1</w:t>
      </w:r>
      <w:r w:rsidR="00380E8C">
        <w:rPr>
          <w:rFonts w:ascii="Arial Narrow" w:hAnsi="Arial Narrow"/>
        </w:rPr>
        <w:t>7.30</w:t>
      </w:r>
      <w:r w:rsidR="00960120" w:rsidRPr="00334347">
        <w:rPr>
          <w:rFonts w:ascii="Arial Narrow" w:hAnsi="Arial Narrow"/>
        </w:rPr>
        <w:t xml:space="preserve"> uri.</w:t>
      </w:r>
    </w:p>
    <w:p w:rsidR="007E5DCD" w:rsidRDefault="007E5DCD" w:rsidP="0053648C">
      <w:pPr>
        <w:spacing w:before="0" w:after="40"/>
        <w:rPr>
          <w:rFonts w:ascii="Arial Narrow" w:hAnsi="Arial Narrow"/>
        </w:rPr>
      </w:pPr>
    </w:p>
    <w:p w:rsidR="00960120" w:rsidRPr="0045326B" w:rsidRDefault="000C7FC5" w:rsidP="0053648C">
      <w:pPr>
        <w:spacing w:before="0" w:after="40"/>
        <w:rPr>
          <w:rFonts w:ascii="Arial Narrow" w:hAnsi="Arial Narrow"/>
        </w:rPr>
      </w:pPr>
      <w:r>
        <w:rPr>
          <w:rFonts w:ascii="Arial Narrow" w:hAnsi="Arial Narrow"/>
        </w:rPr>
        <w:t>L</w:t>
      </w:r>
      <w:r w:rsidR="00D52B72">
        <w:rPr>
          <w:rFonts w:ascii="Arial Narrow" w:hAnsi="Arial Narrow"/>
        </w:rPr>
        <w:t xml:space="preserve">jubljana, </w:t>
      </w:r>
      <w:r w:rsidR="00380E8C">
        <w:rPr>
          <w:rFonts w:ascii="Arial Narrow" w:hAnsi="Arial Narrow"/>
        </w:rPr>
        <w:t>20. 9</w:t>
      </w:r>
      <w:r w:rsidR="00D52B72">
        <w:rPr>
          <w:rFonts w:ascii="Arial Narrow" w:hAnsi="Arial Narrow"/>
        </w:rPr>
        <w:t>. 2019</w:t>
      </w:r>
    </w:p>
    <w:p w:rsidR="00960120" w:rsidRPr="0045326B" w:rsidRDefault="00960120" w:rsidP="0053648C">
      <w:pPr>
        <w:spacing w:before="0" w:after="40"/>
        <w:rPr>
          <w:rFonts w:ascii="Arial Narrow" w:hAnsi="Arial Narrow"/>
        </w:rPr>
      </w:pPr>
    </w:p>
    <w:p w:rsidR="00960120" w:rsidRPr="0045326B" w:rsidRDefault="00960120" w:rsidP="0053648C">
      <w:pPr>
        <w:spacing w:before="0" w:after="40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1F17C4">
        <w:rPr>
          <w:rFonts w:ascii="Arial Narrow" w:hAnsi="Arial Narrow"/>
        </w:rPr>
        <w:t>abeležil:</w:t>
      </w:r>
      <w:r w:rsidR="001F17C4">
        <w:rPr>
          <w:rFonts w:ascii="Arial Narrow" w:hAnsi="Arial Narrow"/>
        </w:rPr>
        <w:tab/>
      </w:r>
      <w:r w:rsidRPr="0045326B">
        <w:rPr>
          <w:rFonts w:ascii="Arial Narrow" w:hAnsi="Arial Narrow"/>
        </w:rPr>
        <w:tab/>
      </w:r>
      <w:r w:rsidRPr="0045326B">
        <w:rPr>
          <w:rFonts w:ascii="Arial Narrow" w:hAnsi="Arial Narrow"/>
        </w:rPr>
        <w:tab/>
      </w:r>
      <w:r w:rsidRPr="0045326B">
        <w:rPr>
          <w:rFonts w:ascii="Arial Narrow" w:hAnsi="Arial Narrow"/>
        </w:rPr>
        <w:tab/>
      </w:r>
      <w:r w:rsidRPr="0045326B">
        <w:rPr>
          <w:rFonts w:ascii="Arial Narrow" w:hAnsi="Arial Narrow"/>
        </w:rPr>
        <w:tab/>
      </w:r>
      <w:r w:rsidRPr="0045326B">
        <w:rPr>
          <w:rFonts w:ascii="Arial Narrow" w:hAnsi="Arial Narrow"/>
        </w:rPr>
        <w:tab/>
      </w:r>
      <w:r w:rsidRPr="0045326B">
        <w:rPr>
          <w:rFonts w:ascii="Arial Narrow" w:hAnsi="Arial Narrow"/>
        </w:rPr>
        <w:tab/>
        <w:t>Predsednik komisije</w:t>
      </w:r>
    </w:p>
    <w:p w:rsidR="00960120" w:rsidRPr="00446CF3" w:rsidRDefault="00BD6DE5" w:rsidP="0053648C">
      <w:pPr>
        <w:spacing w:before="0" w:after="40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m</w:t>
      </w:r>
      <w:r w:rsidR="000B55B6">
        <w:rPr>
          <w:rFonts w:ascii="Arial Narrow" w:hAnsi="Arial Narrow"/>
          <w:b/>
          <w:i/>
        </w:rPr>
        <w:t xml:space="preserve">ag. </w:t>
      </w:r>
      <w:r w:rsidR="00896665" w:rsidRPr="00DF215C">
        <w:rPr>
          <w:rFonts w:ascii="Arial Narrow" w:hAnsi="Arial Narrow"/>
          <w:b/>
          <w:i/>
        </w:rPr>
        <w:t>Igor MILIČIĆ</w:t>
      </w:r>
      <w:r w:rsidR="00320E4F" w:rsidRPr="00DF215C">
        <w:rPr>
          <w:rFonts w:ascii="Arial Narrow" w:hAnsi="Arial Narrow"/>
          <w:b/>
          <w:i/>
        </w:rPr>
        <w:tab/>
      </w:r>
      <w:r w:rsidR="00320E4F"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  <w:r w:rsidR="00320E4F">
        <w:rPr>
          <w:rFonts w:ascii="Arial Narrow" w:hAnsi="Arial Narrow"/>
          <w:b/>
          <w:i/>
        </w:rPr>
        <w:t>Igor KLOBOVES</w:t>
      </w:r>
      <w:r w:rsidR="00960120" w:rsidRPr="00446CF3">
        <w:rPr>
          <w:rFonts w:ascii="Arial Narrow" w:hAnsi="Arial Narrow"/>
          <w:b/>
          <w:i/>
        </w:rPr>
        <w:t xml:space="preserve"> </w:t>
      </w:r>
      <w:r w:rsidR="00960120" w:rsidRPr="007E5DCD">
        <w:rPr>
          <w:rFonts w:ascii="Arial Narrow" w:hAnsi="Arial Narrow"/>
          <w:i/>
        </w:rPr>
        <w:t>l.r.</w:t>
      </w:r>
    </w:p>
    <w:p w:rsidR="00EC3E3B" w:rsidRDefault="00EC3E3B" w:rsidP="0053648C">
      <w:pPr>
        <w:spacing w:before="0" w:after="40"/>
        <w:rPr>
          <w:i/>
          <w:color w:val="000000"/>
          <w:sz w:val="22"/>
          <w:szCs w:val="22"/>
        </w:rPr>
      </w:pPr>
    </w:p>
    <w:p w:rsidR="00C4412A" w:rsidRPr="00C4412A" w:rsidRDefault="00C4412A" w:rsidP="00C4412A">
      <w:pPr>
        <w:pStyle w:val="Naslov8"/>
        <w:tabs>
          <w:tab w:val="left" w:pos="7896"/>
        </w:tabs>
        <w:spacing w:before="0"/>
        <w:rPr>
          <w:rFonts w:ascii="Arial Narrow" w:hAnsi="Arial Narrow"/>
        </w:rPr>
      </w:pPr>
      <w:r w:rsidRPr="00661A8A">
        <w:rPr>
          <w:rFonts w:ascii="Arial Narrow" w:hAnsi="Arial Narrow"/>
        </w:rPr>
        <w:tab/>
      </w:r>
    </w:p>
    <w:p w:rsidR="00C4412A" w:rsidRPr="00661A8A" w:rsidRDefault="00C4412A" w:rsidP="00C4412A">
      <w:pPr>
        <w:rPr>
          <w:rFonts w:ascii="Arial Narrow" w:hAnsi="Arial Narrow"/>
          <w:i/>
          <w:color w:val="000000"/>
        </w:rPr>
      </w:pPr>
      <w:r w:rsidRPr="00661A8A">
        <w:rPr>
          <w:rFonts w:ascii="Arial Narrow" w:hAnsi="Arial Narrow"/>
          <w:i/>
          <w:color w:val="000000"/>
        </w:rPr>
        <w:t>Po verifikaciji predsedujočega kopije zapisnika v e- verziji prejmejo:</w:t>
      </w:r>
    </w:p>
    <w:p w:rsidR="00C4412A" w:rsidRPr="00661A8A" w:rsidRDefault="00C4412A" w:rsidP="00C4412A">
      <w:pPr>
        <w:numPr>
          <w:ilvl w:val="0"/>
          <w:numId w:val="5"/>
        </w:numPr>
        <w:tabs>
          <w:tab w:val="clear" w:pos="1636"/>
        </w:tabs>
        <w:spacing w:before="0" w:after="0"/>
        <w:ind w:left="1134" w:hanging="141"/>
        <w:rPr>
          <w:rFonts w:ascii="Arial Narrow" w:hAnsi="Arial Narrow"/>
          <w:color w:val="000000"/>
        </w:rPr>
      </w:pPr>
      <w:r w:rsidRPr="00661A8A">
        <w:rPr>
          <w:rFonts w:ascii="Arial Narrow" w:hAnsi="Arial Narrow"/>
          <w:color w:val="000000"/>
        </w:rPr>
        <w:t>člani komisije,</w:t>
      </w:r>
    </w:p>
    <w:p w:rsidR="00C4412A" w:rsidRPr="00661A8A" w:rsidRDefault="00C4412A" w:rsidP="00C4412A">
      <w:pPr>
        <w:numPr>
          <w:ilvl w:val="0"/>
          <w:numId w:val="5"/>
        </w:numPr>
        <w:tabs>
          <w:tab w:val="clear" w:pos="1636"/>
        </w:tabs>
        <w:spacing w:before="0" w:after="0"/>
        <w:ind w:left="1134" w:hanging="141"/>
        <w:rPr>
          <w:rFonts w:ascii="Arial Narrow" w:hAnsi="Arial Narrow"/>
          <w:color w:val="000000"/>
        </w:rPr>
      </w:pPr>
      <w:r w:rsidRPr="00661A8A">
        <w:rPr>
          <w:rFonts w:ascii="Arial Narrow" w:hAnsi="Arial Narrow"/>
          <w:color w:val="000000"/>
        </w:rPr>
        <w:t>člani UO,</w:t>
      </w:r>
    </w:p>
    <w:p w:rsidR="00C4412A" w:rsidRPr="00661A8A" w:rsidRDefault="00C4412A" w:rsidP="00C4412A">
      <w:pPr>
        <w:numPr>
          <w:ilvl w:val="0"/>
          <w:numId w:val="5"/>
        </w:numPr>
        <w:tabs>
          <w:tab w:val="clear" w:pos="1636"/>
        </w:tabs>
        <w:spacing w:before="0" w:after="0"/>
        <w:ind w:left="1134" w:hanging="141"/>
        <w:rPr>
          <w:rFonts w:ascii="Arial Narrow" w:hAnsi="Arial Narrow"/>
          <w:color w:val="000000"/>
        </w:rPr>
      </w:pPr>
      <w:r w:rsidRPr="00661A8A">
        <w:rPr>
          <w:rFonts w:ascii="Arial Narrow" w:hAnsi="Arial Narrow"/>
          <w:color w:val="000000"/>
        </w:rPr>
        <w:t>v zapisniku zadolženi posamezniki,</w:t>
      </w:r>
    </w:p>
    <w:p w:rsidR="00C4412A" w:rsidRPr="00661A8A" w:rsidRDefault="00C4412A" w:rsidP="00C4412A">
      <w:pPr>
        <w:numPr>
          <w:ilvl w:val="0"/>
          <w:numId w:val="5"/>
        </w:numPr>
        <w:tabs>
          <w:tab w:val="clear" w:pos="1636"/>
        </w:tabs>
        <w:spacing w:before="0" w:after="0"/>
        <w:ind w:left="1134" w:hanging="141"/>
        <w:rPr>
          <w:rFonts w:ascii="Arial Narrow" w:hAnsi="Arial Narrow"/>
          <w:color w:val="000000"/>
        </w:rPr>
      </w:pPr>
      <w:r w:rsidRPr="00661A8A">
        <w:rPr>
          <w:rFonts w:ascii="Arial Narrow" w:hAnsi="Arial Narrow"/>
          <w:color w:val="000000"/>
        </w:rPr>
        <w:t>arhiv RZS.</w:t>
      </w:r>
    </w:p>
    <w:p w:rsidR="00C4412A" w:rsidRPr="00661A8A" w:rsidRDefault="00C4412A" w:rsidP="00C4412A">
      <w:pPr>
        <w:tabs>
          <w:tab w:val="left" w:pos="993"/>
          <w:tab w:val="left" w:pos="1134"/>
        </w:tabs>
        <w:rPr>
          <w:rFonts w:ascii="Arial Narrow" w:hAnsi="Arial Narrow"/>
        </w:rPr>
      </w:pPr>
    </w:p>
    <w:p w:rsidR="00C4412A" w:rsidRPr="00071B76" w:rsidRDefault="00C4412A" w:rsidP="00071B76">
      <w:pPr>
        <w:tabs>
          <w:tab w:val="left" w:pos="993"/>
        </w:tabs>
        <w:ind w:left="993" w:hanging="993"/>
        <w:rPr>
          <w:rFonts w:ascii="Arial Narrow" w:hAnsi="Arial Narrow"/>
        </w:rPr>
      </w:pPr>
      <w:r w:rsidRPr="00661A8A">
        <w:rPr>
          <w:rFonts w:ascii="Arial Narrow" w:hAnsi="Arial Narrow"/>
          <w:i/>
          <w:color w:val="000000"/>
        </w:rPr>
        <w:t>OPOMBA:</w:t>
      </w:r>
      <w:r w:rsidRPr="00661A8A">
        <w:rPr>
          <w:rFonts w:ascii="Arial Narrow" w:hAnsi="Arial Narrow"/>
          <w:color w:val="000000"/>
        </w:rPr>
        <w:tab/>
        <w:t>Strokovna služba RZS objavi zapisnik na spletnih straneh zveze po  seznanitvi na seji UO.</w:t>
      </w:r>
    </w:p>
    <w:sectPr w:rsidR="00C4412A" w:rsidRPr="00071B76" w:rsidSect="004F7490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F7C" w:rsidRDefault="00B52F7C" w:rsidP="00071B76">
      <w:pPr>
        <w:spacing w:before="0" w:after="0"/>
      </w:pPr>
      <w:r>
        <w:separator/>
      </w:r>
    </w:p>
  </w:endnote>
  <w:endnote w:type="continuationSeparator" w:id="0">
    <w:p w:rsidR="00B52F7C" w:rsidRDefault="00B52F7C" w:rsidP="00071B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D53" w:rsidRDefault="00765D53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693A1B">
      <w:rPr>
        <w:noProof/>
      </w:rPr>
      <w:t>5</w:t>
    </w:r>
    <w:r>
      <w:fldChar w:fldCharType="end"/>
    </w:r>
  </w:p>
  <w:p w:rsidR="00765D53" w:rsidRDefault="00765D5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F7C" w:rsidRDefault="00B52F7C" w:rsidP="00071B76">
      <w:pPr>
        <w:spacing w:before="0" w:after="0"/>
      </w:pPr>
      <w:r>
        <w:separator/>
      </w:r>
    </w:p>
  </w:footnote>
  <w:footnote w:type="continuationSeparator" w:id="0">
    <w:p w:rsidR="00B52F7C" w:rsidRDefault="00B52F7C" w:rsidP="00071B7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0369"/>
    <w:multiLevelType w:val="hybridMultilevel"/>
    <w:tmpl w:val="B57CEE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12B4"/>
    <w:multiLevelType w:val="hybridMultilevel"/>
    <w:tmpl w:val="6876CD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95359"/>
    <w:multiLevelType w:val="hybridMultilevel"/>
    <w:tmpl w:val="9BA20CD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211B1"/>
    <w:multiLevelType w:val="hybridMultilevel"/>
    <w:tmpl w:val="D6702F9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86DBA"/>
    <w:multiLevelType w:val="hybridMultilevel"/>
    <w:tmpl w:val="214EFCE8"/>
    <w:lvl w:ilvl="0" w:tplc="D6529D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C165D9"/>
    <w:multiLevelType w:val="hybridMultilevel"/>
    <w:tmpl w:val="3EA4A4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664FD"/>
    <w:multiLevelType w:val="hybridMultilevel"/>
    <w:tmpl w:val="E876A5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80FE8"/>
    <w:multiLevelType w:val="hybridMultilevel"/>
    <w:tmpl w:val="C2860A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D7138"/>
    <w:multiLevelType w:val="hybridMultilevel"/>
    <w:tmpl w:val="E00EF4E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A75F5"/>
    <w:multiLevelType w:val="hybridMultilevel"/>
    <w:tmpl w:val="24900F2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454C8"/>
    <w:multiLevelType w:val="hybridMultilevel"/>
    <w:tmpl w:val="B462A472"/>
    <w:lvl w:ilvl="0" w:tplc="0424000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4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1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876" w:hanging="360"/>
      </w:pPr>
      <w:rPr>
        <w:rFonts w:ascii="Wingdings" w:hAnsi="Wingdings" w:hint="default"/>
      </w:rPr>
    </w:lvl>
  </w:abstractNum>
  <w:abstractNum w:abstractNumId="11" w15:restartNumberingAfterBreak="0">
    <w:nsid w:val="7A17112C"/>
    <w:multiLevelType w:val="hybridMultilevel"/>
    <w:tmpl w:val="4CC6BC1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2" w15:restartNumberingAfterBreak="0">
    <w:nsid w:val="7D207531"/>
    <w:multiLevelType w:val="singleLevel"/>
    <w:tmpl w:val="A2DC3FE0"/>
    <w:lvl w:ilvl="0">
      <w:start w:val="100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7"/>
  </w:num>
  <w:num w:numId="5">
    <w:abstractNumId w:val="1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8"/>
  </w:num>
  <w:num w:numId="11">
    <w:abstractNumId w:val="1"/>
  </w:num>
  <w:num w:numId="12">
    <w:abstractNumId w:val="2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20"/>
    <w:rsid w:val="0000304F"/>
    <w:rsid w:val="000173B0"/>
    <w:rsid w:val="00026616"/>
    <w:rsid w:val="00033A79"/>
    <w:rsid w:val="00040238"/>
    <w:rsid w:val="0004308C"/>
    <w:rsid w:val="00043184"/>
    <w:rsid w:val="00046880"/>
    <w:rsid w:val="000510F0"/>
    <w:rsid w:val="00051B67"/>
    <w:rsid w:val="000635DF"/>
    <w:rsid w:val="00063D60"/>
    <w:rsid w:val="00071B76"/>
    <w:rsid w:val="00072ABE"/>
    <w:rsid w:val="00087A1C"/>
    <w:rsid w:val="000B55B6"/>
    <w:rsid w:val="000C2FD7"/>
    <w:rsid w:val="000C65DE"/>
    <w:rsid w:val="000C7FC5"/>
    <w:rsid w:val="000F5379"/>
    <w:rsid w:val="00101C4D"/>
    <w:rsid w:val="00102E96"/>
    <w:rsid w:val="00110954"/>
    <w:rsid w:val="001215A0"/>
    <w:rsid w:val="00127FAF"/>
    <w:rsid w:val="00130328"/>
    <w:rsid w:val="00136B12"/>
    <w:rsid w:val="0015007B"/>
    <w:rsid w:val="001508DC"/>
    <w:rsid w:val="00154DC4"/>
    <w:rsid w:val="001571E9"/>
    <w:rsid w:val="001578FC"/>
    <w:rsid w:val="00176D6B"/>
    <w:rsid w:val="0018251C"/>
    <w:rsid w:val="00183C3C"/>
    <w:rsid w:val="00187817"/>
    <w:rsid w:val="00187E09"/>
    <w:rsid w:val="001904E2"/>
    <w:rsid w:val="00194B02"/>
    <w:rsid w:val="0019538B"/>
    <w:rsid w:val="001A0BBB"/>
    <w:rsid w:val="001B0B43"/>
    <w:rsid w:val="001B0CBE"/>
    <w:rsid w:val="001B27CE"/>
    <w:rsid w:val="001B345C"/>
    <w:rsid w:val="001B4964"/>
    <w:rsid w:val="001C2740"/>
    <w:rsid w:val="001C7397"/>
    <w:rsid w:val="001D17A5"/>
    <w:rsid w:val="001D30BC"/>
    <w:rsid w:val="001E229C"/>
    <w:rsid w:val="001E7EC0"/>
    <w:rsid w:val="001F17C4"/>
    <w:rsid w:val="001F1FB9"/>
    <w:rsid w:val="001F481D"/>
    <w:rsid w:val="00206B1E"/>
    <w:rsid w:val="00206E0A"/>
    <w:rsid w:val="00206EEC"/>
    <w:rsid w:val="002105F5"/>
    <w:rsid w:val="00211356"/>
    <w:rsid w:val="002126EA"/>
    <w:rsid w:val="00214BAD"/>
    <w:rsid w:val="00240EBC"/>
    <w:rsid w:val="00253025"/>
    <w:rsid w:val="00261E5D"/>
    <w:rsid w:val="00266001"/>
    <w:rsid w:val="00270AAD"/>
    <w:rsid w:val="00272046"/>
    <w:rsid w:val="0027481B"/>
    <w:rsid w:val="002766AA"/>
    <w:rsid w:val="002804F3"/>
    <w:rsid w:val="002819E2"/>
    <w:rsid w:val="00282ED5"/>
    <w:rsid w:val="00286C62"/>
    <w:rsid w:val="0029091B"/>
    <w:rsid w:val="002931FC"/>
    <w:rsid w:val="002A6B5B"/>
    <w:rsid w:val="002D016B"/>
    <w:rsid w:val="002D5E18"/>
    <w:rsid w:val="002E3490"/>
    <w:rsid w:val="002E459A"/>
    <w:rsid w:val="002E5405"/>
    <w:rsid w:val="002F086E"/>
    <w:rsid w:val="002F37D8"/>
    <w:rsid w:val="00300636"/>
    <w:rsid w:val="00310503"/>
    <w:rsid w:val="0031272A"/>
    <w:rsid w:val="00315CC8"/>
    <w:rsid w:val="00316A0A"/>
    <w:rsid w:val="00317EBF"/>
    <w:rsid w:val="00320E4F"/>
    <w:rsid w:val="003317AF"/>
    <w:rsid w:val="00334347"/>
    <w:rsid w:val="00341BC5"/>
    <w:rsid w:val="0034770B"/>
    <w:rsid w:val="00380D8A"/>
    <w:rsid w:val="00380E8C"/>
    <w:rsid w:val="003839BF"/>
    <w:rsid w:val="0038403E"/>
    <w:rsid w:val="0038650F"/>
    <w:rsid w:val="00387D96"/>
    <w:rsid w:val="00392876"/>
    <w:rsid w:val="003B6C12"/>
    <w:rsid w:val="003D1920"/>
    <w:rsid w:val="003D38F0"/>
    <w:rsid w:val="003E6942"/>
    <w:rsid w:val="003E797C"/>
    <w:rsid w:val="003E7EC4"/>
    <w:rsid w:val="003F0512"/>
    <w:rsid w:val="003F394E"/>
    <w:rsid w:val="004050CA"/>
    <w:rsid w:val="00405996"/>
    <w:rsid w:val="00407F31"/>
    <w:rsid w:val="004136AC"/>
    <w:rsid w:val="004309A0"/>
    <w:rsid w:val="00432236"/>
    <w:rsid w:val="004329E4"/>
    <w:rsid w:val="00445CA5"/>
    <w:rsid w:val="00450DE5"/>
    <w:rsid w:val="00451B7C"/>
    <w:rsid w:val="0046372E"/>
    <w:rsid w:val="00466237"/>
    <w:rsid w:val="00470222"/>
    <w:rsid w:val="004758D7"/>
    <w:rsid w:val="00476DD1"/>
    <w:rsid w:val="00483227"/>
    <w:rsid w:val="0049222E"/>
    <w:rsid w:val="004931D0"/>
    <w:rsid w:val="004A50BC"/>
    <w:rsid w:val="004A66AF"/>
    <w:rsid w:val="004A6CF3"/>
    <w:rsid w:val="004B2C03"/>
    <w:rsid w:val="004C296B"/>
    <w:rsid w:val="004D6115"/>
    <w:rsid w:val="004D79BD"/>
    <w:rsid w:val="004E4865"/>
    <w:rsid w:val="004F7490"/>
    <w:rsid w:val="00502E4F"/>
    <w:rsid w:val="00517FE1"/>
    <w:rsid w:val="005239CF"/>
    <w:rsid w:val="0052716F"/>
    <w:rsid w:val="00530B72"/>
    <w:rsid w:val="005339F2"/>
    <w:rsid w:val="0053648C"/>
    <w:rsid w:val="0055325E"/>
    <w:rsid w:val="005666A0"/>
    <w:rsid w:val="00566A7C"/>
    <w:rsid w:val="00574D92"/>
    <w:rsid w:val="00583158"/>
    <w:rsid w:val="005860E8"/>
    <w:rsid w:val="00587119"/>
    <w:rsid w:val="00590156"/>
    <w:rsid w:val="00597163"/>
    <w:rsid w:val="005A2247"/>
    <w:rsid w:val="005C5804"/>
    <w:rsid w:val="005D1F78"/>
    <w:rsid w:val="005D230E"/>
    <w:rsid w:val="005D35A8"/>
    <w:rsid w:val="005D566A"/>
    <w:rsid w:val="005D5815"/>
    <w:rsid w:val="005D7BC6"/>
    <w:rsid w:val="005E3234"/>
    <w:rsid w:val="005E51BD"/>
    <w:rsid w:val="0060289B"/>
    <w:rsid w:val="00605300"/>
    <w:rsid w:val="00605A86"/>
    <w:rsid w:val="00633523"/>
    <w:rsid w:val="00635642"/>
    <w:rsid w:val="00651522"/>
    <w:rsid w:val="00654C40"/>
    <w:rsid w:val="00666E76"/>
    <w:rsid w:val="006714C7"/>
    <w:rsid w:val="006729B7"/>
    <w:rsid w:val="00684095"/>
    <w:rsid w:val="006843AE"/>
    <w:rsid w:val="00687326"/>
    <w:rsid w:val="00693A1B"/>
    <w:rsid w:val="0069495B"/>
    <w:rsid w:val="006952DD"/>
    <w:rsid w:val="006B0431"/>
    <w:rsid w:val="006B2748"/>
    <w:rsid w:val="006B4568"/>
    <w:rsid w:val="006B6AA8"/>
    <w:rsid w:val="006D466C"/>
    <w:rsid w:val="006D47D1"/>
    <w:rsid w:val="006E54DD"/>
    <w:rsid w:val="007015D2"/>
    <w:rsid w:val="00704084"/>
    <w:rsid w:val="00720B09"/>
    <w:rsid w:val="007305CB"/>
    <w:rsid w:val="00733C31"/>
    <w:rsid w:val="00742191"/>
    <w:rsid w:val="00754DBF"/>
    <w:rsid w:val="00760201"/>
    <w:rsid w:val="00761000"/>
    <w:rsid w:val="00761F76"/>
    <w:rsid w:val="007627BC"/>
    <w:rsid w:val="007634D4"/>
    <w:rsid w:val="0076549E"/>
    <w:rsid w:val="00765D53"/>
    <w:rsid w:val="00770AF7"/>
    <w:rsid w:val="00771E77"/>
    <w:rsid w:val="00772660"/>
    <w:rsid w:val="0078206A"/>
    <w:rsid w:val="007828D0"/>
    <w:rsid w:val="00790EC0"/>
    <w:rsid w:val="00797724"/>
    <w:rsid w:val="007A66B7"/>
    <w:rsid w:val="007B4AE0"/>
    <w:rsid w:val="007B4E0C"/>
    <w:rsid w:val="007B62FA"/>
    <w:rsid w:val="007C064F"/>
    <w:rsid w:val="007C6744"/>
    <w:rsid w:val="007C6F3E"/>
    <w:rsid w:val="007D5567"/>
    <w:rsid w:val="007D649E"/>
    <w:rsid w:val="007E1F28"/>
    <w:rsid w:val="007E5BAA"/>
    <w:rsid w:val="007E5DCD"/>
    <w:rsid w:val="007F5CDB"/>
    <w:rsid w:val="007F6F9B"/>
    <w:rsid w:val="00802A32"/>
    <w:rsid w:val="00804443"/>
    <w:rsid w:val="008046B4"/>
    <w:rsid w:val="00813BB9"/>
    <w:rsid w:val="008266D3"/>
    <w:rsid w:val="00834604"/>
    <w:rsid w:val="008571AF"/>
    <w:rsid w:val="00862A43"/>
    <w:rsid w:val="008672F3"/>
    <w:rsid w:val="00872B09"/>
    <w:rsid w:val="00874916"/>
    <w:rsid w:val="00880311"/>
    <w:rsid w:val="00880402"/>
    <w:rsid w:val="0088170E"/>
    <w:rsid w:val="00883AE4"/>
    <w:rsid w:val="0088748C"/>
    <w:rsid w:val="00896665"/>
    <w:rsid w:val="008B0FFF"/>
    <w:rsid w:val="008B72F5"/>
    <w:rsid w:val="008C455A"/>
    <w:rsid w:val="008C4AB6"/>
    <w:rsid w:val="008C543F"/>
    <w:rsid w:val="008D2AE0"/>
    <w:rsid w:val="008E0577"/>
    <w:rsid w:val="008F3BF4"/>
    <w:rsid w:val="008F6DF6"/>
    <w:rsid w:val="00900593"/>
    <w:rsid w:val="00913C8B"/>
    <w:rsid w:val="00914A5B"/>
    <w:rsid w:val="009254B4"/>
    <w:rsid w:val="00933CF9"/>
    <w:rsid w:val="0093447A"/>
    <w:rsid w:val="00942D0D"/>
    <w:rsid w:val="00944A68"/>
    <w:rsid w:val="00950B50"/>
    <w:rsid w:val="00952A12"/>
    <w:rsid w:val="00955EF3"/>
    <w:rsid w:val="00956DA1"/>
    <w:rsid w:val="00960120"/>
    <w:rsid w:val="00961020"/>
    <w:rsid w:val="00964113"/>
    <w:rsid w:val="0096487C"/>
    <w:rsid w:val="009700A9"/>
    <w:rsid w:val="00971CC3"/>
    <w:rsid w:val="009B350C"/>
    <w:rsid w:val="009C0836"/>
    <w:rsid w:val="009D1A87"/>
    <w:rsid w:val="009D29CE"/>
    <w:rsid w:val="009E5717"/>
    <w:rsid w:val="009F0B2C"/>
    <w:rsid w:val="009F27A2"/>
    <w:rsid w:val="009F3E0E"/>
    <w:rsid w:val="009F662D"/>
    <w:rsid w:val="009F7045"/>
    <w:rsid w:val="00A00539"/>
    <w:rsid w:val="00A0060D"/>
    <w:rsid w:val="00A03109"/>
    <w:rsid w:val="00A04726"/>
    <w:rsid w:val="00A10153"/>
    <w:rsid w:val="00A118E6"/>
    <w:rsid w:val="00A137D3"/>
    <w:rsid w:val="00A204B5"/>
    <w:rsid w:val="00A3175F"/>
    <w:rsid w:val="00A321F2"/>
    <w:rsid w:val="00A412AB"/>
    <w:rsid w:val="00A44723"/>
    <w:rsid w:val="00A5469D"/>
    <w:rsid w:val="00A63B08"/>
    <w:rsid w:val="00A64133"/>
    <w:rsid w:val="00A66CEA"/>
    <w:rsid w:val="00A71A6F"/>
    <w:rsid w:val="00A76DF4"/>
    <w:rsid w:val="00A83DA2"/>
    <w:rsid w:val="00A857EB"/>
    <w:rsid w:val="00AA6576"/>
    <w:rsid w:val="00AB37B6"/>
    <w:rsid w:val="00AB46EB"/>
    <w:rsid w:val="00AB7890"/>
    <w:rsid w:val="00AC156F"/>
    <w:rsid w:val="00AD2B5F"/>
    <w:rsid w:val="00AD422E"/>
    <w:rsid w:val="00AD6669"/>
    <w:rsid w:val="00AE552D"/>
    <w:rsid w:val="00AE75B0"/>
    <w:rsid w:val="00AF569C"/>
    <w:rsid w:val="00B0135B"/>
    <w:rsid w:val="00B12B8D"/>
    <w:rsid w:val="00B2339F"/>
    <w:rsid w:val="00B330CB"/>
    <w:rsid w:val="00B33F6B"/>
    <w:rsid w:val="00B34CE1"/>
    <w:rsid w:val="00B360C0"/>
    <w:rsid w:val="00B41A4D"/>
    <w:rsid w:val="00B4220C"/>
    <w:rsid w:val="00B478BB"/>
    <w:rsid w:val="00B52940"/>
    <w:rsid w:val="00B52F7C"/>
    <w:rsid w:val="00B65F73"/>
    <w:rsid w:val="00B71B49"/>
    <w:rsid w:val="00B760CA"/>
    <w:rsid w:val="00B832C2"/>
    <w:rsid w:val="00B95A57"/>
    <w:rsid w:val="00BA1E00"/>
    <w:rsid w:val="00BB1B34"/>
    <w:rsid w:val="00BC64BF"/>
    <w:rsid w:val="00BD216E"/>
    <w:rsid w:val="00BD6DE5"/>
    <w:rsid w:val="00BE7B3D"/>
    <w:rsid w:val="00BF4B91"/>
    <w:rsid w:val="00C03F96"/>
    <w:rsid w:val="00C13B0D"/>
    <w:rsid w:val="00C15219"/>
    <w:rsid w:val="00C15356"/>
    <w:rsid w:val="00C2539B"/>
    <w:rsid w:val="00C2705C"/>
    <w:rsid w:val="00C27627"/>
    <w:rsid w:val="00C33C75"/>
    <w:rsid w:val="00C4412A"/>
    <w:rsid w:val="00C4541D"/>
    <w:rsid w:val="00C46BD5"/>
    <w:rsid w:val="00C50D19"/>
    <w:rsid w:val="00C6093F"/>
    <w:rsid w:val="00C62CEC"/>
    <w:rsid w:val="00C71E90"/>
    <w:rsid w:val="00C7537E"/>
    <w:rsid w:val="00C757FF"/>
    <w:rsid w:val="00C8199C"/>
    <w:rsid w:val="00C83B2B"/>
    <w:rsid w:val="00C92656"/>
    <w:rsid w:val="00C93372"/>
    <w:rsid w:val="00C93B74"/>
    <w:rsid w:val="00CA2DDC"/>
    <w:rsid w:val="00CB4063"/>
    <w:rsid w:val="00CC434A"/>
    <w:rsid w:val="00CC49BA"/>
    <w:rsid w:val="00CE3F09"/>
    <w:rsid w:val="00CF367C"/>
    <w:rsid w:val="00D01C5C"/>
    <w:rsid w:val="00D03196"/>
    <w:rsid w:val="00D054CC"/>
    <w:rsid w:val="00D11E8F"/>
    <w:rsid w:val="00D1383F"/>
    <w:rsid w:val="00D1681C"/>
    <w:rsid w:val="00D260D2"/>
    <w:rsid w:val="00D32024"/>
    <w:rsid w:val="00D37448"/>
    <w:rsid w:val="00D403BD"/>
    <w:rsid w:val="00D46DB9"/>
    <w:rsid w:val="00D46DBA"/>
    <w:rsid w:val="00D52B72"/>
    <w:rsid w:val="00D537C6"/>
    <w:rsid w:val="00D53AFC"/>
    <w:rsid w:val="00D5795C"/>
    <w:rsid w:val="00D62B31"/>
    <w:rsid w:val="00D70E21"/>
    <w:rsid w:val="00D70ED7"/>
    <w:rsid w:val="00D76A2C"/>
    <w:rsid w:val="00D824CA"/>
    <w:rsid w:val="00D83DEF"/>
    <w:rsid w:val="00D90177"/>
    <w:rsid w:val="00D90707"/>
    <w:rsid w:val="00D97BD6"/>
    <w:rsid w:val="00DA3F79"/>
    <w:rsid w:val="00DA59FE"/>
    <w:rsid w:val="00DA6FA8"/>
    <w:rsid w:val="00DB0A24"/>
    <w:rsid w:val="00DC66D9"/>
    <w:rsid w:val="00DD53F7"/>
    <w:rsid w:val="00DD724C"/>
    <w:rsid w:val="00DE0CB4"/>
    <w:rsid w:val="00DE5761"/>
    <w:rsid w:val="00DF0A70"/>
    <w:rsid w:val="00DF215C"/>
    <w:rsid w:val="00DF45D5"/>
    <w:rsid w:val="00DF5314"/>
    <w:rsid w:val="00DF64B1"/>
    <w:rsid w:val="00DF6FBF"/>
    <w:rsid w:val="00E25336"/>
    <w:rsid w:val="00E254BD"/>
    <w:rsid w:val="00E43535"/>
    <w:rsid w:val="00E51749"/>
    <w:rsid w:val="00E54A44"/>
    <w:rsid w:val="00E555B8"/>
    <w:rsid w:val="00E55CA7"/>
    <w:rsid w:val="00E62EDE"/>
    <w:rsid w:val="00E65C7C"/>
    <w:rsid w:val="00E662A4"/>
    <w:rsid w:val="00E66F93"/>
    <w:rsid w:val="00E704A1"/>
    <w:rsid w:val="00E7204A"/>
    <w:rsid w:val="00E762F1"/>
    <w:rsid w:val="00E770D9"/>
    <w:rsid w:val="00E80C51"/>
    <w:rsid w:val="00E86575"/>
    <w:rsid w:val="00E96CD1"/>
    <w:rsid w:val="00E97929"/>
    <w:rsid w:val="00E97EA9"/>
    <w:rsid w:val="00EA1D9E"/>
    <w:rsid w:val="00EA60A4"/>
    <w:rsid w:val="00EA690E"/>
    <w:rsid w:val="00EB1517"/>
    <w:rsid w:val="00EC3E3B"/>
    <w:rsid w:val="00ED1E33"/>
    <w:rsid w:val="00EE0F03"/>
    <w:rsid w:val="00EE3675"/>
    <w:rsid w:val="00EF10E9"/>
    <w:rsid w:val="00EF5884"/>
    <w:rsid w:val="00EF7B03"/>
    <w:rsid w:val="00EF7FA9"/>
    <w:rsid w:val="00F04E23"/>
    <w:rsid w:val="00F14634"/>
    <w:rsid w:val="00F208ED"/>
    <w:rsid w:val="00F229C0"/>
    <w:rsid w:val="00F32237"/>
    <w:rsid w:val="00F32DBB"/>
    <w:rsid w:val="00F332B0"/>
    <w:rsid w:val="00F42D73"/>
    <w:rsid w:val="00F50019"/>
    <w:rsid w:val="00F72F36"/>
    <w:rsid w:val="00F91081"/>
    <w:rsid w:val="00F923F2"/>
    <w:rsid w:val="00FC5E9E"/>
    <w:rsid w:val="00FD6F83"/>
    <w:rsid w:val="00FE16AB"/>
    <w:rsid w:val="00FE1A4D"/>
    <w:rsid w:val="00FE33AE"/>
    <w:rsid w:val="00FE76D3"/>
    <w:rsid w:val="00FE7D5D"/>
    <w:rsid w:val="00FF2006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B5241-C09A-4DB9-B9C1-41FC6E27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478BB"/>
    <w:pPr>
      <w:spacing w:before="120" w:after="120"/>
      <w:jc w:val="both"/>
    </w:pPr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B478BB"/>
    <w:pPr>
      <w:keepNext/>
      <w:spacing w:before="0" w:after="0"/>
      <w:jc w:val="center"/>
      <w:outlineLvl w:val="1"/>
    </w:pPr>
    <w:rPr>
      <w:rFonts w:ascii="Arial Narrow" w:hAnsi="Arial Narrow"/>
      <w:b/>
      <w:bCs/>
      <w:sz w:val="28"/>
      <w:szCs w:val="28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C441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C4412A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locked/>
    <w:rsid w:val="0096487C"/>
    <w:rPr>
      <w:rFonts w:ascii="Arial Narrow" w:hAnsi="Arial Narrow"/>
      <w:b/>
      <w:bCs/>
      <w:sz w:val="28"/>
      <w:szCs w:val="28"/>
    </w:rPr>
  </w:style>
  <w:style w:type="character" w:customStyle="1" w:styleId="Naslov4Znak">
    <w:name w:val="Naslov 4 Znak"/>
    <w:link w:val="Naslov4"/>
    <w:rsid w:val="00C4412A"/>
    <w:rPr>
      <w:rFonts w:ascii="Calibri" w:hAnsi="Calibri"/>
      <w:b/>
      <w:bCs/>
      <w:sz w:val="28"/>
      <w:szCs w:val="28"/>
    </w:rPr>
  </w:style>
  <w:style w:type="character" w:customStyle="1" w:styleId="Naslov8Znak">
    <w:name w:val="Naslov 8 Znak"/>
    <w:link w:val="Naslov8"/>
    <w:rsid w:val="00C4412A"/>
    <w:rPr>
      <w:rFonts w:ascii="Calibri" w:hAnsi="Calibri"/>
      <w:i/>
      <w:iCs/>
      <w:sz w:val="24"/>
      <w:szCs w:val="24"/>
    </w:rPr>
  </w:style>
  <w:style w:type="paragraph" w:styleId="Glava">
    <w:name w:val="header"/>
    <w:basedOn w:val="Navaden"/>
    <w:link w:val="GlavaZnak"/>
    <w:rsid w:val="00071B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GlavaZnak">
    <w:name w:val="Glava Znak"/>
    <w:link w:val="Glava"/>
    <w:rsid w:val="00071B76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071B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ogaZnak">
    <w:name w:val="Noga Znak"/>
    <w:link w:val="Noga"/>
    <w:uiPriority w:val="99"/>
    <w:rsid w:val="00071B76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EA1D9E"/>
    <w:pPr>
      <w:spacing w:before="0" w:after="0"/>
    </w:pPr>
    <w:rPr>
      <w:rFonts w:ascii="Segoe UI" w:hAnsi="Segoe UI"/>
      <w:sz w:val="18"/>
      <w:szCs w:val="18"/>
      <w:lang w:val="x-none" w:eastAsia="x-none"/>
    </w:rPr>
  </w:style>
  <w:style w:type="character" w:customStyle="1" w:styleId="BesedilooblakaZnak">
    <w:name w:val="Besedilo oblačka Znak"/>
    <w:link w:val="Besedilooblaka"/>
    <w:rsid w:val="00EA1D9E"/>
    <w:rPr>
      <w:rFonts w:ascii="Segoe UI" w:hAnsi="Segoe UI" w:cs="Segoe UI"/>
      <w:sz w:val="18"/>
      <w:szCs w:val="18"/>
    </w:rPr>
  </w:style>
  <w:style w:type="character" w:styleId="Hiperpovezava">
    <w:name w:val="Hyperlink"/>
    <w:rsid w:val="00266001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D054CC"/>
    <w:pPr>
      <w:spacing w:before="0" w:after="0"/>
      <w:ind w:left="720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i%20dokumenti\Mili&#269;i&#263;\Predloge\glava%20RZS%20e-po&#353;ta%202%20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RZS e-pošta 2 .dot</Template>
  <TotalTime>1</TotalTime>
  <Pages>5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Ribiška Zveza Slovenije</Company>
  <LinksUpToDate>false</LinksUpToDate>
  <CharactersWithSpaces>10855</CharactersWithSpaces>
  <SharedDoc>false</SharedDoc>
  <HLinks>
    <vt:vector size="6" baseType="variant">
      <vt:variant>
        <vt:i4>8060996</vt:i4>
      </vt:variant>
      <vt:variant>
        <vt:i4>0</vt:i4>
      </vt:variant>
      <vt:variant>
        <vt:i4>0</vt:i4>
      </vt:variant>
      <vt:variant>
        <vt:i4>5</vt:i4>
      </vt:variant>
      <vt:variant>
        <vt:lpwstr>mailto:glasiloribic.rzs@ribiska-zveza.si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Sekretar</dc:creator>
  <cp:keywords/>
  <cp:lastModifiedBy>sekretar rzs</cp:lastModifiedBy>
  <cp:revision>2</cp:revision>
  <cp:lastPrinted>2019-02-26T09:56:00Z</cp:lastPrinted>
  <dcterms:created xsi:type="dcterms:W3CDTF">2019-10-04T12:07:00Z</dcterms:created>
  <dcterms:modified xsi:type="dcterms:W3CDTF">2019-10-04T12:07:00Z</dcterms:modified>
</cp:coreProperties>
</file>